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0760A" w14:textId="77777777" w:rsidR="00050BBB" w:rsidRPr="00050BBB" w:rsidRDefault="00050BBB" w:rsidP="00050BBB">
      <w:pPr>
        <w:tabs>
          <w:tab w:val="left" w:pos="426"/>
        </w:tabs>
        <w:spacing w:after="200" w:line="276" w:lineRule="auto"/>
        <w:ind w:left="360"/>
        <w:jc w:val="both"/>
        <w:rPr>
          <w:sz w:val="24"/>
          <w:szCs w:val="24"/>
          <w:lang w:eastAsia="uk-UA"/>
        </w:rPr>
      </w:pPr>
    </w:p>
    <w:p w14:paraId="25C296CD" w14:textId="02A2F8DF" w:rsidR="007F5FE6" w:rsidRPr="007F5FE6" w:rsidRDefault="007F5FE6" w:rsidP="007F5FE6">
      <w:pPr>
        <w:spacing w:line="256" w:lineRule="auto"/>
        <w:jc w:val="center"/>
        <w:rPr>
          <w:rFonts w:eastAsia="Calibri"/>
          <w:b/>
          <w:sz w:val="24"/>
          <w:szCs w:val="24"/>
          <w:lang w:eastAsia="en-US"/>
        </w:rPr>
      </w:pPr>
      <w:bookmarkStart w:id="0" w:name="_Hlk144593582"/>
      <w:r w:rsidRPr="007F5FE6">
        <w:rPr>
          <w:rFonts w:eastAsia="Calibri"/>
          <w:b/>
          <w:sz w:val="24"/>
          <w:szCs w:val="24"/>
          <w:lang w:eastAsia="en-US"/>
        </w:rPr>
        <w:t xml:space="preserve"> САМООЦІНЮВАННЯ </w:t>
      </w:r>
    </w:p>
    <w:bookmarkEnd w:id="0"/>
    <w:p w14:paraId="35200898" w14:textId="77777777" w:rsidR="007F5FE6" w:rsidRPr="007F5FE6" w:rsidRDefault="007F5FE6" w:rsidP="007F5FE6">
      <w:pPr>
        <w:spacing w:line="256" w:lineRule="auto"/>
        <w:jc w:val="center"/>
        <w:rPr>
          <w:rFonts w:eastAsia="Calibri"/>
          <w:b/>
          <w:sz w:val="24"/>
          <w:szCs w:val="24"/>
          <w:lang w:eastAsia="en-US"/>
        </w:rPr>
      </w:pPr>
      <w:r w:rsidRPr="007F5FE6">
        <w:rPr>
          <w:rFonts w:eastAsia="Calibri"/>
          <w:b/>
          <w:sz w:val="24"/>
          <w:szCs w:val="24"/>
          <w:lang w:eastAsia="en-US"/>
        </w:rPr>
        <w:t xml:space="preserve">освітніх і управлінських процесів дошкільного підрозділу Гімназії «Сузір’я-19» </w:t>
      </w:r>
    </w:p>
    <w:p w14:paraId="28F68C0E" w14:textId="6CF14497" w:rsidR="007F5FE6" w:rsidRDefault="00B539D6" w:rsidP="007F5FE6">
      <w:pPr>
        <w:spacing w:line="256" w:lineRule="auto"/>
        <w:jc w:val="center"/>
        <w:rPr>
          <w:rFonts w:eastAsia="Calibri"/>
          <w:b/>
          <w:sz w:val="24"/>
          <w:szCs w:val="24"/>
          <w:lang w:eastAsia="en-US"/>
        </w:rPr>
      </w:pPr>
      <w:r>
        <w:rPr>
          <w:rFonts w:eastAsia="Calibri"/>
          <w:b/>
          <w:sz w:val="24"/>
          <w:szCs w:val="24"/>
          <w:lang w:eastAsia="en-US"/>
        </w:rPr>
        <w:t>Олександрійської міської ради в</w:t>
      </w:r>
      <w:r w:rsidR="007F5FE6" w:rsidRPr="007F5FE6">
        <w:rPr>
          <w:rFonts w:eastAsia="Calibri"/>
          <w:b/>
          <w:sz w:val="24"/>
          <w:szCs w:val="24"/>
          <w:lang w:eastAsia="en-US"/>
        </w:rPr>
        <w:t xml:space="preserve"> 2023/2024 навчальний рік</w:t>
      </w:r>
      <w:r>
        <w:rPr>
          <w:rFonts w:eastAsia="Calibri"/>
          <w:b/>
          <w:sz w:val="24"/>
          <w:szCs w:val="24"/>
          <w:lang w:eastAsia="en-US"/>
        </w:rPr>
        <w:t xml:space="preserve"> за напрямом </w:t>
      </w:r>
    </w:p>
    <w:p w14:paraId="7EE138CE" w14:textId="63A41E5D" w:rsidR="00B539D6" w:rsidRDefault="00B539D6" w:rsidP="007F5FE6">
      <w:pPr>
        <w:spacing w:line="256" w:lineRule="auto"/>
        <w:jc w:val="center"/>
        <w:rPr>
          <w:rFonts w:eastAsia="Calibri"/>
          <w:b/>
          <w:sz w:val="24"/>
          <w:szCs w:val="24"/>
          <w:lang w:eastAsia="en-US"/>
        </w:rPr>
      </w:pPr>
      <w:r>
        <w:rPr>
          <w:rFonts w:eastAsia="Calibri"/>
          <w:b/>
          <w:sz w:val="24"/>
          <w:szCs w:val="24"/>
          <w:lang w:eastAsia="en-US"/>
        </w:rPr>
        <w:t>«ОСВІТНЄ СЕРЕДОВИЩЕ»</w:t>
      </w:r>
    </w:p>
    <w:p w14:paraId="2A2DB65F" w14:textId="77777777" w:rsidR="00B539D6" w:rsidRPr="007F5FE6" w:rsidRDefault="00B539D6" w:rsidP="007F5FE6">
      <w:pPr>
        <w:spacing w:line="256" w:lineRule="auto"/>
        <w:jc w:val="center"/>
        <w:rPr>
          <w:rFonts w:eastAsia="Calibri"/>
          <w:b/>
          <w:sz w:val="24"/>
          <w:szCs w:val="24"/>
          <w:lang w:eastAsia="en-US"/>
        </w:rPr>
      </w:pPr>
    </w:p>
    <w:tbl>
      <w:tblPr>
        <w:tblStyle w:val="a6"/>
        <w:tblW w:w="0" w:type="auto"/>
        <w:tblLook w:val="04A0" w:firstRow="1" w:lastRow="0" w:firstColumn="1" w:lastColumn="0" w:noHBand="0" w:noVBand="1"/>
      </w:tblPr>
      <w:tblGrid>
        <w:gridCol w:w="2340"/>
        <w:gridCol w:w="7231"/>
      </w:tblGrid>
      <w:tr w:rsidR="007F5FE6" w:rsidRPr="007F5FE6" w14:paraId="4AC7C847" w14:textId="77777777" w:rsidTr="001333A0">
        <w:tc>
          <w:tcPr>
            <w:tcW w:w="9679" w:type="dxa"/>
            <w:gridSpan w:val="2"/>
          </w:tcPr>
          <w:p w14:paraId="1567D0F3" w14:textId="77777777" w:rsidR="007F5FE6" w:rsidRPr="007F5FE6" w:rsidRDefault="007F5FE6" w:rsidP="007F5FE6">
            <w:pPr>
              <w:jc w:val="center"/>
              <w:rPr>
                <w:rFonts w:eastAsia="Calibri"/>
                <w:b/>
                <w:sz w:val="24"/>
                <w:szCs w:val="24"/>
                <w:lang w:eastAsia="en-US"/>
              </w:rPr>
            </w:pPr>
            <w:r w:rsidRPr="007F5FE6">
              <w:rPr>
                <w:rFonts w:eastAsia="Calibri"/>
                <w:b/>
                <w:sz w:val="24"/>
                <w:szCs w:val="24"/>
                <w:lang w:eastAsia="en-US"/>
              </w:rPr>
              <w:t>І. Напрям оцінювання «Освітнє середовище закладу дошкільної освіти»</w:t>
            </w:r>
            <w:r w:rsidRPr="007F5FE6">
              <w:rPr>
                <w:rFonts w:eastAsia="Calibri"/>
                <w:b/>
                <w:sz w:val="22"/>
                <w:szCs w:val="22"/>
                <w:lang w:eastAsia="en-US"/>
              </w:rPr>
              <w:t xml:space="preserve">  </w:t>
            </w:r>
          </w:p>
        </w:tc>
      </w:tr>
      <w:tr w:rsidR="007F5FE6" w:rsidRPr="007F5FE6" w14:paraId="5D40E3B4" w14:textId="77777777" w:rsidTr="001333A0">
        <w:tc>
          <w:tcPr>
            <w:tcW w:w="9679" w:type="dxa"/>
            <w:gridSpan w:val="2"/>
          </w:tcPr>
          <w:p w14:paraId="6D5B2900" w14:textId="77777777" w:rsidR="007F5FE6" w:rsidRPr="007F5FE6" w:rsidRDefault="007F5FE6" w:rsidP="007F5FE6">
            <w:pPr>
              <w:rPr>
                <w:rFonts w:eastAsia="Calibri"/>
                <w:sz w:val="24"/>
                <w:szCs w:val="24"/>
                <w:lang w:eastAsia="en-US"/>
              </w:rPr>
            </w:pPr>
            <w:r w:rsidRPr="007F5FE6">
              <w:rPr>
                <w:rFonts w:eastAsia="Calibri"/>
                <w:b/>
                <w:sz w:val="24"/>
                <w:szCs w:val="24"/>
                <w:lang w:eastAsia="en-US"/>
              </w:rPr>
              <w:t xml:space="preserve">Вимога 1.1. Створення комфортних, безпечних, доступних та нешкідливих умов розвитку, виховання, навчання дітей та праці  </w:t>
            </w:r>
          </w:p>
        </w:tc>
      </w:tr>
      <w:tr w:rsidR="007F5FE6" w:rsidRPr="007F5FE6" w14:paraId="5F4E80C2" w14:textId="77777777" w:rsidTr="001333A0">
        <w:tc>
          <w:tcPr>
            <w:tcW w:w="9679" w:type="dxa"/>
            <w:gridSpan w:val="2"/>
          </w:tcPr>
          <w:p w14:paraId="1D6C503A" w14:textId="77777777" w:rsidR="007F5FE6" w:rsidRPr="007F5FE6" w:rsidRDefault="007F5FE6" w:rsidP="007F5FE6">
            <w:pPr>
              <w:rPr>
                <w:rFonts w:eastAsia="Calibri"/>
                <w:b/>
                <w:sz w:val="24"/>
                <w:szCs w:val="24"/>
                <w:lang w:eastAsia="en-US"/>
              </w:rPr>
            </w:pPr>
            <w:r w:rsidRPr="007F5FE6">
              <w:rPr>
                <w:rFonts w:eastAsia="Calibri"/>
                <w:b/>
                <w:sz w:val="24"/>
                <w:szCs w:val="24"/>
                <w:lang w:eastAsia="en-US"/>
              </w:rPr>
              <w:t xml:space="preserve">Критерій 1.1.1. Будівлі, приміщення, споруди, обладнання і територія  закладу дошкільної освіти є безпечними, доступними та комфортними </w:t>
            </w:r>
          </w:p>
        </w:tc>
      </w:tr>
      <w:tr w:rsidR="007F5FE6" w:rsidRPr="007F5FE6" w14:paraId="3DF7F182" w14:textId="77777777" w:rsidTr="001333A0">
        <w:trPr>
          <w:trHeight w:val="556"/>
        </w:trPr>
        <w:tc>
          <w:tcPr>
            <w:tcW w:w="2433" w:type="dxa"/>
          </w:tcPr>
          <w:p w14:paraId="61AE7B73"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1.1.1.1. </w:t>
            </w:r>
          </w:p>
          <w:p w14:paraId="7DC2D6F8" w14:textId="77777777" w:rsidR="007F5FE6" w:rsidRPr="007F5FE6" w:rsidRDefault="007F5FE6" w:rsidP="007F5FE6">
            <w:pPr>
              <w:rPr>
                <w:rFonts w:eastAsia="Calibri"/>
                <w:sz w:val="24"/>
                <w:szCs w:val="24"/>
                <w:lang w:eastAsia="en-US"/>
              </w:rPr>
            </w:pPr>
            <w:r w:rsidRPr="007F5FE6">
              <w:rPr>
                <w:sz w:val="24"/>
                <w:szCs w:val="22"/>
                <w:lang w:eastAsia="en-US"/>
              </w:rPr>
              <w:t>Улаштування території закладу</w:t>
            </w:r>
            <w:r w:rsidRPr="007F5FE6">
              <w:rPr>
                <w:spacing w:val="1"/>
                <w:sz w:val="24"/>
                <w:szCs w:val="22"/>
                <w:lang w:eastAsia="en-US"/>
              </w:rPr>
              <w:t xml:space="preserve"> </w:t>
            </w:r>
            <w:r w:rsidRPr="007F5FE6">
              <w:rPr>
                <w:sz w:val="24"/>
                <w:szCs w:val="22"/>
                <w:lang w:eastAsia="en-US"/>
              </w:rPr>
              <w:t>дошкільної освіти та</w:t>
            </w:r>
            <w:r w:rsidRPr="007F5FE6">
              <w:rPr>
                <w:spacing w:val="1"/>
                <w:sz w:val="24"/>
                <w:szCs w:val="22"/>
                <w:lang w:eastAsia="en-US"/>
              </w:rPr>
              <w:t xml:space="preserve"> </w:t>
            </w:r>
            <w:r w:rsidRPr="007F5FE6">
              <w:rPr>
                <w:sz w:val="24"/>
                <w:szCs w:val="22"/>
                <w:lang w:eastAsia="en-US"/>
              </w:rPr>
              <w:t>розташування основних</w:t>
            </w:r>
            <w:r w:rsidRPr="007F5FE6">
              <w:rPr>
                <w:spacing w:val="-57"/>
                <w:sz w:val="24"/>
                <w:szCs w:val="22"/>
                <w:lang w:eastAsia="en-US"/>
              </w:rPr>
              <w:t xml:space="preserve"> </w:t>
            </w:r>
            <w:r w:rsidRPr="007F5FE6">
              <w:rPr>
                <w:sz w:val="24"/>
                <w:szCs w:val="22"/>
                <w:lang w:eastAsia="en-US"/>
              </w:rPr>
              <w:t>приміщень</w:t>
            </w:r>
            <w:r w:rsidRPr="007F5FE6">
              <w:rPr>
                <w:spacing w:val="-3"/>
                <w:sz w:val="24"/>
                <w:szCs w:val="22"/>
                <w:lang w:eastAsia="en-US"/>
              </w:rPr>
              <w:t xml:space="preserve"> </w:t>
            </w:r>
            <w:r w:rsidRPr="007F5FE6">
              <w:rPr>
                <w:sz w:val="24"/>
                <w:szCs w:val="22"/>
                <w:lang w:eastAsia="en-US"/>
              </w:rPr>
              <w:t>є</w:t>
            </w:r>
            <w:r w:rsidRPr="007F5FE6">
              <w:rPr>
                <w:spacing w:val="-1"/>
                <w:sz w:val="24"/>
                <w:szCs w:val="22"/>
                <w:lang w:eastAsia="en-US"/>
              </w:rPr>
              <w:t xml:space="preserve"> </w:t>
            </w:r>
            <w:r w:rsidRPr="007F5FE6">
              <w:rPr>
                <w:sz w:val="24"/>
                <w:szCs w:val="22"/>
                <w:lang w:eastAsia="en-US"/>
              </w:rPr>
              <w:t>раціональним</w:t>
            </w:r>
            <w:r w:rsidRPr="007F5FE6">
              <w:rPr>
                <w:spacing w:val="-1"/>
                <w:sz w:val="24"/>
                <w:szCs w:val="22"/>
                <w:lang w:eastAsia="en-US"/>
              </w:rPr>
              <w:t xml:space="preserve"> </w:t>
            </w:r>
            <w:r w:rsidRPr="007F5FE6">
              <w:rPr>
                <w:sz w:val="24"/>
                <w:szCs w:val="22"/>
                <w:lang w:eastAsia="en-US"/>
              </w:rPr>
              <w:t>та</w:t>
            </w:r>
            <w:r w:rsidRPr="007F5FE6">
              <w:rPr>
                <w:spacing w:val="-1"/>
                <w:sz w:val="24"/>
                <w:szCs w:val="22"/>
                <w:lang w:eastAsia="en-US"/>
              </w:rPr>
              <w:t xml:space="preserve"> </w:t>
            </w:r>
            <w:r w:rsidRPr="007F5FE6">
              <w:rPr>
                <w:sz w:val="24"/>
                <w:szCs w:val="22"/>
                <w:lang w:eastAsia="en-US"/>
              </w:rPr>
              <w:t>безпечним</w:t>
            </w:r>
            <w:r w:rsidRPr="007F5FE6">
              <w:rPr>
                <w:rFonts w:eastAsia="Calibri"/>
                <w:sz w:val="24"/>
                <w:szCs w:val="24"/>
                <w:lang w:eastAsia="en-US"/>
              </w:rPr>
              <w:t xml:space="preserve"> </w:t>
            </w:r>
          </w:p>
        </w:tc>
        <w:tc>
          <w:tcPr>
            <w:tcW w:w="7246" w:type="dxa"/>
          </w:tcPr>
          <w:p w14:paraId="36BDF363" w14:textId="77777777" w:rsidR="007F5FE6" w:rsidRPr="007F5FE6" w:rsidRDefault="007F5FE6" w:rsidP="007F5FE6">
            <w:pPr>
              <w:jc w:val="both"/>
              <w:rPr>
                <w:sz w:val="24"/>
                <w:szCs w:val="24"/>
              </w:rPr>
            </w:pPr>
            <w:r w:rsidRPr="007F5FE6">
              <w:rPr>
                <w:sz w:val="24"/>
                <w:szCs w:val="24"/>
              </w:rPr>
              <w:t xml:space="preserve">  У дошкільному підрозділі Гімназії «Сузір’я-19»</w:t>
            </w:r>
            <w:r w:rsidRPr="007F5FE6">
              <w:rPr>
                <w:rFonts w:ascii="Calibri" w:eastAsia="Calibri" w:hAnsi="Calibri"/>
                <w:sz w:val="22"/>
                <w:szCs w:val="22"/>
                <w:lang w:eastAsia="en-US"/>
              </w:rPr>
              <w:t xml:space="preserve"> </w:t>
            </w:r>
            <w:r w:rsidRPr="007F5FE6">
              <w:rPr>
                <w:rFonts w:eastAsia="Calibri"/>
                <w:sz w:val="24"/>
                <w:szCs w:val="24"/>
                <w:lang w:eastAsia="en-US"/>
              </w:rPr>
              <w:t>с</w:t>
            </w:r>
            <w:r w:rsidRPr="007F5FE6">
              <w:rPr>
                <w:sz w:val="24"/>
                <w:szCs w:val="24"/>
              </w:rPr>
              <w:t xml:space="preserve">творені комфортні, нешкідливі умови розвитку, виховання, навчання дітей та праці.  </w:t>
            </w:r>
          </w:p>
          <w:p w14:paraId="302EEA38" w14:textId="77777777" w:rsidR="007F5FE6" w:rsidRPr="007F5FE6" w:rsidRDefault="007F5FE6" w:rsidP="007F5FE6">
            <w:pPr>
              <w:autoSpaceDE w:val="0"/>
              <w:autoSpaceDN w:val="0"/>
              <w:adjustRightInd w:val="0"/>
              <w:jc w:val="both"/>
              <w:rPr>
                <w:rFonts w:eastAsia="Calibri"/>
                <w:sz w:val="24"/>
                <w:szCs w:val="24"/>
                <w:lang w:val="ru-RU" w:eastAsia="en-US"/>
              </w:rPr>
            </w:pPr>
            <w:r w:rsidRPr="007F5FE6">
              <w:rPr>
                <w:rFonts w:eastAsia="Calibri"/>
                <w:sz w:val="24"/>
                <w:szCs w:val="24"/>
                <w:lang w:eastAsia="en-US"/>
              </w:rPr>
              <w:t xml:space="preserve">     Під час спостереження з’ясовано, що будівлі приміщення, споруди, обладнання і територія закладу є безпечними, доступними.  Заклад розташований в окремій двоповерховій типовій будівлі.</w:t>
            </w:r>
            <w:r w:rsidRPr="007F5FE6">
              <w:rPr>
                <w:rFonts w:eastAsia="Calibri"/>
                <w:sz w:val="24"/>
                <w:szCs w:val="24"/>
              </w:rPr>
              <w:t xml:space="preserve"> </w:t>
            </w:r>
            <w:r w:rsidRPr="007F5FE6">
              <w:rPr>
                <w:rFonts w:eastAsia="Calibri"/>
                <w:w w:val="105"/>
                <w:sz w:val="24"/>
                <w:szCs w:val="24"/>
                <w:lang w:eastAsia="en-US"/>
              </w:rPr>
              <w:t>Територія і приміщення закладу розділені між дошкільним підрозділом та початковою школою і є достатніми для організації якісного освітнього процесу.</w:t>
            </w:r>
            <w:r w:rsidRPr="007F5FE6">
              <w:rPr>
                <w:rFonts w:eastAsia="Calibri"/>
                <w:sz w:val="24"/>
                <w:szCs w:val="24"/>
                <w:lang w:eastAsia="en-US"/>
              </w:rPr>
              <w:t xml:space="preserve"> Територія закладу має належні умови, огороджена парканом (металевою сіткою), у місцях пошкодження відремонтована</w:t>
            </w:r>
            <w:r w:rsidRPr="007F5FE6">
              <w:rPr>
                <w:rFonts w:eastAsia="Calibri"/>
                <w:sz w:val="24"/>
                <w:szCs w:val="24"/>
                <w:lang w:val="ru-RU" w:eastAsia="en-US"/>
              </w:rPr>
              <w:t>, але</w:t>
            </w:r>
            <w:r w:rsidRPr="007F5FE6">
              <w:rPr>
                <w:rFonts w:eastAsia="Calibri"/>
                <w:sz w:val="24"/>
                <w:szCs w:val="24"/>
                <w:lang w:eastAsia="en-US"/>
              </w:rPr>
              <w:t xml:space="preserve"> </w:t>
            </w:r>
            <w:r w:rsidRPr="007F5FE6">
              <w:rPr>
                <w:rFonts w:eastAsia="Calibri"/>
                <w:sz w:val="24"/>
                <w:szCs w:val="24"/>
                <w:lang w:val="ru-RU" w:eastAsia="en-US"/>
              </w:rPr>
              <w:t>мало естетична, тому потребує заміни.</w:t>
            </w:r>
          </w:p>
          <w:p w14:paraId="12DC243D" w14:textId="77777777" w:rsidR="007F5FE6" w:rsidRPr="007F5FE6" w:rsidRDefault="007F5FE6" w:rsidP="007F5FE6">
            <w:pPr>
              <w:autoSpaceDE w:val="0"/>
              <w:autoSpaceDN w:val="0"/>
              <w:adjustRightInd w:val="0"/>
              <w:ind w:firstLine="122"/>
              <w:jc w:val="both"/>
              <w:rPr>
                <w:bCs/>
                <w:sz w:val="24"/>
                <w:szCs w:val="24"/>
              </w:rPr>
            </w:pPr>
            <w:r w:rsidRPr="007F5FE6">
              <w:rPr>
                <w:color w:val="000000"/>
                <w:sz w:val="24"/>
                <w:szCs w:val="24"/>
              </w:rPr>
              <w:t xml:space="preserve"> Територія та ділянки закладу частково освітлюються у вечірній та нічний час.</w:t>
            </w:r>
            <w:r w:rsidRPr="007F5FE6">
              <w:rPr>
                <w:color w:val="000000"/>
                <w:sz w:val="20"/>
                <w:lang w:val="ru-RU"/>
              </w:rPr>
              <w:t xml:space="preserve"> </w:t>
            </w:r>
            <w:r w:rsidRPr="007F5FE6">
              <w:rPr>
                <w:color w:val="000000"/>
                <w:sz w:val="24"/>
                <w:szCs w:val="24"/>
                <w:lang w:val="ru-RU"/>
              </w:rPr>
              <w:t xml:space="preserve">Направлено клопотання в управління освіти про виділення коштів у 2023 році на встановлення додаткових освітлювальних приладів на території дошкільного </w:t>
            </w:r>
            <w:r w:rsidRPr="007F5FE6">
              <w:rPr>
                <w:color w:val="000000"/>
                <w:sz w:val="24"/>
                <w:szCs w:val="24"/>
              </w:rPr>
              <w:t xml:space="preserve">‘                                                                                                                                                                                                                                                                                                                                                                                                                                     </w:t>
            </w:r>
            <w:r w:rsidRPr="007F5FE6">
              <w:rPr>
                <w:color w:val="000000"/>
                <w:sz w:val="24"/>
                <w:szCs w:val="24"/>
                <w:lang w:val="ru-RU"/>
              </w:rPr>
              <w:t>підрозділу</w:t>
            </w:r>
            <w:r w:rsidRPr="007F5FE6">
              <w:rPr>
                <w:color w:val="000000"/>
                <w:sz w:val="24"/>
                <w:szCs w:val="24"/>
              </w:rPr>
              <w:t xml:space="preserve"> та початкової школи</w:t>
            </w:r>
            <w:r w:rsidRPr="007F5FE6">
              <w:rPr>
                <w:color w:val="000000"/>
                <w:sz w:val="24"/>
                <w:szCs w:val="24"/>
                <w:lang w:val="ru-RU"/>
              </w:rPr>
              <w:t xml:space="preserve"> (вих</w:t>
            </w:r>
            <w:r w:rsidRPr="007F5FE6">
              <w:rPr>
                <w:color w:val="000000"/>
                <w:sz w:val="24"/>
                <w:szCs w:val="24"/>
              </w:rPr>
              <w:t>.</w:t>
            </w:r>
            <w:r w:rsidRPr="007F5FE6">
              <w:rPr>
                <w:color w:val="000000"/>
                <w:sz w:val="24"/>
                <w:szCs w:val="24"/>
                <w:lang w:val="ru-RU"/>
              </w:rPr>
              <w:t xml:space="preserve">  №05 від 03.01.2023 року</w:t>
            </w:r>
            <w:r w:rsidRPr="007F5FE6">
              <w:rPr>
                <w:color w:val="000000"/>
                <w:sz w:val="24"/>
                <w:szCs w:val="24"/>
              </w:rPr>
              <w:t>)</w:t>
            </w:r>
            <w:r w:rsidRPr="007F5FE6">
              <w:rPr>
                <w:color w:val="000000"/>
                <w:sz w:val="20"/>
                <w:lang w:val="ru-RU"/>
              </w:rPr>
              <w:t>.</w:t>
            </w:r>
          </w:p>
          <w:p w14:paraId="2266ECFD" w14:textId="77777777" w:rsidR="007F5FE6" w:rsidRPr="007F5FE6" w:rsidRDefault="007F5FE6" w:rsidP="007F5FE6">
            <w:pPr>
              <w:shd w:val="clear" w:color="auto" w:fill="FFFFFF"/>
              <w:jc w:val="both"/>
              <w:rPr>
                <w:color w:val="00B050"/>
                <w:sz w:val="24"/>
                <w:szCs w:val="24"/>
                <w:lang w:eastAsia="en-US"/>
              </w:rPr>
            </w:pPr>
            <w:r w:rsidRPr="007F5FE6">
              <w:rPr>
                <w:sz w:val="24"/>
                <w:szCs w:val="24"/>
                <w:lang w:eastAsia="en-US"/>
              </w:rPr>
              <w:t xml:space="preserve">  Щоденно здійснюється огляд території щодо її безпечності для організації освітнього процесу.</w:t>
            </w:r>
            <w:r w:rsidRPr="007F5FE6">
              <w:rPr>
                <w:color w:val="00B050"/>
                <w:sz w:val="24"/>
                <w:szCs w:val="24"/>
                <w:lang w:eastAsia="en-US"/>
              </w:rPr>
              <w:t xml:space="preserve"> </w:t>
            </w:r>
          </w:p>
          <w:p w14:paraId="619E5B8F" w14:textId="77777777" w:rsidR="007F5FE6" w:rsidRPr="007F5FE6" w:rsidRDefault="007F5FE6" w:rsidP="007F5FE6">
            <w:pPr>
              <w:shd w:val="clear" w:color="auto" w:fill="FFFFFF"/>
              <w:jc w:val="both"/>
              <w:rPr>
                <w:sz w:val="24"/>
                <w:szCs w:val="24"/>
                <w:lang w:val="ru-RU" w:eastAsia="en-US"/>
              </w:rPr>
            </w:pPr>
            <w:r w:rsidRPr="007F5FE6">
              <w:rPr>
                <w:sz w:val="24"/>
                <w:szCs w:val="24"/>
                <w:lang w:eastAsia="en-US"/>
              </w:rPr>
              <w:t xml:space="preserve">    </w:t>
            </w:r>
            <w:r w:rsidRPr="007F5FE6">
              <w:rPr>
                <w:sz w:val="24"/>
                <w:szCs w:val="24"/>
                <w:lang w:val="ru-RU" w:eastAsia="en-US"/>
              </w:rPr>
              <w:t>Територія закладу недоступна для несанкціонованого заїзду транспортних засобів.</w:t>
            </w:r>
          </w:p>
          <w:p w14:paraId="132B58E4" w14:textId="77777777" w:rsidR="007F5FE6" w:rsidRPr="007F5FE6" w:rsidRDefault="007F5FE6" w:rsidP="007F5FE6">
            <w:pPr>
              <w:widowControl w:val="0"/>
              <w:pBdr>
                <w:top w:val="nil"/>
                <w:left w:val="nil"/>
                <w:bottom w:val="nil"/>
                <w:right w:val="nil"/>
                <w:between w:val="nil"/>
              </w:pBdr>
              <w:jc w:val="both"/>
              <w:rPr>
                <w:rFonts w:ascii="Calibri" w:eastAsia="Calibri" w:hAnsi="Calibri"/>
                <w:sz w:val="24"/>
                <w:szCs w:val="24"/>
                <w:lang w:val="ru-RU" w:eastAsia="en-US"/>
              </w:rPr>
            </w:pPr>
            <w:r w:rsidRPr="007F5FE6">
              <w:rPr>
                <w:rFonts w:ascii="Calibri" w:eastAsia="Calibri" w:hAnsi="Calibri"/>
                <w:sz w:val="22"/>
                <w:szCs w:val="22"/>
                <w:lang w:val="ru-RU" w:eastAsia="en-US"/>
              </w:rPr>
              <w:t xml:space="preserve">    </w:t>
            </w:r>
            <w:r w:rsidRPr="007F5FE6">
              <w:rPr>
                <w:rFonts w:eastAsia="SimSun"/>
                <w:kern w:val="1"/>
                <w:sz w:val="24"/>
                <w:szCs w:val="24"/>
                <w:lang w:eastAsia="en-US"/>
              </w:rPr>
              <w:t>Буд</w:t>
            </w:r>
            <w:r w:rsidRPr="007F5FE6">
              <w:rPr>
                <w:rFonts w:eastAsia="SimSun"/>
                <w:kern w:val="1"/>
                <w:sz w:val="24"/>
                <w:szCs w:val="24"/>
                <w:lang w:val="en-US" w:eastAsia="en-US"/>
              </w:rPr>
              <w:t>i</w:t>
            </w:r>
            <w:r w:rsidRPr="007F5FE6">
              <w:rPr>
                <w:rFonts w:eastAsia="SimSun"/>
                <w:kern w:val="1"/>
                <w:sz w:val="24"/>
                <w:szCs w:val="24"/>
                <w:lang w:eastAsia="en-US"/>
              </w:rPr>
              <w:t>вля закладу обладнана окремими входами: загальний, для дітей раннього в</w:t>
            </w:r>
            <w:r w:rsidRPr="007F5FE6">
              <w:rPr>
                <w:rFonts w:eastAsia="SimSun"/>
                <w:kern w:val="1"/>
                <w:sz w:val="24"/>
                <w:szCs w:val="24"/>
                <w:lang w:val="en-US" w:eastAsia="en-US"/>
              </w:rPr>
              <w:t>i</w:t>
            </w:r>
            <w:r w:rsidRPr="007F5FE6">
              <w:rPr>
                <w:rFonts w:eastAsia="SimSun"/>
                <w:kern w:val="1"/>
                <w:sz w:val="24"/>
                <w:szCs w:val="24"/>
                <w:lang w:eastAsia="en-US"/>
              </w:rPr>
              <w:t>ку, дошк</w:t>
            </w:r>
            <w:r w:rsidRPr="007F5FE6">
              <w:rPr>
                <w:rFonts w:eastAsia="SimSun"/>
                <w:kern w:val="1"/>
                <w:sz w:val="24"/>
                <w:szCs w:val="24"/>
                <w:lang w:val="en-US" w:eastAsia="en-US"/>
              </w:rPr>
              <w:t>i</w:t>
            </w:r>
            <w:r w:rsidRPr="007F5FE6">
              <w:rPr>
                <w:rFonts w:eastAsia="SimSun"/>
                <w:kern w:val="1"/>
                <w:sz w:val="24"/>
                <w:szCs w:val="24"/>
                <w:lang w:eastAsia="en-US"/>
              </w:rPr>
              <w:t xml:space="preserve">льного, учнів початкової школи, для харчоблоку, </w:t>
            </w:r>
            <w:r w:rsidRPr="007F5FE6">
              <w:rPr>
                <w:rFonts w:eastAsia="SimSun"/>
                <w:kern w:val="1"/>
                <w:sz w:val="24"/>
                <w:szCs w:val="24"/>
                <w:lang w:val="en-US" w:eastAsia="en-US"/>
              </w:rPr>
              <w:t>i</w:t>
            </w:r>
            <w:r w:rsidRPr="007F5FE6">
              <w:rPr>
                <w:rFonts w:eastAsia="SimSun"/>
                <w:kern w:val="1"/>
                <w:sz w:val="24"/>
                <w:szCs w:val="24"/>
                <w:lang w:eastAsia="en-US"/>
              </w:rPr>
              <w:t>золятора, пральн</w:t>
            </w:r>
            <w:r w:rsidRPr="007F5FE6">
              <w:rPr>
                <w:rFonts w:eastAsia="SimSun"/>
                <w:kern w:val="1"/>
                <w:sz w:val="24"/>
                <w:szCs w:val="24"/>
                <w:lang w:val="en-US" w:eastAsia="en-US"/>
              </w:rPr>
              <w:t>i</w:t>
            </w:r>
            <w:r w:rsidRPr="007F5FE6">
              <w:rPr>
                <w:rFonts w:eastAsia="SimSun"/>
                <w:kern w:val="1"/>
                <w:sz w:val="24"/>
                <w:szCs w:val="24"/>
                <w:lang w:eastAsia="en-US"/>
              </w:rPr>
              <w:t>.</w:t>
            </w:r>
            <w:r w:rsidRPr="007F5FE6">
              <w:rPr>
                <w:rFonts w:ascii="Calibri" w:eastAsia="Calibri" w:hAnsi="Calibri"/>
                <w:sz w:val="22"/>
                <w:szCs w:val="22"/>
                <w:lang w:val="ru-RU" w:eastAsia="en-US"/>
              </w:rPr>
              <w:t xml:space="preserve"> </w:t>
            </w:r>
            <w:r w:rsidRPr="007F5FE6">
              <w:rPr>
                <w:rFonts w:eastAsia="Calibri"/>
                <w:sz w:val="24"/>
                <w:szCs w:val="24"/>
                <w:lang w:val="ru-RU" w:eastAsia="en-US"/>
              </w:rPr>
              <w:t>Приміщення недоступні для несанкціонованого доступу сторонніх осіб (д</w:t>
            </w:r>
            <w:r w:rsidRPr="007F5FE6">
              <w:rPr>
                <w:rFonts w:eastAsia="Calibri"/>
                <w:color w:val="000000"/>
                <w:sz w:val="24"/>
                <w:szCs w:val="24"/>
                <w:lang w:val="ru-RU" w:eastAsia="en-US"/>
              </w:rPr>
              <w:t>вері закладу зачинені під час освітнього процесу), є «кнопка виклику».</w:t>
            </w:r>
            <w:r w:rsidRPr="007F5FE6">
              <w:rPr>
                <w:rFonts w:ascii="Calibri" w:eastAsia="Calibri" w:hAnsi="Calibri"/>
                <w:sz w:val="24"/>
                <w:szCs w:val="24"/>
                <w:lang w:val="ru-RU" w:eastAsia="en-US"/>
              </w:rPr>
              <w:t xml:space="preserve"> </w:t>
            </w:r>
          </w:p>
          <w:p w14:paraId="00FDD170" w14:textId="77777777" w:rsidR="007F5FE6" w:rsidRPr="007F5FE6" w:rsidRDefault="007F5FE6" w:rsidP="007F5FE6">
            <w:pPr>
              <w:widowControl w:val="0"/>
              <w:pBdr>
                <w:top w:val="nil"/>
                <w:left w:val="nil"/>
                <w:bottom w:val="nil"/>
                <w:right w:val="nil"/>
                <w:between w:val="nil"/>
              </w:pBdr>
              <w:jc w:val="both"/>
              <w:rPr>
                <w:rFonts w:eastAsia="Arial"/>
                <w:sz w:val="24"/>
                <w:szCs w:val="24"/>
                <w:lang w:eastAsia="uk-UA"/>
              </w:rPr>
            </w:pPr>
            <w:r w:rsidRPr="007F5FE6">
              <w:rPr>
                <w:sz w:val="24"/>
                <w:szCs w:val="24"/>
              </w:rPr>
              <w:t xml:space="preserve">    Для кожної вікової групи є окремий ігровий майданчик. </w:t>
            </w:r>
            <w:r w:rsidRPr="007F5FE6">
              <w:rPr>
                <w:rFonts w:eastAsia="Arial"/>
                <w:sz w:val="24"/>
                <w:szCs w:val="24"/>
                <w:lang w:eastAsia="uk-UA"/>
              </w:rPr>
              <w:t>Всі п'ять групових майданчиків обладнані тіньовими навісами</w:t>
            </w:r>
            <w:r w:rsidRPr="007F5FE6">
              <w:rPr>
                <w:bCs/>
                <w:sz w:val="24"/>
                <w:szCs w:val="24"/>
              </w:rPr>
              <w:t xml:space="preserve"> (з лавами). Потребують заміни дахи на тіньових навісах усіх вікових груп. Групові майданчики обладнані ігровим обладнанням: ракети, човники, літаки, будинки, столики, лави, фізкультурним обладнанням, (дуги, драбини), пісочниці,  огороджені бортиками і накриваються плівкою. Усе обладнання застаріле, потребує оновлення.  </w:t>
            </w:r>
          </w:p>
          <w:p w14:paraId="2458686A" w14:textId="77777777" w:rsidR="007F5FE6" w:rsidRPr="007F5FE6" w:rsidRDefault="007F5FE6" w:rsidP="007F5FE6">
            <w:pPr>
              <w:spacing w:before="10"/>
              <w:jc w:val="both"/>
              <w:rPr>
                <w:sz w:val="24"/>
                <w:szCs w:val="24"/>
              </w:rPr>
            </w:pPr>
            <w:r w:rsidRPr="007F5FE6">
              <w:rPr>
                <w:rFonts w:eastAsia="Arial"/>
                <w:sz w:val="24"/>
                <w:szCs w:val="24"/>
                <w:lang w:eastAsia="uk-UA"/>
              </w:rPr>
              <w:t>Направлено клопотання в управління освіти Олександрійської міської ради про виділення коштів у 2023 році на придбання ігрового обладнання майданчиків дошкільного підрозділу, вих №02 від 03.01.2023 р.</w:t>
            </w:r>
            <w:r w:rsidRPr="007F5FE6">
              <w:rPr>
                <w:rFonts w:eastAsia="Arial" w:cs="Arial"/>
                <w:sz w:val="24"/>
                <w:szCs w:val="24"/>
                <w:lang w:eastAsia="uk-UA"/>
              </w:rPr>
              <w:t xml:space="preserve"> У 2024 році майданчики ясельної та молодшої груп поповнилися ігровими модулями для сюжетних ігор за рахунок батьків.</w:t>
            </w:r>
          </w:p>
          <w:p w14:paraId="6EAA8339" w14:textId="77777777" w:rsidR="007F5FE6" w:rsidRPr="007F5FE6" w:rsidRDefault="007F5FE6" w:rsidP="007F5FE6">
            <w:pPr>
              <w:spacing w:before="10"/>
              <w:jc w:val="both"/>
              <w:rPr>
                <w:sz w:val="24"/>
                <w:szCs w:val="24"/>
              </w:rPr>
            </w:pPr>
            <w:r w:rsidRPr="007F5FE6">
              <w:rPr>
                <w:rFonts w:eastAsia="Arial"/>
                <w:sz w:val="24"/>
                <w:szCs w:val="24"/>
                <w:lang w:eastAsia="uk-UA"/>
              </w:rPr>
              <w:lastRenderedPageBreak/>
              <w:t xml:space="preserve">   </w:t>
            </w:r>
            <w:r w:rsidRPr="007F5FE6">
              <w:rPr>
                <w:rFonts w:eastAsia="Arial" w:cs="Arial"/>
                <w:sz w:val="24"/>
                <w:szCs w:val="24"/>
                <w:lang w:eastAsia="uk-UA"/>
              </w:rPr>
              <w:t xml:space="preserve">Облаштовано спортивний майданчик, але спортивне обладнання потребує часткової заміни (є застарілі конструкції). </w:t>
            </w:r>
            <w:r w:rsidRPr="007F5FE6">
              <w:rPr>
                <w:rFonts w:eastAsia="Arial" w:cs="Arial"/>
                <w:sz w:val="24"/>
                <w:szCs w:val="24"/>
                <w:lang w:val="ru-RU" w:eastAsia="uk-UA"/>
              </w:rPr>
              <w:t xml:space="preserve">Направлено клопотання в управління освіти Олександрійської міської ради про виділення коштів у 2023 році на придбання спортивного обладнання, вих. №188 від 05.04.2023 р. </w:t>
            </w:r>
          </w:p>
          <w:p w14:paraId="1E790973" w14:textId="77777777" w:rsidR="007F5FE6" w:rsidRPr="007F5FE6" w:rsidRDefault="007F5FE6" w:rsidP="007F5FE6">
            <w:pPr>
              <w:spacing w:before="10"/>
              <w:jc w:val="both"/>
              <w:rPr>
                <w:rFonts w:eastAsia="Trebuchet MS"/>
                <w:sz w:val="24"/>
                <w:szCs w:val="24"/>
              </w:rPr>
            </w:pPr>
            <w:r w:rsidRPr="007F5FE6">
              <w:rPr>
                <w:rFonts w:eastAsia="Trebuchet MS"/>
                <w:sz w:val="24"/>
                <w:szCs w:val="24"/>
              </w:rPr>
              <w:t xml:space="preserve">   Обладнання</w:t>
            </w:r>
            <w:r w:rsidRPr="007F5FE6">
              <w:rPr>
                <w:rFonts w:eastAsia="Trebuchet MS"/>
                <w:sz w:val="24"/>
                <w:szCs w:val="24"/>
                <w:lang w:val="ru-RU"/>
              </w:rPr>
              <w:t xml:space="preserve"> на </w:t>
            </w:r>
            <w:r w:rsidRPr="007F5FE6">
              <w:rPr>
                <w:rFonts w:eastAsia="Trebuchet MS"/>
                <w:sz w:val="24"/>
                <w:szCs w:val="24"/>
              </w:rPr>
              <w:t>майданчиках</w:t>
            </w:r>
            <w:r w:rsidRPr="007F5FE6">
              <w:rPr>
                <w:rFonts w:eastAsia="Trebuchet MS"/>
                <w:sz w:val="24"/>
                <w:szCs w:val="24"/>
                <w:lang w:val="ru-RU"/>
              </w:rPr>
              <w:t xml:space="preserve"> </w:t>
            </w:r>
            <w:r w:rsidRPr="007F5FE6">
              <w:rPr>
                <w:rFonts w:eastAsia="Calibri"/>
                <w:sz w:val="24"/>
                <w:szCs w:val="24"/>
                <w:lang w:val="ru-RU" w:eastAsia="en-US"/>
              </w:rPr>
              <w:t>знаходиться у справному стані,</w:t>
            </w:r>
            <w:r w:rsidRPr="007F5FE6">
              <w:rPr>
                <w:rFonts w:eastAsia="Trebuchet MS"/>
                <w:sz w:val="24"/>
                <w:szCs w:val="24"/>
                <w:lang w:val="ru-RU"/>
              </w:rPr>
              <w:t xml:space="preserve"> надійно і стійко закріплено.</w:t>
            </w:r>
            <w:r w:rsidRPr="007F5FE6">
              <w:rPr>
                <w:rFonts w:eastAsia="Trebuchet MS"/>
                <w:sz w:val="24"/>
                <w:szCs w:val="24"/>
              </w:rPr>
              <w:t xml:space="preserve"> Наявні акти обстеження фізкультурного та іншого ігрового обладнання для безпечного використання в роботі з дітьми.</w:t>
            </w:r>
          </w:p>
          <w:p w14:paraId="246C33A8" w14:textId="77777777" w:rsidR="007F5FE6" w:rsidRPr="007F5FE6" w:rsidRDefault="007F5FE6" w:rsidP="007F5FE6">
            <w:pPr>
              <w:autoSpaceDE w:val="0"/>
              <w:autoSpaceDN w:val="0"/>
              <w:adjustRightInd w:val="0"/>
              <w:jc w:val="both"/>
              <w:rPr>
                <w:rFonts w:eastAsia="Calibri"/>
                <w:sz w:val="24"/>
                <w:szCs w:val="24"/>
                <w:lang w:val="ru-RU" w:eastAsia="en-US"/>
              </w:rPr>
            </w:pPr>
            <w:r w:rsidRPr="007F5FE6">
              <w:rPr>
                <w:rFonts w:eastAsia="Calibri"/>
                <w:sz w:val="24"/>
                <w:szCs w:val="24"/>
                <w:lang w:eastAsia="en-US"/>
              </w:rPr>
              <w:t xml:space="preserve">  </w:t>
            </w:r>
            <w:r w:rsidRPr="007F5FE6">
              <w:rPr>
                <w:rFonts w:eastAsia="Calibri"/>
                <w:sz w:val="24"/>
                <w:szCs w:val="24"/>
                <w:lang w:val="ru-RU" w:eastAsia="en-US"/>
              </w:rPr>
              <w:t>Територія та приміщення</w:t>
            </w:r>
            <w:r w:rsidRPr="007F5FE6">
              <w:rPr>
                <w:rFonts w:eastAsia="Calibri"/>
                <w:sz w:val="24"/>
                <w:szCs w:val="24"/>
                <w:lang w:eastAsia="en-US"/>
              </w:rPr>
              <w:t xml:space="preserve"> </w:t>
            </w:r>
            <w:r w:rsidRPr="007F5FE6">
              <w:rPr>
                <w:rFonts w:eastAsia="Calibri"/>
                <w:sz w:val="24"/>
                <w:szCs w:val="24"/>
                <w:lang w:val="ru-RU" w:eastAsia="en-US"/>
              </w:rPr>
              <w:t>чисті, охайні та доглянуті.</w:t>
            </w:r>
            <w:r w:rsidRPr="007F5FE6">
              <w:rPr>
                <w:rFonts w:eastAsia="Calibri"/>
                <w:sz w:val="24"/>
                <w:szCs w:val="24"/>
                <w:lang w:eastAsia="en-US"/>
              </w:rPr>
              <w:t xml:space="preserve"> Покриття території двору трав’яне, наявні насадження квітів вздовж тротуарних доріжок та висаджено чимало флори для озеленення подвір’я закладу. </w:t>
            </w:r>
            <w:r w:rsidRPr="007F5FE6">
              <w:rPr>
                <w:rFonts w:eastAsia="Calibri"/>
                <w:sz w:val="24"/>
                <w:szCs w:val="24"/>
                <w:lang w:val="ru-RU" w:eastAsia="en-US"/>
              </w:rPr>
              <w:t>На території відсутні колючі</w:t>
            </w:r>
            <w:r w:rsidRPr="007F5FE6">
              <w:rPr>
                <w:rFonts w:eastAsia="Calibri"/>
                <w:sz w:val="24"/>
                <w:szCs w:val="24"/>
                <w:lang w:eastAsia="en-US"/>
              </w:rPr>
              <w:t xml:space="preserve"> </w:t>
            </w:r>
            <w:r w:rsidRPr="007F5FE6">
              <w:rPr>
                <w:rFonts w:eastAsia="Calibri"/>
                <w:sz w:val="24"/>
                <w:szCs w:val="24"/>
                <w:lang w:val="ru-RU" w:eastAsia="en-US"/>
              </w:rPr>
              <w:t>дерева, кущі, гриби та рослини з отруйними властивостями,</w:t>
            </w:r>
            <w:r w:rsidRPr="007F5FE6">
              <w:rPr>
                <w:rFonts w:eastAsia="Calibri"/>
                <w:sz w:val="24"/>
                <w:szCs w:val="24"/>
                <w:lang w:eastAsia="en-US"/>
              </w:rPr>
              <w:t xml:space="preserve"> </w:t>
            </w:r>
            <w:r w:rsidRPr="007F5FE6">
              <w:rPr>
                <w:rFonts w:eastAsia="Calibri"/>
                <w:sz w:val="24"/>
                <w:szCs w:val="24"/>
                <w:lang w:val="ru-RU" w:eastAsia="en-US"/>
              </w:rPr>
              <w:t xml:space="preserve">зазначені у відповідному Переліку. </w:t>
            </w:r>
            <w:r w:rsidRPr="007F5FE6">
              <w:rPr>
                <w:rFonts w:eastAsia="SimSun"/>
                <w:kern w:val="1"/>
                <w:sz w:val="24"/>
                <w:szCs w:val="24"/>
                <w:lang w:eastAsia="en-US"/>
              </w:rPr>
              <w:t>Сан</w:t>
            </w:r>
            <w:r w:rsidRPr="007F5FE6">
              <w:rPr>
                <w:rFonts w:eastAsia="SimSun"/>
                <w:kern w:val="1"/>
                <w:sz w:val="24"/>
                <w:szCs w:val="24"/>
                <w:lang w:val="en-US" w:eastAsia="en-US"/>
              </w:rPr>
              <w:t>i</w:t>
            </w:r>
            <w:r w:rsidRPr="007F5FE6">
              <w:rPr>
                <w:rFonts w:eastAsia="SimSun"/>
                <w:kern w:val="1"/>
                <w:sz w:val="24"/>
                <w:szCs w:val="24"/>
                <w:lang w:eastAsia="en-US"/>
              </w:rPr>
              <w:t>тарне очищення територ</w:t>
            </w:r>
            <w:r w:rsidRPr="007F5FE6">
              <w:rPr>
                <w:rFonts w:eastAsia="SimSun"/>
                <w:kern w:val="1"/>
                <w:sz w:val="24"/>
                <w:szCs w:val="24"/>
                <w:lang w:val="en-US" w:eastAsia="en-US"/>
              </w:rPr>
              <w:t>i</w:t>
            </w:r>
            <w:r w:rsidRPr="007F5FE6">
              <w:rPr>
                <w:rFonts w:eastAsia="SimSun"/>
                <w:kern w:val="1"/>
                <w:sz w:val="24"/>
                <w:szCs w:val="24"/>
                <w:lang w:eastAsia="en-US"/>
              </w:rPr>
              <w:t>ї зд</w:t>
            </w:r>
            <w:r w:rsidRPr="007F5FE6">
              <w:rPr>
                <w:rFonts w:eastAsia="SimSun"/>
                <w:kern w:val="1"/>
                <w:sz w:val="24"/>
                <w:szCs w:val="24"/>
                <w:lang w:val="en-US" w:eastAsia="en-US"/>
              </w:rPr>
              <w:t>i</w:t>
            </w:r>
            <w:r w:rsidRPr="007F5FE6">
              <w:rPr>
                <w:rFonts w:eastAsia="SimSun"/>
                <w:kern w:val="1"/>
                <w:sz w:val="24"/>
                <w:szCs w:val="24"/>
                <w:lang w:eastAsia="en-US"/>
              </w:rPr>
              <w:t>йснюється зг</w:t>
            </w:r>
            <w:r w:rsidRPr="007F5FE6">
              <w:rPr>
                <w:rFonts w:eastAsia="SimSun"/>
                <w:kern w:val="1"/>
                <w:sz w:val="24"/>
                <w:szCs w:val="24"/>
                <w:lang w:val="en-US" w:eastAsia="en-US"/>
              </w:rPr>
              <w:t>i</w:t>
            </w:r>
            <w:r w:rsidRPr="007F5FE6">
              <w:rPr>
                <w:rFonts w:eastAsia="SimSun"/>
                <w:kern w:val="1"/>
                <w:sz w:val="24"/>
                <w:szCs w:val="24"/>
                <w:lang w:eastAsia="en-US"/>
              </w:rPr>
              <w:t>дно з вимогами</w:t>
            </w:r>
            <w:r w:rsidRPr="007F5FE6">
              <w:rPr>
                <w:rFonts w:eastAsia="SimSun"/>
                <w:kern w:val="1"/>
                <w:sz w:val="24"/>
                <w:szCs w:val="24"/>
                <w:lang w:val="en-US" w:eastAsia="en-US"/>
              </w:rPr>
              <w:t> </w:t>
            </w:r>
            <w:r w:rsidRPr="007F5FE6">
              <w:rPr>
                <w:rFonts w:eastAsia="SimSun"/>
                <w:kern w:val="1"/>
                <w:sz w:val="24"/>
                <w:szCs w:val="24"/>
                <w:lang w:eastAsia="en-US"/>
              </w:rPr>
              <w:t>Державних сан</w:t>
            </w:r>
            <w:r w:rsidRPr="007F5FE6">
              <w:rPr>
                <w:rFonts w:eastAsia="SimSun"/>
                <w:kern w:val="1"/>
                <w:sz w:val="24"/>
                <w:szCs w:val="24"/>
                <w:lang w:val="en-US" w:eastAsia="en-US"/>
              </w:rPr>
              <w:t>i</w:t>
            </w:r>
            <w:r w:rsidRPr="007F5FE6">
              <w:rPr>
                <w:rFonts w:eastAsia="SimSun"/>
                <w:kern w:val="1"/>
                <w:sz w:val="24"/>
                <w:szCs w:val="24"/>
                <w:lang w:eastAsia="en-US"/>
              </w:rPr>
              <w:t>тарних норм та правил утримання територ</w:t>
            </w:r>
            <w:r w:rsidRPr="007F5FE6">
              <w:rPr>
                <w:rFonts w:eastAsia="SimSun"/>
                <w:kern w:val="1"/>
                <w:sz w:val="24"/>
                <w:szCs w:val="24"/>
                <w:lang w:val="en-US" w:eastAsia="en-US"/>
              </w:rPr>
              <w:t>i</w:t>
            </w:r>
            <w:r w:rsidRPr="007F5FE6">
              <w:rPr>
                <w:rFonts w:eastAsia="SimSun"/>
                <w:kern w:val="1"/>
                <w:sz w:val="24"/>
                <w:szCs w:val="24"/>
                <w:lang w:eastAsia="en-US"/>
              </w:rPr>
              <w:t xml:space="preserve">й. </w:t>
            </w:r>
            <w:r w:rsidRPr="007F5FE6">
              <w:rPr>
                <w:sz w:val="24"/>
                <w:szCs w:val="24"/>
                <w:lang w:eastAsia="en-US"/>
              </w:rPr>
              <w:t>За потребою здійснюється викошування трави, обрізка кущів та дерев</w:t>
            </w:r>
            <w:r w:rsidRPr="007F5FE6">
              <w:rPr>
                <w:rFonts w:ascii="Calibri" w:eastAsia="Calibri" w:hAnsi="Calibri"/>
                <w:sz w:val="22"/>
                <w:szCs w:val="22"/>
                <w:lang w:eastAsia="en-US"/>
              </w:rPr>
              <w:t xml:space="preserve">, </w:t>
            </w:r>
            <w:r w:rsidRPr="007F5FE6">
              <w:rPr>
                <w:rFonts w:eastAsia="Calibri"/>
                <w:bCs/>
                <w:sz w:val="24"/>
                <w:szCs w:val="24"/>
              </w:rPr>
              <w:t>відсутнє нагромадження сміття, будівельних матеріалів, опалого листя.</w:t>
            </w:r>
          </w:p>
          <w:p w14:paraId="66067451" w14:textId="77777777" w:rsidR="007F5FE6" w:rsidRPr="007F5FE6" w:rsidRDefault="007F5FE6" w:rsidP="007F5FE6">
            <w:pPr>
              <w:shd w:val="clear" w:color="auto" w:fill="FFFFFF"/>
              <w:jc w:val="both"/>
              <w:rPr>
                <w:color w:val="000000"/>
                <w:sz w:val="24"/>
                <w:szCs w:val="24"/>
                <w:lang w:val="ru-RU" w:eastAsia="en-US"/>
              </w:rPr>
            </w:pPr>
            <w:r w:rsidRPr="007F5FE6">
              <w:rPr>
                <w:sz w:val="24"/>
                <w:szCs w:val="24"/>
                <w:lang w:eastAsia="en-US"/>
              </w:rPr>
              <w:t xml:space="preserve">    </w:t>
            </w:r>
            <w:r w:rsidRPr="007F5FE6">
              <w:rPr>
                <w:sz w:val="24"/>
                <w:szCs w:val="24"/>
                <w:lang w:val="ru-RU" w:eastAsia="en-US"/>
              </w:rPr>
              <w:t xml:space="preserve">Груповий осередок для дітей раннього віку розташований на першому поверсі та забезпечений окремим виходом. Усі групові осередки ізольовані один від одного. </w:t>
            </w:r>
          </w:p>
          <w:p w14:paraId="20A941C9" w14:textId="77777777" w:rsidR="007F5FE6" w:rsidRPr="007F5FE6" w:rsidRDefault="007F5FE6" w:rsidP="007F5FE6">
            <w:pPr>
              <w:shd w:val="clear" w:color="auto" w:fill="FFFFFF"/>
              <w:jc w:val="both"/>
              <w:rPr>
                <w:sz w:val="24"/>
                <w:szCs w:val="24"/>
                <w:lang w:val="ru-RU" w:eastAsia="en-US"/>
              </w:rPr>
            </w:pPr>
            <w:r w:rsidRPr="007F5FE6">
              <w:rPr>
                <w:color w:val="000000"/>
                <w:sz w:val="24"/>
                <w:szCs w:val="24"/>
                <w:lang w:val="ru-RU" w:eastAsia="en-US"/>
              </w:rPr>
              <w:t xml:space="preserve">    </w:t>
            </w:r>
            <w:r w:rsidRPr="007F5FE6">
              <w:rPr>
                <w:bCs/>
                <w:sz w:val="24"/>
                <w:szCs w:val="24"/>
                <w:lang w:val="ru-RU"/>
              </w:rPr>
              <w:t>Стан приміщень (стіни, підлога) відповідають вимогам безпеки.</w:t>
            </w:r>
            <w:r w:rsidRPr="007F5FE6">
              <w:rPr>
                <w:color w:val="000000"/>
                <w:sz w:val="24"/>
                <w:szCs w:val="24"/>
                <w:lang w:val="ru-RU" w:eastAsia="en-US"/>
              </w:rPr>
              <w:t xml:space="preserve"> </w:t>
            </w:r>
            <w:r w:rsidRPr="007F5FE6">
              <w:rPr>
                <w:sz w:val="24"/>
                <w:szCs w:val="24"/>
                <w:lang w:val="ru-RU" w:eastAsia="en-US"/>
              </w:rPr>
              <w:t xml:space="preserve">Оформлені на належному рівні акти загального огляду будівлі та споруд закладу, протоколи перевірки опор заземлення. </w:t>
            </w:r>
          </w:p>
          <w:p w14:paraId="184D8740" w14:textId="77777777" w:rsidR="007F5FE6" w:rsidRPr="007F5FE6" w:rsidRDefault="007F5FE6" w:rsidP="007F5FE6">
            <w:pPr>
              <w:spacing w:before="10"/>
              <w:jc w:val="both"/>
              <w:rPr>
                <w:sz w:val="24"/>
                <w:szCs w:val="24"/>
              </w:rPr>
            </w:pPr>
            <w:r w:rsidRPr="007F5FE6">
              <w:rPr>
                <w:rFonts w:eastAsia="Calibri"/>
                <w:sz w:val="24"/>
                <w:szCs w:val="24"/>
                <w:lang w:val="ru-RU" w:eastAsia="en-US"/>
              </w:rPr>
              <w:t xml:space="preserve">   Всі </w:t>
            </w:r>
            <w:r w:rsidRPr="007F5FE6">
              <w:rPr>
                <w:rFonts w:eastAsia="Calibri"/>
                <w:sz w:val="22"/>
                <w:szCs w:val="22"/>
                <w:lang w:val="ru-RU" w:eastAsia="en-US"/>
              </w:rPr>
              <w:t>5</w:t>
            </w:r>
            <w:r w:rsidRPr="007F5FE6">
              <w:rPr>
                <w:rFonts w:eastAsia="Calibri"/>
                <w:sz w:val="24"/>
                <w:szCs w:val="24"/>
                <w:lang w:val="ru-RU" w:eastAsia="en-US"/>
              </w:rPr>
              <w:t xml:space="preserve"> пісочниц</w:t>
            </w:r>
            <w:r w:rsidRPr="007F5FE6">
              <w:rPr>
                <w:rFonts w:eastAsia="Calibri"/>
                <w:sz w:val="22"/>
                <w:szCs w:val="22"/>
                <w:lang w:val="ru-RU" w:eastAsia="en-US"/>
              </w:rPr>
              <w:t>ь</w:t>
            </w:r>
            <w:r w:rsidRPr="007F5FE6">
              <w:rPr>
                <w:rFonts w:eastAsia="Calibri"/>
                <w:sz w:val="24"/>
                <w:szCs w:val="24"/>
                <w:lang w:val="ru-RU" w:eastAsia="en-US"/>
              </w:rPr>
              <w:t xml:space="preserve"> на групових майданчиках огороджені бортиками, пісок накритий поліетиленовою плівкою, </w:t>
            </w:r>
            <w:r w:rsidRPr="007F5FE6">
              <w:rPr>
                <w:rFonts w:eastAsia="SimSun"/>
                <w:kern w:val="1"/>
                <w:sz w:val="24"/>
                <w:szCs w:val="24"/>
              </w:rPr>
              <w:t>заміна піску проводиться раз на рік.</w:t>
            </w:r>
            <w:r w:rsidRPr="007F5FE6">
              <w:rPr>
                <w:sz w:val="24"/>
                <w:szCs w:val="24"/>
              </w:rPr>
              <w:t xml:space="preserve"> </w:t>
            </w:r>
          </w:p>
          <w:p w14:paraId="714A63CF" w14:textId="77777777" w:rsidR="007F5FE6" w:rsidRPr="007F5FE6" w:rsidRDefault="007F5FE6" w:rsidP="007F5FE6">
            <w:pPr>
              <w:autoSpaceDE w:val="0"/>
              <w:autoSpaceDN w:val="0"/>
              <w:adjustRightInd w:val="0"/>
              <w:jc w:val="both"/>
              <w:rPr>
                <w:bCs/>
                <w:color w:val="000000"/>
                <w:sz w:val="24"/>
                <w:szCs w:val="24"/>
              </w:rPr>
            </w:pPr>
            <w:r w:rsidRPr="007F5FE6">
              <w:rPr>
                <w:color w:val="000000"/>
                <w:sz w:val="24"/>
                <w:szCs w:val="24"/>
              </w:rPr>
              <w:t xml:space="preserve">     Під час воєнного стану  актуальним є створення безпечних умов перебування дітей в освітньому закладі. З цією метою  в Гімназії </w:t>
            </w:r>
            <w:bookmarkStart w:id="1" w:name="_Hlk144243012"/>
            <w:r w:rsidRPr="007F5FE6">
              <w:rPr>
                <w:color w:val="000000"/>
                <w:sz w:val="24"/>
                <w:szCs w:val="24"/>
              </w:rPr>
              <w:t xml:space="preserve">для вихованців дошкільного підрозділу на 50 місць розташоване в окремо збудованій будівлі. Укриття обладнано місцями для сидіння, біотуалетами. Є запаси води. До укриттів проведено мережу Інтернет та </w:t>
            </w:r>
            <w:r w:rsidRPr="007F5FE6">
              <w:rPr>
                <w:color w:val="000000"/>
                <w:sz w:val="24"/>
                <w:szCs w:val="24"/>
                <w:lang w:val="en-US"/>
              </w:rPr>
              <w:t>Wi</w:t>
            </w:r>
            <w:r w:rsidRPr="007F5FE6">
              <w:rPr>
                <w:color w:val="000000"/>
                <w:sz w:val="24"/>
                <w:szCs w:val="24"/>
                <w:lang w:val="ru-RU"/>
              </w:rPr>
              <w:t>-</w:t>
            </w:r>
            <w:r w:rsidRPr="007F5FE6">
              <w:rPr>
                <w:color w:val="000000"/>
                <w:sz w:val="24"/>
                <w:szCs w:val="24"/>
                <w:lang w:val="en-US"/>
              </w:rPr>
              <w:t>Fi</w:t>
            </w:r>
            <w:r w:rsidRPr="007F5FE6">
              <w:rPr>
                <w:color w:val="000000"/>
                <w:sz w:val="24"/>
                <w:szCs w:val="24"/>
              </w:rPr>
              <w:t>. Забезпечено миючими та дезінфікуючими засобами, альтернативними джерелами освітлення та радіозв</w:t>
            </w:r>
            <w:r w:rsidRPr="007F5FE6">
              <w:rPr>
                <w:color w:val="000000"/>
                <w:sz w:val="24"/>
                <w:szCs w:val="24"/>
                <w:lang w:val="ru-RU"/>
              </w:rPr>
              <w:t>`</w:t>
            </w:r>
            <w:r w:rsidRPr="007F5FE6">
              <w:rPr>
                <w:color w:val="000000"/>
                <w:sz w:val="24"/>
                <w:szCs w:val="24"/>
              </w:rPr>
              <w:t>язку. У наявності аптечки та засоби пожежогасіння.</w:t>
            </w:r>
          </w:p>
          <w:bookmarkEnd w:id="1"/>
          <w:p w14:paraId="4DE3F9EE" w14:textId="77777777" w:rsidR="007F5FE6" w:rsidRPr="007F5FE6" w:rsidRDefault="007F5FE6" w:rsidP="007F5FE6">
            <w:pPr>
              <w:spacing w:before="10"/>
              <w:jc w:val="both"/>
              <w:rPr>
                <w:sz w:val="24"/>
                <w:szCs w:val="24"/>
              </w:rPr>
            </w:pPr>
          </w:p>
        </w:tc>
      </w:tr>
      <w:tr w:rsidR="007F5FE6" w:rsidRPr="007F5FE6" w14:paraId="4021B65C" w14:textId="77777777" w:rsidTr="001333A0">
        <w:trPr>
          <w:trHeight w:val="978"/>
        </w:trPr>
        <w:tc>
          <w:tcPr>
            <w:tcW w:w="2433" w:type="dxa"/>
          </w:tcPr>
          <w:p w14:paraId="6BF8DE18"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Індикатор</w:t>
            </w:r>
            <w:r w:rsidRPr="007F5FE6">
              <w:rPr>
                <w:sz w:val="24"/>
                <w:szCs w:val="22"/>
                <w:lang w:eastAsia="en-US"/>
              </w:rPr>
              <w:t xml:space="preserve"> 1.1.1.2.</w:t>
            </w:r>
            <w:r w:rsidRPr="007F5FE6">
              <w:rPr>
                <w:spacing w:val="1"/>
                <w:sz w:val="24"/>
                <w:szCs w:val="22"/>
                <w:lang w:eastAsia="en-US"/>
              </w:rPr>
              <w:t xml:space="preserve"> </w:t>
            </w:r>
            <w:r w:rsidRPr="007F5FE6">
              <w:rPr>
                <w:sz w:val="24"/>
                <w:szCs w:val="22"/>
                <w:lang w:eastAsia="en-US"/>
              </w:rPr>
              <w:t>У закладі дошкільної освіти</w:t>
            </w:r>
            <w:r w:rsidRPr="007F5FE6">
              <w:rPr>
                <w:spacing w:val="1"/>
                <w:sz w:val="24"/>
                <w:szCs w:val="22"/>
                <w:lang w:eastAsia="en-US"/>
              </w:rPr>
              <w:t xml:space="preserve"> </w:t>
            </w:r>
            <w:r w:rsidRPr="007F5FE6">
              <w:rPr>
                <w:sz w:val="24"/>
                <w:szCs w:val="22"/>
                <w:lang w:eastAsia="en-US"/>
              </w:rPr>
              <w:t>забезпечується</w:t>
            </w:r>
            <w:r w:rsidRPr="007F5FE6">
              <w:rPr>
                <w:spacing w:val="-9"/>
                <w:sz w:val="24"/>
                <w:szCs w:val="22"/>
                <w:lang w:eastAsia="en-US"/>
              </w:rPr>
              <w:t xml:space="preserve"> </w:t>
            </w:r>
            <w:r w:rsidRPr="007F5FE6">
              <w:rPr>
                <w:sz w:val="24"/>
                <w:szCs w:val="22"/>
                <w:lang w:eastAsia="en-US"/>
              </w:rPr>
              <w:t>архітектурна</w:t>
            </w:r>
            <w:r w:rsidRPr="007F5FE6">
              <w:rPr>
                <w:spacing w:val="-7"/>
                <w:sz w:val="24"/>
                <w:szCs w:val="22"/>
                <w:lang w:eastAsia="en-US"/>
              </w:rPr>
              <w:t xml:space="preserve"> </w:t>
            </w:r>
            <w:r w:rsidRPr="007F5FE6">
              <w:rPr>
                <w:sz w:val="24"/>
                <w:szCs w:val="22"/>
                <w:lang w:eastAsia="en-US"/>
              </w:rPr>
              <w:t>доступність</w:t>
            </w:r>
            <w:r w:rsidRPr="007F5FE6">
              <w:rPr>
                <w:spacing w:val="-57"/>
                <w:sz w:val="24"/>
                <w:szCs w:val="22"/>
                <w:lang w:eastAsia="en-US"/>
              </w:rPr>
              <w:t xml:space="preserve"> </w:t>
            </w:r>
            <w:r w:rsidRPr="007F5FE6">
              <w:rPr>
                <w:sz w:val="24"/>
                <w:szCs w:val="22"/>
                <w:lang w:eastAsia="en-US"/>
              </w:rPr>
              <w:t>території</w:t>
            </w:r>
            <w:r w:rsidRPr="007F5FE6">
              <w:rPr>
                <w:spacing w:val="-2"/>
                <w:sz w:val="24"/>
                <w:szCs w:val="22"/>
                <w:lang w:eastAsia="en-US"/>
              </w:rPr>
              <w:t xml:space="preserve"> </w:t>
            </w:r>
            <w:r w:rsidRPr="007F5FE6">
              <w:rPr>
                <w:sz w:val="24"/>
                <w:szCs w:val="22"/>
                <w:lang w:eastAsia="en-US"/>
              </w:rPr>
              <w:t>та</w:t>
            </w:r>
            <w:r w:rsidRPr="007F5FE6">
              <w:rPr>
                <w:spacing w:val="-2"/>
                <w:sz w:val="24"/>
                <w:szCs w:val="22"/>
                <w:lang w:eastAsia="en-US"/>
              </w:rPr>
              <w:t xml:space="preserve"> </w:t>
            </w:r>
            <w:r w:rsidRPr="007F5FE6">
              <w:rPr>
                <w:sz w:val="24"/>
                <w:szCs w:val="22"/>
                <w:lang w:eastAsia="en-US"/>
              </w:rPr>
              <w:t>приміщень</w:t>
            </w:r>
            <w:r w:rsidRPr="007F5FE6">
              <w:rPr>
                <w:spacing w:val="-2"/>
                <w:sz w:val="24"/>
                <w:szCs w:val="22"/>
                <w:lang w:eastAsia="en-US"/>
              </w:rPr>
              <w:t xml:space="preserve"> </w:t>
            </w:r>
            <w:r w:rsidRPr="007F5FE6">
              <w:rPr>
                <w:sz w:val="24"/>
                <w:szCs w:val="22"/>
                <w:lang w:eastAsia="en-US"/>
              </w:rPr>
              <w:t>будівлі</w:t>
            </w:r>
          </w:p>
        </w:tc>
        <w:tc>
          <w:tcPr>
            <w:tcW w:w="7246" w:type="dxa"/>
          </w:tcPr>
          <w:p w14:paraId="456D1EB4" w14:textId="77777777" w:rsidR="007F5FE6" w:rsidRPr="007F5FE6" w:rsidRDefault="007F5FE6" w:rsidP="007F5FE6">
            <w:pPr>
              <w:shd w:val="clear" w:color="auto" w:fill="FFFFFF"/>
              <w:jc w:val="both"/>
              <w:rPr>
                <w:sz w:val="24"/>
                <w:szCs w:val="24"/>
                <w:lang w:eastAsia="en-US"/>
              </w:rPr>
            </w:pPr>
            <w:r w:rsidRPr="007F5FE6">
              <w:rPr>
                <w:sz w:val="24"/>
                <w:szCs w:val="24"/>
                <w:lang w:eastAsia="en-US"/>
              </w:rPr>
              <w:t xml:space="preserve">  П</w:t>
            </w:r>
            <w:r w:rsidRPr="007F5FE6">
              <w:rPr>
                <w:bCs/>
                <w:sz w:val="24"/>
                <w:szCs w:val="24"/>
              </w:rPr>
              <w:t>рилегла територія до будівлі закладу асфальтована (шляхи руху, зона паркування транспорту).</w:t>
            </w:r>
            <w:r w:rsidRPr="007F5FE6">
              <w:rPr>
                <w:sz w:val="24"/>
                <w:szCs w:val="24"/>
                <w:lang w:eastAsia="en-US"/>
              </w:rPr>
              <w:t xml:space="preserve"> Питання створення доступного середовища на прилеглих шляхах руху до закладу потрібно вирішувати у співпраці з владою міста. </w:t>
            </w:r>
          </w:p>
          <w:p w14:paraId="063FAD18" w14:textId="77777777" w:rsidR="007F5FE6" w:rsidRPr="007F5FE6" w:rsidRDefault="007F5FE6" w:rsidP="007F5FE6">
            <w:pPr>
              <w:shd w:val="clear" w:color="auto" w:fill="FFFFFF"/>
              <w:jc w:val="both"/>
              <w:rPr>
                <w:sz w:val="24"/>
                <w:szCs w:val="24"/>
                <w:lang w:eastAsia="en-US"/>
              </w:rPr>
            </w:pPr>
            <w:r w:rsidRPr="007F5FE6">
              <w:rPr>
                <w:bCs/>
                <w:sz w:val="24"/>
                <w:szCs w:val="24"/>
                <w:lang w:val="ru-RU"/>
              </w:rPr>
              <w:t xml:space="preserve">  Забезпечено можливість безперешкодного руху територією закладу (прохід без порогів, сходів та достатньо широкий для можливості проїзду візком, з рівним неушкодженим покриттям).</w:t>
            </w:r>
          </w:p>
          <w:p w14:paraId="53E0330E" w14:textId="77777777" w:rsidR="007F5FE6" w:rsidRPr="007F5FE6" w:rsidRDefault="007F5FE6" w:rsidP="007F5FE6">
            <w:pPr>
              <w:shd w:val="clear" w:color="auto" w:fill="FFFFFF"/>
              <w:jc w:val="both"/>
              <w:rPr>
                <w:sz w:val="24"/>
                <w:szCs w:val="24"/>
                <w:lang w:val="ru-RU" w:eastAsia="en-US"/>
              </w:rPr>
            </w:pPr>
            <w:r w:rsidRPr="007F5FE6">
              <w:rPr>
                <w:sz w:val="24"/>
                <w:szCs w:val="24"/>
                <w:lang w:val="ru-RU" w:eastAsia="en-US"/>
              </w:rPr>
              <w:t xml:space="preserve">    На першому поверсі передбачено груповий осередок для інклюзивної групи. </w:t>
            </w:r>
          </w:p>
          <w:p w14:paraId="5B1388E9" w14:textId="77777777" w:rsidR="007F5FE6" w:rsidRPr="007F5FE6" w:rsidRDefault="007F5FE6" w:rsidP="007F5FE6">
            <w:pPr>
              <w:tabs>
                <w:tab w:val="left" w:pos="851"/>
              </w:tabs>
              <w:spacing w:line="240" w:lineRule="atLeast"/>
              <w:jc w:val="both"/>
              <w:rPr>
                <w:bCs/>
                <w:sz w:val="24"/>
                <w:szCs w:val="24"/>
              </w:rPr>
            </w:pPr>
            <w:r w:rsidRPr="007F5FE6">
              <w:rPr>
                <w:rFonts w:eastAsia="Calibri"/>
                <w:sz w:val="24"/>
                <w:szCs w:val="24"/>
                <w:lang w:eastAsia="en-US"/>
              </w:rPr>
              <w:t xml:space="preserve"> Безбар'єрний доступ до приміщень та території закладу   забезпечено частково, зокрема: роздягальні, кімнати для групових та індивідуальних занять, маршові сходи (наявність мобільних підйомників) не облаштовані з урахуванням індивідуальних освітніх потреб. </w:t>
            </w:r>
            <w:r w:rsidRPr="007F5FE6">
              <w:rPr>
                <w:rFonts w:eastAsia="Calibri"/>
                <w:sz w:val="24"/>
                <w:szCs w:val="24"/>
                <w:lang w:val="ru-RU" w:eastAsia="en-US"/>
              </w:rPr>
              <w:t>Подекуди наявні невисокі</w:t>
            </w:r>
            <w:r w:rsidRPr="007F5FE6">
              <w:rPr>
                <w:rFonts w:eastAsia="Calibri"/>
                <w:sz w:val="24"/>
                <w:szCs w:val="24"/>
                <w:lang w:eastAsia="en-US"/>
              </w:rPr>
              <w:t xml:space="preserve"> </w:t>
            </w:r>
            <w:r w:rsidRPr="007F5FE6">
              <w:rPr>
                <w:rFonts w:eastAsia="Calibri"/>
                <w:sz w:val="24"/>
                <w:szCs w:val="24"/>
                <w:lang w:val="ru-RU" w:eastAsia="en-US"/>
              </w:rPr>
              <w:t xml:space="preserve">порогові підвищення у дверних проходах, сходи </w:t>
            </w:r>
            <w:r w:rsidRPr="007F5FE6">
              <w:rPr>
                <w:rFonts w:eastAsia="Calibri"/>
                <w:sz w:val="24"/>
                <w:szCs w:val="24"/>
                <w:lang w:eastAsia="en-US"/>
              </w:rPr>
              <w:t>не</w:t>
            </w:r>
            <w:r w:rsidRPr="007F5FE6">
              <w:rPr>
                <w:rFonts w:eastAsia="Calibri"/>
                <w:sz w:val="24"/>
                <w:szCs w:val="24"/>
                <w:lang w:val="ru-RU" w:eastAsia="en-US"/>
              </w:rPr>
              <w:t>обладнані</w:t>
            </w:r>
            <w:r w:rsidRPr="007F5FE6">
              <w:rPr>
                <w:rFonts w:eastAsia="Calibri"/>
                <w:sz w:val="24"/>
                <w:szCs w:val="24"/>
                <w:lang w:eastAsia="en-US"/>
              </w:rPr>
              <w:t xml:space="preserve"> </w:t>
            </w:r>
            <w:r w:rsidRPr="007F5FE6">
              <w:rPr>
                <w:rFonts w:eastAsia="Calibri"/>
                <w:sz w:val="24"/>
                <w:szCs w:val="24"/>
                <w:lang w:val="ru-RU" w:eastAsia="en-US"/>
              </w:rPr>
              <w:t xml:space="preserve">поручнями з обох сторін. </w:t>
            </w:r>
            <w:r w:rsidRPr="007F5FE6">
              <w:rPr>
                <w:bCs/>
                <w:sz w:val="24"/>
                <w:szCs w:val="24"/>
              </w:rPr>
              <w:lastRenderedPageBreak/>
              <w:t>В</w:t>
            </w:r>
            <w:r w:rsidRPr="007F5FE6">
              <w:rPr>
                <w:bCs/>
                <w:sz w:val="24"/>
                <w:szCs w:val="24"/>
                <w:lang w:val="ru-RU"/>
              </w:rPr>
              <w:t xml:space="preserve">хід у будівлю закладу не обладнаний пандусом (лише є кнопка для виклику чергового). </w:t>
            </w:r>
            <w:r w:rsidRPr="007F5FE6">
              <w:rPr>
                <w:bCs/>
                <w:sz w:val="24"/>
                <w:szCs w:val="24"/>
              </w:rPr>
              <w:t>Н</w:t>
            </w:r>
            <w:r w:rsidRPr="007F5FE6">
              <w:rPr>
                <w:bCs/>
                <w:sz w:val="24"/>
                <w:szCs w:val="24"/>
                <w:lang w:val="ru-RU"/>
              </w:rPr>
              <w:t>еодноразово було спрямовано клопотання в управління освіти  про виділення коштів для облаштування пандусу біля входу у будівлю закладу та ремонт туалетів з встановленням відповідного  обладнання  для людей з  обмеженнями в русі, вих №08 від 03.01.2022 року.</w:t>
            </w:r>
            <w:r w:rsidRPr="007F5FE6">
              <w:rPr>
                <w:bCs/>
                <w:sz w:val="24"/>
                <w:szCs w:val="24"/>
              </w:rPr>
              <w:t xml:space="preserve"> .Наразі дітей, які переміщюються на візку в закладі немає.</w:t>
            </w:r>
          </w:p>
          <w:p w14:paraId="177830E8" w14:textId="77777777" w:rsidR="007F5FE6" w:rsidRPr="007F5FE6" w:rsidRDefault="007F5FE6" w:rsidP="007F5FE6">
            <w:pPr>
              <w:autoSpaceDE w:val="0"/>
              <w:autoSpaceDN w:val="0"/>
              <w:adjustRightInd w:val="0"/>
              <w:jc w:val="both"/>
              <w:rPr>
                <w:bCs/>
                <w:sz w:val="24"/>
                <w:szCs w:val="24"/>
              </w:rPr>
            </w:pPr>
          </w:p>
          <w:p w14:paraId="78F8FB16" w14:textId="77777777" w:rsidR="007F5FE6" w:rsidRPr="007F5FE6" w:rsidRDefault="007F5FE6" w:rsidP="007F5FE6">
            <w:pPr>
              <w:jc w:val="both"/>
              <w:rPr>
                <w:bCs/>
                <w:sz w:val="24"/>
                <w:szCs w:val="24"/>
              </w:rPr>
            </w:pPr>
            <w:r w:rsidRPr="007F5FE6">
              <w:rPr>
                <w:bCs/>
                <w:sz w:val="24"/>
                <w:szCs w:val="24"/>
              </w:rPr>
              <w:t>Наявне контрастне маркування на стінах та підлозі, візуалізація призначення приміщень вказівники на стінах, контрастне маркування перед та на кінці сходової частини, відсутність захаращення коридорів, міжсходових клітин.</w:t>
            </w:r>
          </w:p>
          <w:p w14:paraId="02C56DC9" w14:textId="77777777" w:rsidR="007F5FE6" w:rsidRPr="007F5FE6" w:rsidRDefault="007F5FE6" w:rsidP="007F5FE6">
            <w:pPr>
              <w:shd w:val="clear" w:color="auto" w:fill="FFFFFF"/>
              <w:jc w:val="both"/>
              <w:rPr>
                <w:sz w:val="32"/>
                <w:szCs w:val="32"/>
                <w:lang w:eastAsia="en-US"/>
              </w:rPr>
            </w:pPr>
            <w:r w:rsidRPr="007F5FE6">
              <w:rPr>
                <w:bCs/>
                <w:sz w:val="24"/>
                <w:szCs w:val="24"/>
              </w:rPr>
              <w:t xml:space="preserve">   </w:t>
            </w:r>
            <w:r w:rsidRPr="007F5FE6">
              <w:rPr>
                <w:bCs/>
                <w:sz w:val="24"/>
                <w:szCs w:val="24"/>
                <w:lang w:val="ru-RU"/>
              </w:rPr>
              <w:t>Туалетні кімнати частково пристосовані для потреб учасників освітнього процесу</w:t>
            </w:r>
            <w:r w:rsidRPr="007F5FE6">
              <w:rPr>
                <w:sz w:val="24"/>
                <w:szCs w:val="24"/>
                <w:lang w:val="ru-RU" w:eastAsia="en-US"/>
              </w:rPr>
              <w:t>.</w:t>
            </w:r>
            <w:r w:rsidRPr="007F5FE6">
              <w:rPr>
                <w:bCs/>
                <w:sz w:val="20"/>
                <w:lang w:val="ru-RU"/>
              </w:rPr>
              <w:t xml:space="preserve">  </w:t>
            </w:r>
            <w:r w:rsidRPr="007F5FE6">
              <w:rPr>
                <w:bCs/>
                <w:sz w:val="24"/>
                <w:szCs w:val="24"/>
                <w:lang w:val="ru-RU"/>
              </w:rPr>
              <w:t>Немає відповідних поручнів та санітарно-технічного обладнання для людей з обмеженими руховими можливостями. Прохід безпороговий у трьох групових осередках, але площа туалетних кімнат недостатня для пересування на візку.</w:t>
            </w:r>
          </w:p>
          <w:p w14:paraId="6B1175FC" w14:textId="77777777" w:rsidR="007F5FE6" w:rsidRPr="007F5FE6" w:rsidRDefault="007F5FE6" w:rsidP="007F5FE6">
            <w:pPr>
              <w:shd w:val="clear" w:color="auto" w:fill="FFFFFF"/>
              <w:jc w:val="both"/>
              <w:rPr>
                <w:sz w:val="24"/>
                <w:szCs w:val="24"/>
                <w:lang w:val="ru-RU" w:eastAsia="en-US"/>
              </w:rPr>
            </w:pPr>
            <w:r w:rsidRPr="007F5FE6">
              <w:rPr>
                <w:sz w:val="24"/>
                <w:szCs w:val="24"/>
                <w:lang w:val="ru-RU" w:eastAsia="en-US"/>
              </w:rPr>
              <w:t xml:space="preserve">   Забезпечено можливість вільного пересування в груповому осередку. Шафи, полиці, стелажі надійно закріплені</w:t>
            </w:r>
            <w:proofErr w:type="gramStart"/>
            <w:r w:rsidRPr="007F5FE6">
              <w:rPr>
                <w:sz w:val="24"/>
                <w:szCs w:val="24"/>
                <w:lang w:val="ru-RU" w:eastAsia="en-US"/>
              </w:rPr>
              <w:t xml:space="preserve"> .</w:t>
            </w:r>
            <w:proofErr w:type="gramEnd"/>
          </w:p>
          <w:p w14:paraId="17E826B5" w14:textId="77777777" w:rsidR="007F5FE6" w:rsidRPr="007F5FE6" w:rsidRDefault="007F5FE6" w:rsidP="007F5FE6">
            <w:pPr>
              <w:shd w:val="clear" w:color="auto" w:fill="FFFFFF"/>
              <w:jc w:val="both"/>
              <w:rPr>
                <w:sz w:val="24"/>
                <w:szCs w:val="24"/>
                <w:lang w:val="ru-RU" w:eastAsia="en-US"/>
              </w:rPr>
            </w:pPr>
            <w:r w:rsidRPr="007F5FE6">
              <w:rPr>
                <w:sz w:val="24"/>
                <w:szCs w:val="24"/>
                <w:lang w:val="ru-RU" w:eastAsia="en-US"/>
              </w:rPr>
              <w:t xml:space="preserve">   </w:t>
            </w:r>
            <w:r w:rsidRPr="007F5FE6">
              <w:rPr>
                <w:rFonts w:eastAsia="Arial" w:cs="Arial"/>
                <w:sz w:val="24"/>
                <w:szCs w:val="24"/>
                <w:lang w:val="ru-RU" w:eastAsia="uk-UA"/>
              </w:rPr>
              <w:t>Переважна більшість столів та стільців у дошкільному підрозділі регулюються. Але наявні і такі, що не регулюються, тому</w:t>
            </w:r>
            <w:r w:rsidRPr="007F5FE6">
              <w:rPr>
                <w:sz w:val="24"/>
                <w:szCs w:val="24"/>
                <w:lang w:val="ru-RU" w:eastAsia="en-US"/>
              </w:rPr>
              <w:t xml:space="preserve">  за потреби завгосп робить заміну мебів таким чином, щоб висота меблів </w:t>
            </w:r>
            <w:proofErr w:type="gramStart"/>
            <w:r w:rsidRPr="007F5FE6">
              <w:rPr>
                <w:sz w:val="24"/>
                <w:szCs w:val="24"/>
                <w:lang w:val="ru-RU" w:eastAsia="en-US"/>
              </w:rPr>
              <w:t>в</w:t>
            </w:r>
            <w:proofErr w:type="gramEnd"/>
            <w:r w:rsidRPr="007F5FE6">
              <w:rPr>
                <w:sz w:val="24"/>
                <w:szCs w:val="24"/>
                <w:lang w:val="ru-RU" w:eastAsia="en-US"/>
              </w:rPr>
              <w:t>ідповідала зросту дошкільників відповідно до Санітарного регламента.</w:t>
            </w:r>
            <w:r w:rsidRPr="007F5FE6">
              <w:rPr>
                <w:sz w:val="24"/>
                <w:szCs w:val="24"/>
                <w:lang w:eastAsia="en-US"/>
              </w:rPr>
              <w:t xml:space="preserve"> </w:t>
            </w:r>
            <w:r w:rsidRPr="007F5FE6">
              <w:rPr>
                <w:sz w:val="24"/>
                <w:szCs w:val="24"/>
                <w:u w:val="single"/>
                <w:lang w:eastAsia="en-US"/>
              </w:rPr>
              <w:t xml:space="preserve">   </w:t>
            </w:r>
          </w:p>
        </w:tc>
      </w:tr>
      <w:tr w:rsidR="007F5FE6" w:rsidRPr="007F5FE6" w14:paraId="40AAFFFC" w14:textId="77777777" w:rsidTr="001333A0">
        <w:trPr>
          <w:trHeight w:val="978"/>
        </w:trPr>
        <w:tc>
          <w:tcPr>
            <w:tcW w:w="2433" w:type="dxa"/>
          </w:tcPr>
          <w:p w14:paraId="685DC1A2" w14:textId="77777777" w:rsidR="007F5FE6" w:rsidRPr="007F5FE6" w:rsidRDefault="007F5FE6" w:rsidP="007F5FE6">
            <w:pPr>
              <w:rPr>
                <w:rFonts w:eastAsia="Calibri"/>
                <w:sz w:val="24"/>
                <w:szCs w:val="24"/>
                <w:lang w:eastAsia="en-US"/>
              </w:rPr>
            </w:pPr>
            <w:r w:rsidRPr="007F5FE6">
              <w:rPr>
                <w:sz w:val="24"/>
                <w:szCs w:val="22"/>
                <w:lang w:eastAsia="en-US"/>
              </w:rPr>
              <w:lastRenderedPageBreak/>
              <w:t>1.1.1.3. У закладі дошкільної освіти</w:t>
            </w:r>
            <w:r w:rsidRPr="007F5FE6">
              <w:rPr>
                <w:spacing w:val="1"/>
                <w:sz w:val="24"/>
                <w:szCs w:val="22"/>
                <w:lang w:eastAsia="en-US"/>
              </w:rPr>
              <w:t xml:space="preserve"> </w:t>
            </w:r>
            <w:r w:rsidRPr="007F5FE6">
              <w:rPr>
                <w:sz w:val="24"/>
                <w:szCs w:val="22"/>
                <w:lang w:eastAsia="en-US"/>
              </w:rPr>
              <w:t>забезпечуються розумні пристосування для</w:t>
            </w:r>
            <w:r w:rsidRPr="007F5FE6">
              <w:rPr>
                <w:spacing w:val="1"/>
                <w:sz w:val="24"/>
                <w:szCs w:val="22"/>
                <w:lang w:eastAsia="en-US"/>
              </w:rPr>
              <w:t xml:space="preserve"> </w:t>
            </w:r>
            <w:r w:rsidRPr="007F5FE6">
              <w:rPr>
                <w:sz w:val="24"/>
                <w:szCs w:val="22"/>
                <w:lang w:eastAsia="en-US"/>
              </w:rPr>
              <w:t>дітей з особливими освітніми потребами (у разі</w:t>
            </w:r>
            <w:r w:rsidRPr="007F5FE6">
              <w:rPr>
                <w:spacing w:val="-57"/>
                <w:sz w:val="24"/>
                <w:szCs w:val="22"/>
                <w:lang w:eastAsia="en-US"/>
              </w:rPr>
              <w:t xml:space="preserve">    </w:t>
            </w:r>
            <w:r w:rsidRPr="007F5FE6">
              <w:rPr>
                <w:sz w:val="24"/>
                <w:szCs w:val="22"/>
                <w:lang w:eastAsia="en-US"/>
              </w:rPr>
              <w:t>наявності таких дітей)</w:t>
            </w:r>
          </w:p>
        </w:tc>
        <w:tc>
          <w:tcPr>
            <w:tcW w:w="7246" w:type="dxa"/>
          </w:tcPr>
          <w:p w14:paraId="6FDA585D" w14:textId="77777777" w:rsidR="007F5FE6" w:rsidRPr="007F5FE6" w:rsidRDefault="007F5FE6" w:rsidP="007F5FE6">
            <w:pPr>
              <w:shd w:val="clear" w:color="auto" w:fill="FFFFFF"/>
              <w:jc w:val="both"/>
              <w:rPr>
                <w:sz w:val="24"/>
                <w:szCs w:val="24"/>
                <w:u w:val="single"/>
                <w:lang w:val="ru-RU" w:eastAsia="en-US"/>
              </w:rPr>
            </w:pPr>
            <w:r w:rsidRPr="007F5FE6">
              <w:rPr>
                <w:sz w:val="24"/>
                <w:szCs w:val="24"/>
                <w:lang w:eastAsia="en-US"/>
              </w:rPr>
              <w:t>В дошкільному підрозділі забезпечуються розумні пристосування для дітей з особливими освітніми потребами (у разів наявності таких дітей)</w:t>
            </w:r>
          </w:p>
          <w:p w14:paraId="267CD2EF"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1DB4EB13"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4C710BCF" wp14:editId="27DEE0D0">
                  <wp:extent cx="4377055" cy="2037600"/>
                  <wp:effectExtent l="0" t="0" r="444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5570" cy="2064840"/>
                          </a:xfrm>
                          <a:prstGeom prst="rect">
                            <a:avLst/>
                          </a:prstGeom>
                          <a:noFill/>
                          <a:ln>
                            <a:noFill/>
                          </a:ln>
                        </pic:spPr>
                      </pic:pic>
                    </a:graphicData>
                  </a:graphic>
                </wp:inline>
              </w:drawing>
            </w:r>
          </w:p>
        </w:tc>
      </w:tr>
      <w:tr w:rsidR="007F5FE6" w:rsidRPr="007F5FE6" w14:paraId="015C81C8" w14:textId="77777777" w:rsidTr="001333A0">
        <w:trPr>
          <w:trHeight w:val="978"/>
        </w:trPr>
        <w:tc>
          <w:tcPr>
            <w:tcW w:w="2433" w:type="dxa"/>
          </w:tcPr>
          <w:p w14:paraId="7B2B3658" w14:textId="77777777" w:rsidR="007F5FE6" w:rsidRPr="007F5FE6" w:rsidRDefault="007F5FE6" w:rsidP="007F5FE6">
            <w:pPr>
              <w:rPr>
                <w:sz w:val="24"/>
                <w:szCs w:val="22"/>
                <w:lang w:eastAsia="en-US"/>
              </w:rPr>
            </w:pPr>
            <w:r w:rsidRPr="007F5FE6">
              <w:rPr>
                <w:sz w:val="24"/>
                <w:szCs w:val="22"/>
                <w:lang w:eastAsia="en-US"/>
              </w:rPr>
              <w:t>1.1.1.4.</w:t>
            </w:r>
            <w:r w:rsidRPr="007F5FE6">
              <w:rPr>
                <w:spacing w:val="-3"/>
                <w:sz w:val="24"/>
                <w:szCs w:val="22"/>
                <w:lang w:eastAsia="en-US"/>
              </w:rPr>
              <w:t xml:space="preserve"> </w:t>
            </w:r>
            <w:r w:rsidRPr="007F5FE6">
              <w:rPr>
                <w:sz w:val="24"/>
                <w:szCs w:val="22"/>
                <w:lang w:eastAsia="en-US"/>
              </w:rPr>
              <w:t>У</w:t>
            </w:r>
            <w:r w:rsidRPr="007F5FE6">
              <w:rPr>
                <w:spacing w:val="-3"/>
                <w:sz w:val="24"/>
                <w:szCs w:val="22"/>
                <w:lang w:eastAsia="en-US"/>
              </w:rPr>
              <w:t xml:space="preserve"> </w:t>
            </w:r>
            <w:r w:rsidRPr="007F5FE6">
              <w:rPr>
                <w:sz w:val="24"/>
                <w:szCs w:val="22"/>
                <w:lang w:eastAsia="en-US"/>
              </w:rPr>
              <w:t>закладі</w:t>
            </w:r>
            <w:r w:rsidRPr="007F5FE6">
              <w:rPr>
                <w:spacing w:val="-3"/>
                <w:sz w:val="24"/>
                <w:szCs w:val="22"/>
                <w:lang w:eastAsia="en-US"/>
              </w:rPr>
              <w:t xml:space="preserve"> </w:t>
            </w:r>
            <w:r w:rsidRPr="007F5FE6">
              <w:rPr>
                <w:sz w:val="24"/>
                <w:szCs w:val="22"/>
                <w:lang w:eastAsia="en-US"/>
              </w:rPr>
              <w:t>дошкільної</w:t>
            </w:r>
            <w:r w:rsidRPr="007F5FE6">
              <w:rPr>
                <w:spacing w:val="-2"/>
                <w:sz w:val="24"/>
                <w:szCs w:val="22"/>
                <w:lang w:eastAsia="en-US"/>
              </w:rPr>
              <w:t xml:space="preserve"> </w:t>
            </w:r>
            <w:r w:rsidRPr="007F5FE6">
              <w:rPr>
                <w:sz w:val="24"/>
                <w:szCs w:val="22"/>
                <w:lang w:eastAsia="en-US"/>
              </w:rPr>
              <w:t>освіти</w:t>
            </w:r>
            <w:r w:rsidRPr="007F5FE6">
              <w:rPr>
                <w:spacing w:val="-4"/>
                <w:sz w:val="24"/>
                <w:szCs w:val="22"/>
                <w:lang w:eastAsia="en-US"/>
              </w:rPr>
              <w:t xml:space="preserve"> </w:t>
            </w:r>
            <w:r w:rsidRPr="007F5FE6">
              <w:rPr>
                <w:sz w:val="24"/>
                <w:szCs w:val="22"/>
                <w:lang w:eastAsia="en-US"/>
              </w:rPr>
              <w:t>облаштовані</w:t>
            </w:r>
            <w:r w:rsidRPr="007F5FE6">
              <w:rPr>
                <w:spacing w:val="-57"/>
                <w:sz w:val="24"/>
                <w:szCs w:val="22"/>
                <w:lang w:eastAsia="en-US"/>
              </w:rPr>
              <w:t xml:space="preserve"> </w:t>
            </w:r>
            <w:r w:rsidRPr="007F5FE6">
              <w:rPr>
                <w:sz w:val="24"/>
                <w:szCs w:val="22"/>
                <w:lang w:eastAsia="en-US"/>
              </w:rPr>
              <w:t>та використовується ресурсна кімната для</w:t>
            </w:r>
            <w:r w:rsidRPr="007F5FE6">
              <w:rPr>
                <w:spacing w:val="1"/>
                <w:sz w:val="24"/>
                <w:szCs w:val="22"/>
                <w:lang w:eastAsia="en-US"/>
              </w:rPr>
              <w:t xml:space="preserve"> </w:t>
            </w:r>
            <w:r w:rsidRPr="007F5FE6">
              <w:rPr>
                <w:sz w:val="24"/>
                <w:szCs w:val="22"/>
                <w:lang w:eastAsia="en-US"/>
              </w:rPr>
              <w:t>проведення відповідних занять зі здобувачами</w:t>
            </w:r>
            <w:r w:rsidRPr="007F5FE6">
              <w:rPr>
                <w:spacing w:val="1"/>
                <w:sz w:val="24"/>
                <w:szCs w:val="22"/>
                <w:lang w:eastAsia="en-US"/>
              </w:rPr>
              <w:t xml:space="preserve"> </w:t>
            </w:r>
            <w:r w:rsidRPr="007F5FE6">
              <w:rPr>
                <w:sz w:val="24"/>
                <w:szCs w:val="22"/>
                <w:lang w:eastAsia="en-US"/>
              </w:rPr>
              <w:t>дошкільної освіти з особливими освітніми</w:t>
            </w:r>
            <w:r w:rsidRPr="007F5FE6">
              <w:rPr>
                <w:spacing w:val="1"/>
                <w:sz w:val="24"/>
                <w:szCs w:val="22"/>
                <w:lang w:eastAsia="en-US"/>
              </w:rPr>
              <w:t xml:space="preserve"> </w:t>
            </w:r>
            <w:r w:rsidRPr="007F5FE6">
              <w:rPr>
                <w:sz w:val="24"/>
                <w:szCs w:val="22"/>
                <w:lang w:eastAsia="en-US"/>
              </w:rPr>
              <w:lastRenderedPageBreak/>
              <w:t>потребами</w:t>
            </w:r>
            <w:r w:rsidRPr="007F5FE6">
              <w:rPr>
                <w:spacing w:val="-1"/>
                <w:sz w:val="24"/>
                <w:szCs w:val="22"/>
                <w:lang w:eastAsia="en-US"/>
              </w:rPr>
              <w:t xml:space="preserve"> </w:t>
            </w:r>
            <w:r w:rsidRPr="007F5FE6">
              <w:rPr>
                <w:sz w:val="24"/>
                <w:szCs w:val="22"/>
                <w:lang w:eastAsia="en-US"/>
              </w:rPr>
              <w:t>(у разі наявності)</w:t>
            </w:r>
          </w:p>
        </w:tc>
        <w:tc>
          <w:tcPr>
            <w:tcW w:w="7246" w:type="dxa"/>
          </w:tcPr>
          <w:p w14:paraId="147FAD1A" w14:textId="77777777" w:rsidR="005E7223" w:rsidRPr="005E7223" w:rsidRDefault="005E7223" w:rsidP="005E7223">
            <w:pPr>
              <w:rPr>
                <w:sz w:val="24"/>
                <w:szCs w:val="24"/>
                <w:lang w:eastAsia="en-US"/>
              </w:rPr>
            </w:pPr>
            <w:r w:rsidRPr="005E7223">
              <w:rPr>
                <w:rFonts w:eastAsia="Calibri"/>
                <w:sz w:val="24"/>
                <w:szCs w:val="24"/>
                <w:lang w:eastAsia="en-US"/>
              </w:rPr>
              <w:lastRenderedPageBreak/>
              <w:t xml:space="preserve">На даний час проводиться облаштування ресурсної кімнати для проведення розвивально-корекційних занять зі здобувачами дошкільної освіти з ООП. Потрібно </w:t>
            </w:r>
            <w:r w:rsidRPr="005E7223">
              <w:rPr>
                <w:sz w:val="24"/>
                <w:szCs w:val="24"/>
                <w:lang w:eastAsia="en-US"/>
              </w:rPr>
              <w:t>придбати обладнання:</w:t>
            </w:r>
          </w:p>
          <w:p w14:paraId="012083FC" w14:textId="77777777" w:rsidR="005E7223" w:rsidRPr="005E7223" w:rsidRDefault="005E7223" w:rsidP="005E7223">
            <w:pPr>
              <w:numPr>
                <w:ilvl w:val="0"/>
                <w:numId w:val="36"/>
              </w:numPr>
              <w:rPr>
                <w:sz w:val="24"/>
                <w:szCs w:val="24"/>
                <w:lang w:eastAsia="en-US"/>
              </w:rPr>
            </w:pPr>
            <w:r w:rsidRPr="005E7223">
              <w:rPr>
                <w:sz w:val="24"/>
                <w:szCs w:val="24"/>
                <w:lang w:eastAsia="en-US"/>
              </w:rPr>
              <w:t>дитячий модульний комплект з м’яких геометричних фігур;</w:t>
            </w:r>
          </w:p>
          <w:p w14:paraId="577408BD" w14:textId="77777777" w:rsidR="005E7223" w:rsidRPr="005E7223" w:rsidRDefault="005E7223" w:rsidP="005E7223">
            <w:pPr>
              <w:numPr>
                <w:ilvl w:val="0"/>
                <w:numId w:val="36"/>
              </w:numPr>
              <w:rPr>
                <w:sz w:val="24"/>
                <w:szCs w:val="24"/>
                <w:lang w:eastAsia="en-US"/>
              </w:rPr>
            </w:pPr>
            <w:r w:rsidRPr="005E7223">
              <w:rPr>
                <w:sz w:val="24"/>
                <w:szCs w:val="24"/>
                <w:lang w:eastAsia="en-US"/>
              </w:rPr>
              <w:t>розвитковий ігровий набір «Дари Фребеля»;</w:t>
            </w:r>
          </w:p>
          <w:p w14:paraId="198026F9" w14:textId="77777777" w:rsidR="005E7223" w:rsidRPr="005E7223" w:rsidRDefault="005E7223" w:rsidP="005E7223">
            <w:pPr>
              <w:numPr>
                <w:ilvl w:val="0"/>
                <w:numId w:val="36"/>
              </w:numPr>
              <w:rPr>
                <w:sz w:val="24"/>
                <w:szCs w:val="24"/>
                <w:lang w:eastAsia="en-US"/>
              </w:rPr>
            </w:pPr>
            <w:r w:rsidRPr="005E7223">
              <w:rPr>
                <w:sz w:val="24"/>
                <w:szCs w:val="24"/>
                <w:lang w:eastAsia="en-US"/>
              </w:rPr>
              <w:t>комплекс «Світовий дощ»;</w:t>
            </w:r>
          </w:p>
          <w:p w14:paraId="6463DFCB" w14:textId="77777777" w:rsidR="005E7223" w:rsidRPr="005E7223" w:rsidRDefault="005E7223" w:rsidP="005E7223">
            <w:pPr>
              <w:numPr>
                <w:ilvl w:val="0"/>
                <w:numId w:val="36"/>
              </w:numPr>
              <w:rPr>
                <w:sz w:val="24"/>
                <w:szCs w:val="24"/>
                <w:lang w:eastAsia="en-US"/>
              </w:rPr>
            </w:pPr>
            <w:r w:rsidRPr="005E7223">
              <w:rPr>
                <w:sz w:val="24"/>
                <w:szCs w:val="24"/>
                <w:lang w:eastAsia="en-US"/>
              </w:rPr>
              <w:t>комплекс спортивних куточків для дітей;</w:t>
            </w:r>
          </w:p>
          <w:p w14:paraId="668D5792" w14:textId="77777777" w:rsidR="005E7223" w:rsidRPr="005E7223" w:rsidRDefault="005E7223" w:rsidP="005E7223">
            <w:pPr>
              <w:numPr>
                <w:ilvl w:val="0"/>
                <w:numId w:val="36"/>
              </w:numPr>
              <w:rPr>
                <w:rFonts w:eastAsia="Calibri"/>
                <w:sz w:val="24"/>
                <w:szCs w:val="24"/>
                <w:lang w:val="en-US" w:eastAsia="en-US"/>
              </w:rPr>
            </w:pPr>
            <w:r w:rsidRPr="005E7223">
              <w:rPr>
                <w:rFonts w:eastAsia="Calibri"/>
                <w:sz w:val="24"/>
                <w:szCs w:val="24"/>
                <w:lang w:val="en-US" w:eastAsia="en-US"/>
              </w:rPr>
              <w:t>сухий басейн з кульками;</w:t>
            </w:r>
          </w:p>
          <w:p w14:paraId="57655A4C" w14:textId="77777777" w:rsidR="005E7223" w:rsidRPr="005E7223" w:rsidRDefault="005E7223" w:rsidP="005E7223">
            <w:pPr>
              <w:numPr>
                <w:ilvl w:val="0"/>
                <w:numId w:val="36"/>
              </w:numPr>
              <w:rPr>
                <w:rFonts w:eastAsia="Calibri"/>
                <w:sz w:val="24"/>
                <w:szCs w:val="24"/>
                <w:lang w:val="en-US" w:eastAsia="en-US"/>
              </w:rPr>
            </w:pPr>
            <w:r w:rsidRPr="005E7223">
              <w:rPr>
                <w:rFonts w:eastAsia="Calibri"/>
                <w:sz w:val="24"/>
                <w:szCs w:val="24"/>
                <w:lang w:val="en-US" w:eastAsia="en-US"/>
              </w:rPr>
              <w:t>бізіборд;</w:t>
            </w:r>
          </w:p>
          <w:p w14:paraId="664602C7" w14:textId="77777777" w:rsidR="005E7223" w:rsidRPr="005E7223" w:rsidRDefault="005E7223" w:rsidP="005E7223">
            <w:pPr>
              <w:numPr>
                <w:ilvl w:val="0"/>
                <w:numId w:val="36"/>
              </w:numPr>
              <w:rPr>
                <w:rFonts w:eastAsia="Calibri"/>
                <w:sz w:val="24"/>
                <w:szCs w:val="24"/>
                <w:lang w:val="ru-RU" w:eastAsia="en-US"/>
              </w:rPr>
            </w:pPr>
            <w:r w:rsidRPr="005E7223">
              <w:rPr>
                <w:rFonts w:eastAsia="Calibri"/>
                <w:sz w:val="24"/>
                <w:szCs w:val="24"/>
                <w:lang w:val="ru-RU" w:eastAsia="en-US"/>
              </w:rPr>
              <w:t>різнокольоровий кінестичний пісок з формами;</w:t>
            </w:r>
          </w:p>
          <w:p w14:paraId="26E57F16" w14:textId="77777777" w:rsidR="005E7223" w:rsidRPr="005E7223" w:rsidRDefault="005E7223" w:rsidP="005E7223">
            <w:pPr>
              <w:numPr>
                <w:ilvl w:val="0"/>
                <w:numId w:val="36"/>
              </w:numPr>
              <w:rPr>
                <w:rFonts w:eastAsia="Calibri"/>
                <w:sz w:val="24"/>
                <w:szCs w:val="24"/>
                <w:lang w:val="ru-RU" w:eastAsia="en-US"/>
              </w:rPr>
            </w:pPr>
            <w:r w:rsidRPr="005E7223">
              <w:rPr>
                <w:rFonts w:eastAsia="Calibri"/>
                <w:sz w:val="24"/>
                <w:szCs w:val="24"/>
                <w:lang w:val="ru-RU" w:eastAsia="en-US"/>
              </w:rPr>
              <w:t>набір «Балансувальна дошка з цифрами»;</w:t>
            </w:r>
          </w:p>
          <w:p w14:paraId="4D492CF5" w14:textId="77777777" w:rsidR="005E7223" w:rsidRPr="005E7223" w:rsidRDefault="005E7223" w:rsidP="005E7223">
            <w:pPr>
              <w:numPr>
                <w:ilvl w:val="0"/>
                <w:numId w:val="36"/>
              </w:numPr>
              <w:rPr>
                <w:rFonts w:eastAsia="Calibri"/>
                <w:sz w:val="24"/>
                <w:szCs w:val="24"/>
                <w:lang w:val="en-US" w:eastAsia="en-US"/>
              </w:rPr>
            </w:pPr>
            <w:r w:rsidRPr="005E7223">
              <w:rPr>
                <w:rFonts w:eastAsia="Calibri"/>
                <w:sz w:val="24"/>
                <w:szCs w:val="24"/>
                <w:lang w:val="en-US" w:eastAsia="en-US"/>
              </w:rPr>
              <w:lastRenderedPageBreak/>
              <w:t>напівсфера балансувальна масажна;</w:t>
            </w:r>
          </w:p>
          <w:p w14:paraId="0B4E952A" w14:textId="77777777" w:rsidR="005E7223" w:rsidRPr="005E7223" w:rsidRDefault="005E7223" w:rsidP="005E7223">
            <w:pPr>
              <w:numPr>
                <w:ilvl w:val="0"/>
                <w:numId w:val="36"/>
              </w:numPr>
              <w:rPr>
                <w:rFonts w:eastAsia="Calibri"/>
                <w:sz w:val="24"/>
                <w:szCs w:val="24"/>
                <w:lang w:val="ru-RU" w:eastAsia="en-US"/>
              </w:rPr>
            </w:pPr>
            <w:r w:rsidRPr="005E7223">
              <w:rPr>
                <w:rFonts w:eastAsia="Calibri"/>
                <w:sz w:val="24"/>
                <w:szCs w:val="24"/>
                <w:lang w:val="ru-RU" w:eastAsia="en-US"/>
              </w:rPr>
              <w:t>килимок з пазлів для масажу стоп ніг;</w:t>
            </w:r>
          </w:p>
          <w:p w14:paraId="60BD1DC9" w14:textId="77777777" w:rsidR="005E7223" w:rsidRPr="005E7223" w:rsidRDefault="005E7223" w:rsidP="005E7223">
            <w:pPr>
              <w:numPr>
                <w:ilvl w:val="0"/>
                <w:numId w:val="36"/>
              </w:numPr>
              <w:rPr>
                <w:rFonts w:eastAsia="Calibri"/>
                <w:sz w:val="24"/>
                <w:szCs w:val="24"/>
                <w:lang w:val="en-US" w:eastAsia="en-US"/>
              </w:rPr>
            </w:pPr>
            <w:r w:rsidRPr="005E7223">
              <w:rPr>
                <w:rFonts w:eastAsia="Calibri"/>
                <w:sz w:val="24"/>
                <w:szCs w:val="24"/>
                <w:lang w:val="en-US" w:eastAsia="en-US"/>
              </w:rPr>
              <w:t>м’яч масажний</w:t>
            </w:r>
            <w:r w:rsidRPr="005E7223">
              <w:rPr>
                <w:rFonts w:eastAsia="Calibri"/>
                <w:sz w:val="24"/>
                <w:szCs w:val="24"/>
                <w:lang w:eastAsia="en-US"/>
              </w:rPr>
              <w:t>.</w:t>
            </w:r>
          </w:p>
          <w:p w14:paraId="522C8455" w14:textId="77777777" w:rsidR="005E7223" w:rsidRPr="005E7223" w:rsidRDefault="005E7223" w:rsidP="005E7223">
            <w:pPr>
              <w:spacing w:after="160" w:line="259" w:lineRule="auto"/>
              <w:ind w:right="423"/>
              <w:jc w:val="both"/>
              <w:rPr>
                <w:color w:val="FF0000"/>
                <w:sz w:val="24"/>
                <w:szCs w:val="24"/>
              </w:rPr>
            </w:pPr>
            <w:r w:rsidRPr="005E7223">
              <w:rPr>
                <w:bCs/>
                <w:sz w:val="24"/>
                <w:szCs w:val="24"/>
              </w:rPr>
              <w:t>Також у груповій кімнаті старшої інклюзивної групи облаштовано сенсорний осередок</w:t>
            </w:r>
            <w:r w:rsidRPr="005E7223">
              <w:rPr>
                <w:rFonts w:eastAsia="Calibri"/>
                <w:sz w:val="24"/>
                <w:szCs w:val="24"/>
                <w:lang w:eastAsia="en-US"/>
              </w:rPr>
              <w:t xml:space="preserve"> для проведення розвивально-корекційних занять зі здобувачами дошкільної освіти з ООП. </w:t>
            </w:r>
            <w:r w:rsidRPr="005E7223">
              <w:rPr>
                <w:bCs/>
                <w:sz w:val="20"/>
              </w:rPr>
              <w:t xml:space="preserve"> </w:t>
            </w:r>
            <w:r w:rsidRPr="005E7223">
              <w:rPr>
                <w:bCs/>
                <w:sz w:val="24"/>
                <w:szCs w:val="24"/>
              </w:rPr>
              <w:t>Сенсорний осередок  відповідає освітнім та віковим запитам дітей із ООП.</w:t>
            </w:r>
          </w:p>
          <w:p w14:paraId="3954C442"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03F9DA5E"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2C635285" wp14:editId="796192AD">
                  <wp:extent cx="4369924" cy="19819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8270" cy="1994772"/>
                          </a:xfrm>
                          <a:prstGeom prst="rect">
                            <a:avLst/>
                          </a:prstGeom>
                          <a:noFill/>
                          <a:ln>
                            <a:noFill/>
                          </a:ln>
                        </pic:spPr>
                      </pic:pic>
                    </a:graphicData>
                  </a:graphic>
                </wp:inline>
              </w:drawing>
            </w:r>
          </w:p>
          <w:p w14:paraId="233AF914" w14:textId="77777777" w:rsidR="007F5FE6" w:rsidRPr="007F5FE6" w:rsidRDefault="007F5FE6" w:rsidP="007F5FE6">
            <w:pPr>
              <w:shd w:val="clear" w:color="auto" w:fill="FFFFFF"/>
              <w:jc w:val="both"/>
              <w:rPr>
                <w:sz w:val="24"/>
                <w:szCs w:val="24"/>
              </w:rPr>
            </w:pPr>
            <w:r w:rsidRPr="007F5FE6">
              <w:rPr>
                <w:sz w:val="24"/>
                <w:szCs w:val="24"/>
              </w:rPr>
              <w:t>Результати анкетування педагогічних працівників:</w:t>
            </w:r>
          </w:p>
          <w:p w14:paraId="28723F32" w14:textId="77777777" w:rsidR="007F5FE6" w:rsidRPr="007F5FE6" w:rsidRDefault="007F5FE6" w:rsidP="007F5FE6">
            <w:pPr>
              <w:shd w:val="clear" w:color="auto" w:fill="FFFFFF"/>
              <w:jc w:val="both"/>
              <w:rPr>
                <w:sz w:val="24"/>
                <w:szCs w:val="24"/>
              </w:rPr>
            </w:pPr>
            <w:r w:rsidRPr="007F5FE6">
              <w:rPr>
                <w:noProof/>
                <w:sz w:val="24"/>
                <w:szCs w:val="24"/>
                <w:lang w:val="ru-RU"/>
              </w:rPr>
              <w:drawing>
                <wp:inline distT="0" distB="0" distL="0" distR="0" wp14:anchorId="2F44F94D" wp14:editId="6934209B">
                  <wp:extent cx="4384800" cy="20085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4101" cy="2040249"/>
                          </a:xfrm>
                          <a:prstGeom prst="rect">
                            <a:avLst/>
                          </a:prstGeom>
                          <a:noFill/>
                          <a:ln>
                            <a:noFill/>
                          </a:ln>
                        </pic:spPr>
                      </pic:pic>
                    </a:graphicData>
                  </a:graphic>
                </wp:inline>
              </w:drawing>
            </w:r>
          </w:p>
          <w:p w14:paraId="41EF2D37" w14:textId="77777777" w:rsidR="007F5FE6" w:rsidRPr="007F5FE6" w:rsidRDefault="007F5FE6" w:rsidP="007F5FE6">
            <w:pPr>
              <w:shd w:val="clear" w:color="auto" w:fill="FFFFFF"/>
              <w:jc w:val="both"/>
              <w:rPr>
                <w:sz w:val="24"/>
                <w:szCs w:val="24"/>
                <w:lang w:eastAsia="en-US"/>
              </w:rPr>
            </w:pPr>
          </w:p>
          <w:p w14:paraId="0FA67ED6" w14:textId="77777777" w:rsidR="007F5FE6" w:rsidRPr="007F5FE6" w:rsidRDefault="007F5FE6" w:rsidP="007F5FE6">
            <w:pPr>
              <w:shd w:val="clear" w:color="auto" w:fill="FFFFFF"/>
              <w:jc w:val="both"/>
              <w:rPr>
                <w:sz w:val="24"/>
                <w:szCs w:val="24"/>
                <w:lang w:eastAsia="en-US"/>
              </w:rPr>
            </w:pPr>
          </w:p>
        </w:tc>
      </w:tr>
      <w:tr w:rsidR="007F5FE6" w:rsidRPr="007F5FE6" w14:paraId="68024C35" w14:textId="77777777" w:rsidTr="001333A0">
        <w:trPr>
          <w:trHeight w:val="2116"/>
        </w:trPr>
        <w:tc>
          <w:tcPr>
            <w:tcW w:w="2433" w:type="dxa"/>
          </w:tcPr>
          <w:p w14:paraId="54EB854F" w14:textId="77777777" w:rsidR="007F5FE6" w:rsidRPr="007F5FE6" w:rsidRDefault="007F5FE6" w:rsidP="007F5FE6">
            <w:pPr>
              <w:rPr>
                <w:sz w:val="24"/>
                <w:szCs w:val="22"/>
                <w:lang w:eastAsia="en-US"/>
              </w:rPr>
            </w:pPr>
            <w:r w:rsidRPr="007F5FE6">
              <w:rPr>
                <w:sz w:val="24"/>
                <w:szCs w:val="22"/>
                <w:lang w:eastAsia="en-US"/>
              </w:rPr>
              <w:lastRenderedPageBreak/>
              <w:t>1.1.1.5. У закладі дошкільної освіти</w:t>
            </w:r>
            <w:r w:rsidRPr="007F5FE6">
              <w:rPr>
                <w:spacing w:val="1"/>
                <w:sz w:val="24"/>
                <w:szCs w:val="22"/>
                <w:lang w:eastAsia="en-US"/>
              </w:rPr>
              <w:t xml:space="preserve"> </w:t>
            </w:r>
            <w:r w:rsidRPr="007F5FE6">
              <w:rPr>
                <w:sz w:val="24"/>
                <w:szCs w:val="22"/>
                <w:lang w:eastAsia="en-US"/>
              </w:rPr>
              <w:t>забезпечується комфортний повітряно-тепловий</w:t>
            </w:r>
            <w:r w:rsidRPr="007F5FE6">
              <w:rPr>
                <w:spacing w:val="-57"/>
                <w:sz w:val="24"/>
                <w:szCs w:val="22"/>
                <w:lang w:eastAsia="en-US"/>
              </w:rPr>
              <w:t xml:space="preserve"> </w:t>
            </w:r>
            <w:r w:rsidRPr="007F5FE6">
              <w:rPr>
                <w:sz w:val="24"/>
                <w:szCs w:val="22"/>
                <w:lang w:eastAsia="en-US"/>
              </w:rPr>
              <w:t>режим, належне освітлення, водопостачання,</w:t>
            </w:r>
            <w:r w:rsidRPr="007F5FE6">
              <w:rPr>
                <w:spacing w:val="1"/>
                <w:sz w:val="24"/>
                <w:szCs w:val="22"/>
                <w:lang w:eastAsia="en-US"/>
              </w:rPr>
              <w:t xml:space="preserve"> </w:t>
            </w:r>
            <w:r w:rsidRPr="007F5FE6">
              <w:rPr>
                <w:sz w:val="24"/>
                <w:szCs w:val="22"/>
                <w:lang w:eastAsia="en-US"/>
              </w:rPr>
              <w:t>водовідведення,</w:t>
            </w:r>
            <w:r w:rsidRPr="007F5FE6">
              <w:rPr>
                <w:spacing w:val="-11"/>
                <w:sz w:val="24"/>
                <w:szCs w:val="22"/>
                <w:lang w:eastAsia="en-US"/>
              </w:rPr>
              <w:t xml:space="preserve"> </w:t>
            </w:r>
            <w:r w:rsidRPr="007F5FE6">
              <w:rPr>
                <w:sz w:val="24"/>
                <w:szCs w:val="22"/>
                <w:lang w:eastAsia="en-US"/>
              </w:rPr>
              <w:t>опалення,</w:t>
            </w:r>
            <w:r w:rsidRPr="007F5FE6">
              <w:rPr>
                <w:spacing w:val="-10"/>
                <w:sz w:val="24"/>
                <w:szCs w:val="22"/>
                <w:lang w:eastAsia="en-US"/>
              </w:rPr>
              <w:t xml:space="preserve"> </w:t>
            </w:r>
            <w:r w:rsidRPr="007F5FE6">
              <w:rPr>
                <w:sz w:val="24"/>
                <w:szCs w:val="22"/>
                <w:lang w:eastAsia="en-US"/>
              </w:rPr>
              <w:t>прибирання</w:t>
            </w:r>
            <w:r w:rsidRPr="007F5FE6">
              <w:rPr>
                <w:spacing w:val="-11"/>
                <w:sz w:val="24"/>
                <w:szCs w:val="22"/>
                <w:lang w:eastAsia="en-US"/>
              </w:rPr>
              <w:t xml:space="preserve"> </w:t>
            </w:r>
            <w:r w:rsidRPr="007F5FE6">
              <w:rPr>
                <w:sz w:val="24"/>
                <w:szCs w:val="22"/>
                <w:lang w:eastAsia="en-US"/>
              </w:rPr>
              <w:t>території</w:t>
            </w:r>
            <w:r w:rsidRPr="007F5FE6">
              <w:rPr>
                <w:spacing w:val="-57"/>
                <w:sz w:val="24"/>
                <w:szCs w:val="22"/>
                <w:lang w:eastAsia="en-US"/>
              </w:rPr>
              <w:t xml:space="preserve"> </w:t>
            </w:r>
            <w:r w:rsidRPr="007F5FE6">
              <w:rPr>
                <w:sz w:val="24"/>
                <w:szCs w:val="22"/>
                <w:lang w:eastAsia="en-US"/>
              </w:rPr>
              <w:t>та приміщень, дотримуються санітарно-</w:t>
            </w:r>
            <w:r w:rsidRPr="007F5FE6">
              <w:rPr>
                <w:spacing w:val="1"/>
                <w:sz w:val="24"/>
                <w:szCs w:val="22"/>
                <w:lang w:eastAsia="en-US"/>
              </w:rPr>
              <w:t xml:space="preserve"> </w:t>
            </w:r>
            <w:r w:rsidRPr="007F5FE6">
              <w:rPr>
                <w:sz w:val="24"/>
                <w:szCs w:val="22"/>
                <w:lang w:eastAsia="en-US"/>
              </w:rPr>
              <w:t>гігієнічні</w:t>
            </w:r>
            <w:r w:rsidRPr="007F5FE6">
              <w:rPr>
                <w:spacing w:val="-1"/>
                <w:sz w:val="24"/>
                <w:szCs w:val="22"/>
                <w:lang w:eastAsia="en-US"/>
              </w:rPr>
              <w:t xml:space="preserve"> </w:t>
            </w:r>
            <w:r w:rsidRPr="007F5FE6">
              <w:rPr>
                <w:sz w:val="24"/>
                <w:szCs w:val="22"/>
                <w:lang w:eastAsia="en-US"/>
              </w:rPr>
              <w:lastRenderedPageBreak/>
              <w:t>вимоги</w:t>
            </w:r>
          </w:p>
        </w:tc>
        <w:tc>
          <w:tcPr>
            <w:tcW w:w="7246" w:type="dxa"/>
          </w:tcPr>
          <w:p w14:paraId="6A66159E" w14:textId="77777777" w:rsidR="007F5FE6" w:rsidRPr="007F5FE6" w:rsidRDefault="007F5FE6" w:rsidP="007F5FE6">
            <w:pPr>
              <w:shd w:val="clear" w:color="auto" w:fill="FFFFFF"/>
              <w:jc w:val="both"/>
              <w:rPr>
                <w:sz w:val="24"/>
                <w:szCs w:val="24"/>
                <w:lang w:eastAsia="en-US"/>
              </w:rPr>
            </w:pPr>
            <w:r w:rsidRPr="007F5FE6">
              <w:rPr>
                <w:color w:val="000000"/>
                <w:sz w:val="24"/>
                <w:szCs w:val="24"/>
                <w:lang w:eastAsia="en-US"/>
              </w:rPr>
              <w:lastRenderedPageBreak/>
              <w:t xml:space="preserve">У дошкільному підрозділі закладу забезпечується належний повітряно-тепловий режим. </w:t>
            </w:r>
            <w:r w:rsidRPr="007F5FE6">
              <w:rPr>
                <w:bCs/>
                <w:sz w:val="24"/>
                <w:szCs w:val="24"/>
              </w:rPr>
              <w:t>Повітряно-тепловий режим приміщень відповідає санітарно-гігієнічним  вимогам.</w:t>
            </w:r>
            <w:r w:rsidRPr="007F5FE6">
              <w:rPr>
                <w:sz w:val="24"/>
                <w:szCs w:val="24"/>
                <w:lang w:eastAsia="en-US"/>
              </w:rPr>
              <w:t xml:space="preserve"> Провітрювання відбувається щоденно за відсутності дітей відповідно до графіка.</w:t>
            </w:r>
          </w:p>
          <w:p w14:paraId="6958459B" w14:textId="77777777" w:rsidR="007F5FE6" w:rsidRPr="007F5FE6" w:rsidRDefault="007F5FE6" w:rsidP="007F5FE6">
            <w:pPr>
              <w:jc w:val="both"/>
              <w:rPr>
                <w:szCs w:val="28"/>
              </w:rPr>
            </w:pPr>
            <w:r w:rsidRPr="007F5FE6">
              <w:rPr>
                <w:rFonts w:eastAsia="Calibri"/>
                <w:bCs/>
                <w:sz w:val="24"/>
                <w:szCs w:val="24"/>
              </w:rPr>
              <w:t xml:space="preserve">   Виконуються санітарно-гігієнічні вимоги щодо освітлення усіх приміщень.</w:t>
            </w:r>
            <w:r w:rsidRPr="007F5FE6">
              <w:rPr>
                <w:sz w:val="24"/>
                <w:szCs w:val="24"/>
              </w:rPr>
              <w:t xml:space="preserve"> Природне освітлення  приміщень контролюється за допомогою жалюзі (у трьох групах), захисних сіток, штор. </w:t>
            </w:r>
            <w:r w:rsidRPr="007F5FE6">
              <w:rPr>
                <w:rFonts w:eastAsia="Calibri"/>
                <w:bCs/>
                <w:sz w:val="24"/>
                <w:szCs w:val="24"/>
              </w:rPr>
              <w:t xml:space="preserve">Але </w:t>
            </w:r>
            <w:r w:rsidRPr="007F5FE6">
              <w:rPr>
                <w:rFonts w:eastAsia="Calibri"/>
                <w:sz w:val="24"/>
                <w:szCs w:val="24"/>
                <w:lang w:eastAsia="uk-UA"/>
              </w:rPr>
              <w:t xml:space="preserve">потребує додаткового освітлення територія дошкільного  підрозділу закладу. </w:t>
            </w:r>
            <w:r w:rsidRPr="007F5FE6">
              <w:rPr>
                <w:rFonts w:eastAsia="Calibri"/>
                <w:sz w:val="24"/>
                <w:szCs w:val="24"/>
                <w:lang w:val="ru-RU" w:eastAsia="uk-UA"/>
              </w:rPr>
              <w:t>Направлено клопотання в управління освіти про виділення коштів у 2023 році на встановлення додаткових освітлювальних приладів на території дошкільного підрозділу, вих</w:t>
            </w:r>
            <w:r w:rsidRPr="007F5FE6">
              <w:rPr>
                <w:rFonts w:ascii="Calibri" w:eastAsia="Arial" w:hAnsi="Calibri"/>
                <w:sz w:val="22"/>
                <w:szCs w:val="22"/>
                <w:lang w:val="ru-RU" w:eastAsia="uk-UA"/>
              </w:rPr>
              <w:t>.</w:t>
            </w:r>
            <w:r w:rsidRPr="007F5FE6">
              <w:rPr>
                <w:rFonts w:eastAsia="Calibri"/>
                <w:sz w:val="24"/>
                <w:szCs w:val="24"/>
                <w:lang w:val="ru-RU" w:eastAsia="uk-UA"/>
              </w:rPr>
              <w:t xml:space="preserve"> №05 від 03.01.2023 року</w:t>
            </w:r>
            <w:r w:rsidRPr="007F5FE6">
              <w:rPr>
                <w:rFonts w:ascii="Calibri" w:eastAsia="Arial" w:hAnsi="Calibri"/>
                <w:sz w:val="22"/>
                <w:szCs w:val="22"/>
                <w:lang w:val="ru-RU" w:eastAsia="uk-UA"/>
              </w:rPr>
              <w:t>.</w:t>
            </w:r>
            <w:r w:rsidRPr="007F5FE6">
              <w:rPr>
                <w:rFonts w:ascii="Calibri" w:eastAsia="Calibri" w:hAnsi="Calibri"/>
                <w:color w:val="000000"/>
                <w:sz w:val="22"/>
                <w:szCs w:val="22"/>
                <w:lang w:val="ru-RU" w:eastAsia="en-US"/>
              </w:rPr>
              <w:t xml:space="preserve"> </w:t>
            </w:r>
            <w:r w:rsidRPr="007F5FE6">
              <w:rPr>
                <w:rFonts w:eastAsia="Calibri"/>
                <w:color w:val="000000"/>
                <w:sz w:val="24"/>
                <w:szCs w:val="24"/>
                <w:lang w:val="ru-RU" w:eastAsia="en-US"/>
              </w:rPr>
              <w:t xml:space="preserve">Всі групи та кабінети забезпечені освітленням згідно вимог Санітарного регламенту для дошкільних закладів, наявні протоколи вимірювання освітленості ДУ «Кіровоградський обласний Центр контролю та профілактичних </w:t>
            </w:r>
            <w:r w:rsidRPr="007F5FE6">
              <w:rPr>
                <w:rFonts w:eastAsia="Calibri"/>
                <w:color w:val="000000"/>
                <w:sz w:val="24"/>
                <w:szCs w:val="24"/>
                <w:lang w:val="ru-RU" w:eastAsia="en-US"/>
              </w:rPr>
              <w:lastRenderedPageBreak/>
              <w:t>хвороб МОЗ України» Олександрійського районного відділу.</w:t>
            </w:r>
          </w:p>
          <w:p w14:paraId="7A734B22" w14:textId="77777777" w:rsidR="007F5FE6" w:rsidRPr="007F5FE6" w:rsidRDefault="007F5FE6" w:rsidP="007F5FE6">
            <w:pPr>
              <w:shd w:val="clear" w:color="auto" w:fill="FFFFFF"/>
              <w:jc w:val="both"/>
              <w:rPr>
                <w:bCs/>
                <w:sz w:val="24"/>
                <w:szCs w:val="24"/>
                <w:lang w:val="ru-RU"/>
              </w:rPr>
            </w:pPr>
            <w:r w:rsidRPr="007F5FE6">
              <w:rPr>
                <w:bCs/>
                <w:sz w:val="24"/>
                <w:szCs w:val="24"/>
                <w:lang w:val="ru-RU"/>
              </w:rPr>
              <w:t xml:space="preserve">       Заклад освіти обладнаний мережами господарсько-питного водопостачання, мережами каналізації, водостоку, опалення, вентиляції.</w:t>
            </w:r>
            <w:r w:rsidRPr="007F5FE6">
              <w:rPr>
                <w:color w:val="FF0000"/>
                <w:sz w:val="24"/>
                <w:szCs w:val="24"/>
              </w:rPr>
              <w:t xml:space="preserve"> </w:t>
            </w:r>
          </w:p>
          <w:p w14:paraId="341652E9" w14:textId="77777777" w:rsidR="007F5FE6" w:rsidRPr="007F5FE6" w:rsidRDefault="007F5FE6" w:rsidP="007F5FE6">
            <w:pPr>
              <w:rPr>
                <w:bCs/>
                <w:sz w:val="24"/>
                <w:szCs w:val="24"/>
                <w:lang w:val="ru-RU"/>
              </w:rPr>
            </w:pPr>
            <w:r w:rsidRPr="007F5FE6">
              <w:rPr>
                <w:bCs/>
                <w:sz w:val="24"/>
                <w:szCs w:val="24"/>
                <w:lang w:val="ru-RU"/>
              </w:rPr>
              <w:t xml:space="preserve">         Холодною і гарячою проточною водою заклад забезпечений упродовж усього року з установленням кранів-змішувачів.</w:t>
            </w:r>
          </w:p>
          <w:p w14:paraId="57777C5A" w14:textId="77777777" w:rsidR="007F5FE6" w:rsidRPr="007F5FE6" w:rsidRDefault="007F5FE6" w:rsidP="007F5FE6">
            <w:pPr>
              <w:jc w:val="both"/>
              <w:rPr>
                <w:color w:val="FF0000"/>
                <w:sz w:val="24"/>
                <w:szCs w:val="24"/>
              </w:rPr>
            </w:pPr>
            <w:r w:rsidRPr="007F5FE6">
              <w:rPr>
                <w:bCs/>
                <w:sz w:val="24"/>
                <w:szCs w:val="24"/>
                <w:lang w:val="ru-RU"/>
              </w:rPr>
              <w:t xml:space="preserve">    Приміщення дошкільного підрозділу закладу утримуються в порядку й чистоті. Два рази на день проводиться щоденне вологе прибирання прибирання усіх приміщень у відповідності до санітарно-гігієнічних вимог</w:t>
            </w:r>
            <w:r w:rsidRPr="007F5FE6">
              <w:rPr>
                <w:rFonts w:ascii="Calibri" w:eastAsia="Calibri" w:hAnsi="Calibri"/>
                <w:color w:val="000000"/>
                <w:sz w:val="22"/>
                <w:szCs w:val="22"/>
                <w:lang w:val="ru-RU" w:eastAsia="en-US"/>
              </w:rPr>
              <w:t xml:space="preserve"> </w:t>
            </w:r>
            <w:r w:rsidRPr="007F5FE6">
              <w:rPr>
                <w:rFonts w:eastAsia="Calibri"/>
                <w:color w:val="000000"/>
                <w:sz w:val="24"/>
                <w:szCs w:val="24"/>
                <w:lang w:val="ru-RU" w:eastAsia="en-US"/>
              </w:rPr>
              <w:t>включаючи усі поверхні.</w:t>
            </w:r>
            <w:r w:rsidRPr="007F5FE6">
              <w:rPr>
                <w:color w:val="FF0000"/>
                <w:sz w:val="24"/>
                <w:szCs w:val="24"/>
              </w:rPr>
              <w:t xml:space="preserve"> </w:t>
            </w:r>
          </w:p>
          <w:p w14:paraId="1DEA5C05" w14:textId="77777777" w:rsidR="007F5FE6" w:rsidRPr="007F5FE6" w:rsidRDefault="007F5FE6" w:rsidP="007F5FE6">
            <w:pPr>
              <w:shd w:val="clear" w:color="auto" w:fill="FFFFFF"/>
              <w:jc w:val="both"/>
              <w:rPr>
                <w:bCs/>
                <w:sz w:val="24"/>
                <w:szCs w:val="24"/>
                <w:lang w:val="ru-RU"/>
              </w:rPr>
            </w:pPr>
            <w:r w:rsidRPr="007F5FE6">
              <w:rPr>
                <w:bCs/>
                <w:sz w:val="24"/>
                <w:szCs w:val="24"/>
                <w:lang w:val="ru-RU"/>
              </w:rPr>
              <w:t xml:space="preserve">    Меблі, обладнання, опалювальні прилади, підвіконня, стіни, ручки дверей тощо щоденно протираються гарячою водою з милом.</w:t>
            </w:r>
          </w:p>
          <w:p w14:paraId="42D8DEB1" w14:textId="77777777" w:rsidR="007F5FE6" w:rsidRPr="007F5FE6" w:rsidRDefault="007F5FE6" w:rsidP="007F5FE6">
            <w:pPr>
              <w:shd w:val="clear" w:color="auto" w:fill="FFFFFF"/>
              <w:jc w:val="both"/>
              <w:rPr>
                <w:bCs/>
                <w:sz w:val="24"/>
                <w:szCs w:val="24"/>
              </w:rPr>
            </w:pPr>
            <w:r w:rsidRPr="007F5FE6">
              <w:rPr>
                <w:bCs/>
                <w:sz w:val="24"/>
                <w:szCs w:val="24"/>
                <w:lang w:val="ru-RU"/>
              </w:rPr>
              <w:t xml:space="preserve">    Столи в ігрових і групових приміщеннях, після кожного прийому їжі миються гарячою водою з милом.</w:t>
            </w:r>
          </w:p>
          <w:p w14:paraId="14E412F5" w14:textId="77777777" w:rsidR="007F5FE6" w:rsidRPr="007F5FE6" w:rsidRDefault="007F5FE6" w:rsidP="007F5FE6">
            <w:pPr>
              <w:jc w:val="both"/>
              <w:rPr>
                <w:sz w:val="24"/>
                <w:szCs w:val="24"/>
              </w:rPr>
            </w:pPr>
            <w:r w:rsidRPr="007F5FE6">
              <w:rPr>
                <w:rFonts w:ascii="Calibri" w:eastAsia="Calibri" w:hAnsi="Calibri"/>
                <w:bCs/>
                <w:sz w:val="22"/>
                <w:szCs w:val="22"/>
                <w:lang w:val="ru-RU"/>
              </w:rPr>
              <w:t xml:space="preserve">    </w:t>
            </w:r>
            <w:r w:rsidRPr="007F5FE6">
              <w:rPr>
                <w:rFonts w:eastAsia="Calibri"/>
                <w:bCs/>
                <w:sz w:val="24"/>
                <w:szCs w:val="24"/>
                <w:lang w:val="ru-RU"/>
              </w:rPr>
              <w:t>Територія підлягає прибиранню 2 рази на день.</w:t>
            </w:r>
            <w:r w:rsidRPr="007F5FE6">
              <w:rPr>
                <w:szCs w:val="28"/>
              </w:rPr>
              <w:t xml:space="preserve"> </w:t>
            </w:r>
            <w:r w:rsidRPr="007F5FE6">
              <w:rPr>
                <w:sz w:val="24"/>
                <w:szCs w:val="24"/>
              </w:rPr>
              <w:t>Простір загалом є в доброму стані, достатньо чистим і добре доглянутим, доступний для дітей і дорослих, які в ньому перебувають.</w:t>
            </w:r>
          </w:p>
          <w:p w14:paraId="0CB7EEA4" w14:textId="77777777" w:rsidR="007F5FE6" w:rsidRPr="007F5FE6" w:rsidRDefault="007F5FE6" w:rsidP="007F5FE6">
            <w:pPr>
              <w:jc w:val="both"/>
              <w:rPr>
                <w:sz w:val="24"/>
                <w:szCs w:val="24"/>
              </w:rPr>
            </w:pPr>
          </w:p>
          <w:p w14:paraId="074AAE72"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57130CFA"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5D5567AC" wp14:editId="307706D4">
                  <wp:extent cx="4367774" cy="1917928"/>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8229" cy="1957648"/>
                          </a:xfrm>
                          <a:prstGeom prst="rect">
                            <a:avLst/>
                          </a:prstGeom>
                          <a:noFill/>
                          <a:ln>
                            <a:noFill/>
                          </a:ln>
                        </pic:spPr>
                      </pic:pic>
                    </a:graphicData>
                  </a:graphic>
                </wp:inline>
              </w:drawing>
            </w:r>
          </w:p>
          <w:p w14:paraId="496FB8B9" w14:textId="77777777" w:rsidR="00995A1A" w:rsidRDefault="00995A1A" w:rsidP="007F5FE6">
            <w:pPr>
              <w:shd w:val="clear" w:color="auto" w:fill="FFFFFF"/>
              <w:jc w:val="both"/>
              <w:rPr>
                <w:sz w:val="24"/>
                <w:szCs w:val="24"/>
              </w:rPr>
            </w:pPr>
          </w:p>
          <w:p w14:paraId="5E0E7070" w14:textId="77777777" w:rsidR="00995A1A" w:rsidRDefault="00995A1A" w:rsidP="007F5FE6">
            <w:pPr>
              <w:shd w:val="clear" w:color="auto" w:fill="FFFFFF"/>
              <w:jc w:val="both"/>
              <w:rPr>
                <w:sz w:val="24"/>
                <w:szCs w:val="24"/>
              </w:rPr>
            </w:pPr>
          </w:p>
          <w:p w14:paraId="6AFC73B8" w14:textId="77777777" w:rsidR="00995A1A" w:rsidRDefault="00995A1A" w:rsidP="007F5FE6">
            <w:pPr>
              <w:shd w:val="clear" w:color="auto" w:fill="FFFFFF"/>
              <w:jc w:val="both"/>
              <w:rPr>
                <w:sz w:val="24"/>
                <w:szCs w:val="24"/>
              </w:rPr>
            </w:pPr>
          </w:p>
          <w:p w14:paraId="71F03D6C" w14:textId="77777777" w:rsidR="00995A1A" w:rsidRDefault="00995A1A" w:rsidP="007F5FE6">
            <w:pPr>
              <w:shd w:val="clear" w:color="auto" w:fill="FFFFFF"/>
              <w:jc w:val="both"/>
              <w:rPr>
                <w:sz w:val="24"/>
                <w:szCs w:val="24"/>
              </w:rPr>
            </w:pPr>
          </w:p>
          <w:p w14:paraId="10E5AA31" w14:textId="77777777" w:rsidR="007F5FE6" w:rsidRPr="007F5FE6" w:rsidRDefault="007F5FE6" w:rsidP="007F5FE6">
            <w:pPr>
              <w:shd w:val="clear" w:color="auto" w:fill="FFFFFF"/>
              <w:jc w:val="both"/>
              <w:rPr>
                <w:sz w:val="24"/>
                <w:szCs w:val="24"/>
              </w:rPr>
            </w:pPr>
            <w:r w:rsidRPr="007F5FE6">
              <w:rPr>
                <w:sz w:val="24"/>
                <w:szCs w:val="24"/>
              </w:rPr>
              <w:t>Результати анкетування педагогічних працівників:</w:t>
            </w:r>
          </w:p>
          <w:p w14:paraId="55BEC555"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drawing>
                <wp:inline distT="0" distB="0" distL="0" distR="0" wp14:anchorId="614DC895" wp14:editId="0014E69B">
                  <wp:extent cx="4420004" cy="2030400"/>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1829" cy="2045019"/>
                          </a:xfrm>
                          <a:prstGeom prst="rect">
                            <a:avLst/>
                          </a:prstGeom>
                          <a:noFill/>
                          <a:ln>
                            <a:noFill/>
                          </a:ln>
                        </pic:spPr>
                      </pic:pic>
                    </a:graphicData>
                  </a:graphic>
                </wp:inline>
              </w:drawing>
            </w:r>
          </w:p>
          <w:p w14:paraId="12A53C2D" w14:textId="77777777" w:rsidR="007F5FE6" w:rsidRPr="007F5FE6" w:rsidRDefault="007F5FE6" w:rsidP="007F5FE6">
            <w:pPr>
              <w:shd w:val="clear" w:color="auto" w:fill="FFFFFF"/>
              <w:jc w:val="both"/>
              <w:rPr>
                <w:sz w:val="24"/>
                <w:szCs w:val="24"/>
                <w:lang w:val="ru-RU" w:eastAsia="en-US"/>
              </w:rPr>
            </w:pPr>
          </w:p>
        </w:tc>
      </w:tr>
      <w:tr w:rsidR="007F5FE6" w:rsidRPr="007F5FE6" w14:paraId="1B78498D" w14:textId="77777777" w:rsidTr="001333A0">
        <w:tc>
          <w:tcPr>
            <w:tcW w:w="9679" w:type="dxa"/>
            <w:gridSpan w:val="2"/>
          </w:tcPr>
          <w:p w14:paraId="3B32807F" w14:textId="77777777" w:rsidR="007F5FE6" w:rsidRPr="007F5FE6" w:rsidRDefault="007F5FE6" w:rsidP="007F5FE6">
            <w:pPr>
              <w:rPr>
                <w:rFonts w:eastAsia="Calibri"/>
                <w:b/>
                <w:bCs/>
                <w:sz w:val="24"/>
                <w:szCs w:val="24"/>
                <w:lang w:eastAsia="en-US"/>
              </w:rPr>
            </w:pPr>
            <w:r w:rsidRPr="007F5FE6">
              <w:rPr>
                <w:rFonts w:eastAsia="Calibri"/>
                <w:b/>
                <w:sz w:val="24"/>
                <w:szCs w:val="24"/>
                <w:lang w:eastAsia="en-US"/>
              </w:rPr>
              <w:lastRenderedPageBreak/>
              <w:t>Критерій</w:t>
            </w:r>
            <w:r w:rsidRPr="007F5FE6">
              <w:rPr>
                <w:rFonts w:eastAsia="Calibri"/>
                <w:b/>
                <w:bCs/>
                <w:sz w:val="24"/>
                <w:szCs w:val="24"/>
                <w:lang w:eastAsia="en-US"/>
              </w:rPr>
              <w:t xml:space="preserve"> 1.1.2.  Заклад дошкільної освіти має приміщення з необхідним обладнанням для забезпечення освітнього процесу та життєдіяльності здобувачів дошкільної освіти відповідно до типу та профілю закладу</w:t>
            </w:r>
          </w:p>
        </w:tc>
      </w:tr>
      <w:tr w:rsidR="007F5FE6" w:rsidRPr="007F5FE6" w14:paraId="2A4DC8DB" w14:textId="77777777" w:rsidTr="001333A0">
        <w:tc>
          <w:tcPr>
            <w:tcW w:w="2433" w:type="dxa"/>
          </w:tcPr>
          <w:p w14:paraId="70AA6FA6"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1.1.2.1. </w:t>
            </w:r>
          </w:p>
          <w:p w14:paraId="558A33CE" w14:textId="77777777" w:rsidR="007F5FE6" w:rsidRPr="007F5FE6" w:rsidRDefault="007F5FE6" w:rsidP="007F5FE6">
            <w:pPr>
              <w:rPr>
                <w:rFonts w:eastAsia="Calibri"/>
                <w:sz w:val="24"/>
                <w:szCs w:val="24"/>
                <w:lang w:eastAsia="en-US"/>
              </w:rPr>
            </w:pPr>
            <w:r w:rsidRPr="007F5FE6">
              <w:rPr>
                <w:sz w:val="24"/>
                <w:szCs w:val="22"/>
                <w:lang w:eastAsia="en-US"/>
              </w:rPr>
              <w:t>У закладі дошкільної освіти обладнання</w:t>
            </w:r>
            <w:r w:rsidRPr="007F5FE6">
              <w:rPr>
                <w:spacing w:val="-57"/>
                <w:sz w:val="24"/>
                <w:szCs w:val="22"/>
                <w:lang w:eastAsia="en-US"/>
              </w:rPr>
              <w:t xml:space="preserve"> </w:t>
            </w:r>
            <w:r w:rsidRPr="007F5FE6">
              <w:rPr>
                <w:sz w:val="24"/>
                <w:szCs w:val="22"/>
                <w:lang w:eastAsia="en-US"/>
              </w:rPr>
              <w:t>основних приміщень відповідає зросту та віку</w:t>
            </w:r>
            <w:r w:rsidRPr="007F5FE6">
              <w:rPr>
                <w:spacing w:val="1"/>
                <w:sz w:val="24"/>
                <w:szCs w:val="22"/>
                <w:lang w:eastAsia="en-US"/>
              </w:rPr>
              <w:t xml:space="preserve"> </w:t>
            </w:r>
            <w:r w:rsidRPr="007F5FE6">
              <w:rPr>
                <w:sz w:val="24"/>
                <w:szCs w:val="22"/>
                <w:lang w:eastAsia="en-US"/>
              </w:rPr>
              <w:t>дітей,</w:t>
            </w:r>
            <w:r w:rsidRPr="007F5FE6">
              <w:rPr>
                <w:spacing w:val="-1"/>
                <w:sz w:val="24"/>
                <w:szCs w:val="22"/>
                <w:lang w:eastAsia="en-US"/>
              </w:rPr>
              <w:t xml:space="preserve"> </w:t>
            </w:r>
            <w:r w:rsidRPr="007F5FE6">
              <w:rPr>
                <w:sz w:val="24"/>
                <w:szCs w:val="22"/>
                <w:lang w:eastAsia="en-US"/>
              </w:rPr>
              <w:t>санітарно-гігієнічним вимогам</w:t>
            </w:r>
          </w:p>
        </w:tc>
        <w:tc>
          <w:tcPr>
            <w:tcW w:w="7246" w:type="dxa"/>
          </w:tcPr>
          <w:p w14:paraId="31F25375" w14:textId="77777777" w:rsidR="007F5FE6" w:rsidRPr="007F5FE6" w:rsidRDefault="007F5FE6" w:rsidP="007F5FE6">
            <w:pPr>
              <w:shd w:val="clear" w:color="auto" w:fill="FFFFFF"/>
              <w:tabs>
                <w:tab w:val="left" w:pos="9072"/>
              </w:tabs>
              <w:spacing w:after="200" w:line="276" w:lineRule="auto"/>
              <w:contextualSpacing/>
              <w:jc w:val="both"/>
              <w:rPr>
                <w:sz w:val="24"/>
                <w:szCs w:val="24"/>
                <w:lang w:eastAsia="uk-UA"/>
              </w:rPr>
            </w:pPr>
            <w:r w:rsidRPr="007F5FE6">
              <w:rPr>
                <w:sz w:val="24"/>
                <w:szCs w:val="24"/>
                <w:lang w:eastAsia="uk-UA"/>
              </w:rPr>
              <w:t>Обладнання основних приміщень дошкільного підрозділу Гімназії відповідає зросту та віку дітей,</w:t>
            </w:r>
            <w:r w:rsidRPr="007F5FE6">
              <w:rPr>
                <w:rFonts w:eastAsia="Calibri"/>
                <w:sz w:val="24"/>
                <w:szCs w:val="24"/>
                <w:lang w:eastAsia="en-US"/>
              </w:rPr>
              <w:t xml:space="preserve"> санітарно-гігієнічним вимогам.</w:t>
            </w:r>
          </w:p>
          <w:p w14:paraId="38787F61" w14:textId="77777777" w:rsidR="007F5FE6" w:rsidRPr="007F5FE6" w:rsidRDefault="007F5FE6" w:rsidP="007F5FE6">
            <w:pPr>
              <w:shd w:val="clear" w:color="auto" w:fill="FFFFFF"/>
              <w:tabs>
                <w:tab w:val="left" w:pos="9072"/>
              </w:tabs>
              <w:spacing w:line="276" w:lineRule="auto"/>
              <w:contextualSpacing/>
              <w:jc w:val="both"/>
              <w:rPr>
                <w:rFonts w:eastAsia="Calibri"/>
                <w:bCs/>
                <w:sz w:val="24"/>
                <w:szCs w:val="24"/>
              </w:rPr>
            </w:pPr>
            <w:r w:rsidRPr="007F5FE6">
              <w:rPr>
                <w:rFonts w:eastAsia="Calibri"/>
                <w:bCs/>
                <w:sz w:val="24"/>
                <w:szCs w:val="24"/>
                <w:lang w:eastAsia="en-US"/>
              </w:rPr>
              <w:t xml:space="preserve"> </w:t>
            </w:r>
            <w:r w:rsidRPr="007F5FE6">
              <w:rPr>
                <w:rFonts w:eastAsia="Calibri"/>
                <w:bCs/>
                <w:sz w:val="24"/>
                <w:szCs w:val="24"/>
              </w:rPr>
              <w:t xml:space="preserve"> Приміщення роздягальні обладнані персональними шафами для зберігання </w:t>
            </w:r>
            <w:r w:rsidRPr="007F5FE6">
              <w:rPr>
                <w:rFonts w:eastAsia="Calibri"/>
                <w:bCs/>
                <w:sz w:val="24"/>
                <w:szCs w:val="24"/>
                <w:lang w:val="en-US"/>
              </w:rPr>
              <w:t>i</w:t>
            </w:r>
            <w:r w:rsidRPr="007F5FE6">
              <w:rPr>
                <w:rFonts w:eastAsia="Calibri"/>
                <w:bCs/>
                <w:sz w:val="24"/>
                <w:szCs w:val="24"/>
              </w:rPr>
              <w:t xml:space="preserve"> сушіння одягу та взуття дітей. </w:t>
            </w:r>
          </w:p>
          <w:p w14:paraId="01BB77D8" w14:textId="77777777" w:rsidR="007F5FE6" w:rsidRPr="007F5FE6" w:rsidRDefault="007F5FE6" w:rsidP="007F5FE6">
            <w:pPr>
              <w:shd w:val="clear" w:color="auto" w:fill="FFFFFF"/>
              <w:tabs>
                <w:tab w:val="left" w:pos="9072"/>
              </w:tabs>
              <w:spacing w:line="276" w:lineRule="auto"/>
              <w:contextualSpacing/>
              <w:jc w:val="both"/>
              <w:rPr>
                <w:sz w:val="24"/>
                <w:szCs w:val="24"/>
                <w:lang w:eastAsia="uk-UA"/>
              </w:rPr>
            </w:pPr>
            <w:r w:rsidRPr="007F5FE6">
              <w:rPr>
                <w:rFonts w:eastAsia="Calibri"/>
                <w:bCs/>
                <w:sz w:val="24"/>
                <w:szCs w:val="24"/>
              </w:rPr>
              <w:t xml:space="preserve">   </w:t>
            </w:r>
            <w:r w:rsidRPr="007F5FE6">
              <w:rPr>
                <w:rFonts w:eastAsia="Calibri"/>
                <w:bCs/>
                <w:sz w:val="24"/>
                <w:szCs w:val="24"/>
                <w:lang w:val="ru-RU"/>
              </w:rPr>
              <w:t>Ігрові приміщення в групових осередках обладнані шафами для іграшок і підсобного матеріалу.</w:t>
            </w:r>
          </w:p>
          <w:p w14:paraId="0FF15783" w14:textId="77777777" w:rsidR="007F5FE6" w:rsidRPr="007F5FE6" w:rsidRDefault="007F5FE6" w:rsidP="007F5FE6">
            <w:pPr>
              <w:shd w:val="clear" w:color="auto" w:fill="FFFFFF"/>
              <w:jc w:val="both"/>
              <w:rPr>
                <w:bCs/>
                <w:sz w:val="24"/>
                <w:szCs w:val="24"/>
                <w:lang w:val="ru-RU"/>
              </w:rPr>
            </w:pPr>
            <w:r w:rsidRPr="007F5FE6">
              <w:rPr>
                <w:bCs/>
                <w:sz w:val="24"/>
                <w:szCs w:val="24"/>
                <w:lang w:val="ru-RU"/>
              </w:rPr>
              <w:t xml:space="preserve">    Спальні обладнані безпечними стаціонарними ліжками, промарковані однаково з постільною білизною. </w:t>
            </w:r>
          </w:p>
          <w:p w14:paraId="38B6FF5B" w14:textId="77777777" w:rsidR="007F5FE6" w:rsidRPr="007F5FE6" w:rsidRDefault="007F5FE6" w:rsidP="007F5FE6">
            <w:pPr>
              <w:shd w:val="clear" w:color="auto" w:fill="FFFFFF"/>
              <w:jc w:val="both"/>
              <w:rPr>
                <w:bCs/>
                <w:sz w:val="24"/>
                <w:szCs w:val="24"/>
                <w:lang w:val="ru-RU"/>
              </w:rPr>
            </w:pPr>
            <w:r w:rsidRPr="007F5FE6">
              <w:rPr>
                <w:bCs/>
                <w:sz w:val="24"/>
                <w:szCs w:val="24"/>
                <w:lang w:val="ru-RU"/>
              </w:rPr>
              <w:t xml:space="preserve">    Туалетні кімнати обладнані вішалками для рушників, які закріплені за кожною дитиною</w:t>
            </w:r>
            <w:r w:rsidRPr="007F5FE6">
              <w:rPr>
                <w:sz w:val="24"/>
                <w:szCs w:val="24"/>
                <w:lang w:val="ru-RU" w:eastAsia="en-US"/>
              </w:rPr>
              <w:t xml:space="preserve"> </w:t>
            </w:r>
            <w:r w:rsidRPr="007F5FE6">
              <w:rPr>
                <w:bCs/>
                <w:sz w:val="24"/>
                <w:szCs w:val="24"/>
                <w:lang w:val="ru-RU"/>
              </w:rPr>
              <w:t>та відповідно промарковані.</w:t>
            </w:r>
          </w:p>
          <w:p w14:paraId="5F6F0A77" w14:textId="77777777" w:rsidR="007F5FE6" w:rsidRPr="007F5FE6" w:rsidRDefault="007F5FE6" w:rsidP="007F5FE6">
            <w:pPr>
              <w:shd w:val="clear" w:color="auto" w:fill="FFFFFF"/>
              <w:jc w:val="both"/>
              <w:rPr>
                <w:color w:val="000000"/>
                <w:sz w:val="24"/>
                <w:szCs w:val="24"/>
                <w:lang w:eastAsia="en-US"/>
              </w:rPr>
            </w:pPr>
            <w:r w:rsidRPr="007F5FE6">
              <w:rPr>
                <w:bCs/>
                <w:sz w:val="24"/>
                <w:szCs w:val="24"/>
                <w:lang w:val="ru-RU"/>
              </w:rPr>
              <w:t xml:space="preserve">    Туалети старших вікових груп вiдокремленi екранами-перегородками для хлопчиків та дівчаток</w:t>
            </w:r>
          </w:p>
          <w:p w14:paraId="41F17137" w14:textId="77777777" w:rsidR="007F5FE6" w:rsidRPr="007F5FE6" w:rsidRDefault="007F5FE6" w:rsidP="007F5FE6">
            <w:pPr>
              <w:shd w:val="clear" w:color="auto" w:fill="FFFFFF"/>
              <w:jc w:val="both"/>
              <w:rPr>
                <w:color w:val="000000"/>
                <w:sz w:val="24"/>
                <w:szCs w:val="24"/>
                <w:lang w:eastAsia="en-US"/>
              </w:rPr>
            </w:pPr>
            <w:r w:rsidRPr="007F5FE6">
              <w:rPr>
                <w:bCs/>
                <w:sz w:val="24"/>
                <w:szCs w:val="24"/>
                <w:lang w:val="ru-RU"/>
              </w:rPr>
              <w:t xml:space="preserve">    Наявні рукомийники, мило, туалетний папір.</w:t>
            </w:r>
          </w:p>
          <w:p w14:paraId="669119BA"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 xml:space="preserve">    В туалетній кімнаті групи раннього віку наявний стелаж  для горщиків.</w:t>
            </w:r>
          </w:p>
          <w:p w14:paraId="6794F119" w14:textId="77777777" w:rsidR="007F5FE6" w:rsidRPr="007F5FE6" w:rsidRDefault="007F5FE6" w:rsidP="007F5FE6">
            <w:pPr>
              <w:jc w:val="both"/>
              <w:rPr>
                <w:rFonts w:ascii="Calibri" w:eastAsia="Calibri" w:hAnsi="Calibri"/>
                <w:sz w:val="22"/>
                <w:szCs w:val="22"/>
                <w:lang w:eastAsia="en-US"/>
              </w:rPr>
            </w:pPr>
            <w:r w:rsidRPr="007F5FE6">
              <w:rPr>
                <w:bCs/>
                <w:sz w:val="24"/>
                <w:szCs w:val="24"/>
              </w:rPr>
              <w:t xml:space="preserve">   Меблі світлих тонів, матові, переважно без блиску. В одному груповому осередку колір столів не відповідає вимогам.</w:t>
            </w:r>
          </w:p>
          <w:p w14:paraId="57F247F0" w14:textId="77777777" w:rsidR="007F5FE6" w:rsidRPr="007F5FE6" w:rsidRDefault="007F5FE6" w:rsidP="007F5FE6">
            <w:pPr>
              <w:jc w:val="both"/>
              <w:rPr>
                <w:bCs/>
                <w:sz w:val="24"/>
                <w:szCs w:val="24"/>
              </w:rPr>
            </w:pPr>
            <w:r w:rsidRPr="007F5FE6">
              <w:rPr>
                <w:bCs/>
                <w:sz w:val="24"/>
                <w:szCs w:val="24"/>
              </w:rPr>
              <w:t xml:space="preserve">   </w:t>
            </w:r>
            <w:r w:rsidRPr="007F5FE6">
              <w:rPr>
                <w:bCs/>
                <w:sz w:val="24"/>
                <w:szCs w:val="24"/>
                <w:lang w:val="en-US"/>
              </w:rPr>
              <w:t>C</w:t>
            </w:r>
            <w:r w:rsidRPr="007F5FE6">
              <w:rPr>
                <w:bCs/>
                <w:sz w:val="24"/>
                <w:szCs w:val="24"/>
              </w:rPr>
              <w:t>таціонарне обладнання (стелажі, шафи, полиці) міцно закріплені до стін, підлоги.</w:t>
            </w:r>
          </w:p>
          <w:p w14:paraId="04BEA5B2" w14:textId="77777777" w:rsidR="007F5FE6" w:rsidRPr="007F5FE6" w:rsidRDefault="007F5FE6" w:rsidP="007F5FE6">
            <w:pPr>
              <w:jc w:val="both"/>
              <w:rPr>
                <w:rFonts w:eastAsia="Calibri"/>
                <w:color w:val="000000"/>
                <w:sz w:val="24"/>
                <w:szCs w:val="24"/>
                <w:lang w:eastAsia="en-US"/>
              </w:rPr>
            </w:pPr>
            <w:r w:rsidRPr="007F5FE6">
              <w:rPr>
                <w:rFonts w:eastAsia="Calibri"/>
                <w:color w:val="000000"/>
                <w:sz w:val="24"/>
                <w:szCs w:val="24"/>
                <w:lang w:eastAsia="en-US"/>
              </w:rPr>
              <w:t xml:space="preserve"> Все </w:t>
            </w:r>
            <w:r w:rsidRPr="007F5FE6">
              <w:rPr>
                <w:rFonts w:eastAsia="Calibri"/>
                <w:sz w:val="24"/>
                <w:szCs w:val="24"/>
                <w:lang w:val="ru-RU" w:eastAsia="en-US"/>
              </w:rPr>
              <w:t>обладнання відповідає зросту та віку дітей, санітарно-гігієнічним вимогам.</w:t>
            </w:r>
            <w:r w:rsidRPr="007F5FE6">
              <w:rPr>
                <w:rFonts w:eastAsia="Calibri"/>
                <w:color w:val="000000"/>
                <w:sz w:val="24"/>
                <w:szCs w:val="24"/>
                <w:lang w:eastAsia="en-US"/>
              </w:rPr>
              <w:t xml:space="preserve"> Столи, стільці, ліжка, шафи для рушників та роздягання промарковані та нумеровані відповідно до списку дітей в журналі обліку відвідування. </w:t>
            </w:r>
          </w:p>
          <w:p w14:paraId="20E75989" w14:textId="77777777" w:rsidR="007F5FE6" w:rsidRPr="007F5FE6" w:rsidRDefault="007F5FE6" w:rsidP="007F5FE6">
            <w:pPr>
              <w:jc w:val="both"/>
              <w:rPr>
                <w:bCs/>
                <w:sz w:val="24"/>
                <w:szCs w:val="24"/>
              </w:rPr>
            </w:pPr>
            <w:r w:rsidRPr="007F5FE6">
              <w:rPr>
                <w:bCs/>
                <w:sz w:val="24"/>
                <w:szCs w:val="24"/>
              </w:rPr>
              <w:t xml:space="preserve">    Меблі у вікових  групах підібрані відповідно до зросту (довжини тіла) дітей,  але застарілі, частина стільців не регулюються і потребують заміни.  </w:t>
            </w:r>
          </w:p>
          <w:p w14:paraId="66629543" w14:textId="77777777" w:rsidR="007F5FE6" w:rsidRPr="007F5FE6" w:rsidRDefault="007F5FE6" w:rsidP="007F5FE6">
            <w:pPr>
              <w:jc w:val="both"/>
              <w:rPr>
                <w:rFonts w:eastAsia="Calibri"/>
                <w:sz w:val="24"/>
                <w:szCs w:val="24"/>
                <w:lang w:val="ru-RU" w:eastAsia="uk-UA"/>
              </w:rPr>
            </w:pPr>
            <w:r w:rsidRPr="007F5FE6">
              <w:rPr>
                <w:rFonts w:eastAsia="Arial"/>
                <w:sz w:val="24"/>
                <w:szCs w:val="24"/>
                <w:lang w:val="ru-RU" w:eastAsia="uk-UA"/>
              </w:rPr>
              <w:t xml:space="preserve">Направлено клопотання в управління освіти про виділення коштів у 2023 році на придбання меблі, </w:t>
            </w:r>
            <w:r w:rsidRPr="007F5FE6">
              <w:rPr>
                <w:rFonts w:eastAsia="Calibri"/>
                <w:sz w:val="24"/>
                <w:szCs w:val="24"/>
                <w:lang w:val="ru-RU" w:eastAsia="uk-UA"/>
              </w:rPr>
              <w:t>вих.  №189 від 05.04.2023 року.</w:t>
            </w:r>
          </w:p>
          <w:p w14:paraId="28714183" w14:textId="77777777" w:rsidR="00995A1A" w:rsidRDefault="00995A1A" w:rsidP="007F5FE6">
            <w:pPr>
              <w:shd w:val="clear" w:color="auto" w:fill="FFFFFF"/>
              <w:jc w:val="both"/>
              <w:rPr>
                <w:sz w:val="24"/>
                <w:szCs w:val="24"/>
              </w:rPr>
            </w:pPr>
          </w:p>
          <w:p w14:paraId="1BEAFA03" w14:textId="77777777" w:rsidR="00995A1A" w:rsidRDefault="00995A1A" w:rsidP="007F5FE6">
            <w:pPr>
              <w:shd w:val="clear" w:color="auto" w:fill="FFFFFF"/>
              <w:jc w:val="both"/>
              <w:rPr>
                <w:sz w:val="24"/>
                <w:szCs w:val="24"/>
              </w:rPr>
            </w:pPr>
          </w:p>
          <w:p w14:paraId="2085FA24" w14:textId="77777777" w:rsidR="00995A1A" w:rsidRDefault="00995A1A" w:rsidP="007F5FE6">
            <w:pPr>
              <w:shd w:val="clear" w:color="auto" w:fill="FFFFFF"/>
              <w:jc w:val="both"/>
              <w:rPr>
                <w:sz w:val="24"/>
                <w:szCs w:val="24"/>
              </w:rPr>
            </w:pPr>
          </w:p>
          <w:p w14:paraId="4EDA01A2" w14:textId="77777777" w:rsidR="00995A1A" w:rsidRDefault="00995A1A" w:rsidP="007F5FE6">
            <w:pPr>
              <w:shd w:val="clear" w:color="auto" w:fill="FFFFFF"/>
              <w:jc w:val="both"/>
              <w:rPr>
                <w:sz w:val="24"/>
                <w:szCs w:val="24"/>
              </w:rPr>
            </w:pPr>
          </w:p>
          <w:p w14:paraId="1C7D736E" w14:textId="77777777" w:rsidR="00995A1A" w:rsidRDefault="00995A1A" w:rsidP="007F5FE6">
            <w:pPr>
              <w:shd w:val="clear" w:color="auto" w:fill="FFFFFF"/>
              <w:jc w:val="both"/>
              <w:rPr>
                <w:sz w:val="24"/>
                <w:szCs w:val="24"/>
              </w:rPr>
            </w:pPr>
          </w:p>
          <w:p w14:paraId="13C1F2B1" w14:textId="77777777" w:rsidR="00995A1A" w:rsidRDefault="00995A1A" w:rsidP="007F5FE6">
            <w:pPr>
              <w:shd w:val="clear" w:color="auto" w:fill="FFFFFF"/>
              <w:jc w:val="both"/>
              <w:rPr>
                <w:sz w:val="24"/>
                <w:szCs w:val="24"/>
              </w:rPr>
            </w:pPr>
          </w:p>
          <w:p w14:paraId="12883ED4" w14:textId="77777777" w:rsidR="00995A1A" w:rsidRDefault="00995A1A" w:rsidP="007F5FE6">
            <w:pPr>
              <w:shd w:val="clear" w:color="auto" w:fill="FFFFFF"/>
              <w:jc w:val="both"/>
              <w:rPr>
                <w:sz w:val="24"/>
                <w:szCs w:val="24"/>
              </w:rPr>
            </w:pPr>
          </w:p>
          <w:p w14:paraId="6F0529E4" w14:textId="77777777" w:rsidR="007F5FE6" w:rsidRPr="007F5FE6" w:rsidRDefault="007F5FE6" w:rsidP="007F5FE6">
            <w:pPr>
              <w:shd w:val="clear" w:color="auto" w:fill="FFFFFF"/>
              <w:jc w:val="both"/>
              <w:rPr>
                <w:color w:val="000000"/>
                <w:sz w:val="24"/>
                <w:szCs w:val="24"/>
                <w:lang w:val="ru-RU" w:eastAsia="en-US"/>
              </w:rPr>
            </w:pPr>
            <w:r w:rsidRPr="007F5FE6">
              <w:rPr>
                <w:sz w:val="24"/>
                <w:szCs w:val="24"/>
              </w:rPr>
              <w:t>Результати анкетування медичних та педагогічних працівників:</w:t>
            </w:r>
          </w:p>
          <w:p w14:paraId="34250804" w14:textId="77777777" w:rsidR="007F5FE6" w:rsidRPr="007F5FE6" w:rsidRDefault="007F5FE6" w:rsidP="007F5FE6">
            <w:pPr>
              <w:jc w:val="both"/>
              <w:rPr>
                <w:rFonts w:eastAsia="Arial"/>
                <w:sz w:val="24"/>
                <w:szCs w:val="24"/>
                <w:lang w:val="ru-RU" w:eastAsia="uk-UA"/>
              </w:rPr>
            </w:pPr>
            <w:r w:rsidRPr="007F5FE6">
              <w:rPr>
                <w:rFonts w:ascii="Calibri" w:eastAsia="Arial" w:hAnsi="Calibri"/>
                <w:noProof/>
                <w:sz w:val="22"/>
                <w:szCs w:val="22"/>
                <w:lang w:val="ru-RU"/>
              </w:rPr>
              <w:drawing>
                <wp:inline distT="0" distB="0" distL="0" distR="0" wp14:anchorId="3CDF800E" wp14:editId="65407852">
                  <wp:extent cx="4469843" cy="2027233"/>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2581" cy="2037546"/>
                          </a:xfrm>
                          <a:prstGeom prst="rect">
                            <a:avLst/>
                          </a:prstGeom>
                          <a:noFill/>
                          <a:ln>
                            <a:noFill/>
                          </a:ln>
                        </pic:spPr>
                      </pic:pic>
                    </a:graphicData>
                  </a:graphic>
                </wp:inline>
              </w:drawing>
            </w:r>
          </w:p>
          <w:p w14:paraId="0BB1426B" w14:textId="77777777" w:rsidR="007F5FE6" w:rsidRPr="007F5FE6" w:rsidRDefault="007F5FE6" w:rsidP="007F5FE6">
            <w:pPr>
              <w:spacing w:line="0" w:lineRule="atLeast"/>
              <w:jc w:val="both"/>
              <w:rPr>
                <w:rFonts w:eastAsia="Calibri"/>
                <w:sz w:val="24"/>
                <w:szCs w:val="24"/>
                <w:lang w:eastAsia="en-US"/>
              </w:rPr>
            </w:pPr>
          </w:p>
        </w:tc>
      </w:tr>
      <w:tr w:rsidR="007F5FE6" w:rsidRPr="007F5FE6" w14:paraId="49F8DE09" w14:textId="77777777" w:rsidTr="001333A0">
        <w:tc>
          <w:tcPr>
            <w:tcW w:w="2433" w:type="dxa"/>
          </w:tcPr>
          <w:p w14:paraId="051F4610" w14:textId="77777777" w:rsidR="007F5FE6" w:rsidRPr="007F5FE6" w:rsidRDefault="007F5FE6" w:rsidP="007F5FE6">
            <w:pPr>
              <w:rPr>
                <w:rFonts w:eastAsia="Calibri"/>
                <w:sz w:val="24"/>
                <w:szCs w:val="24"/>
                <w:lang w:eastAsia="en-US"/>
              </w:rPr>
            </w:pPr>
            <w:r w:rsidRPr="007F5FE6">
              <w:rPr>
                <w:rFonts w:eastAsia="Calibri"/>
                <w:sz w:val="24"/>
                <w:szCs w:val="24"/>
                <w:lang w:eastAsia="en-US"/>
              </w:rPr>
              <w:t>Індикатор 1.1.2.2.</w:t>
            </w:r>
          </w:p>
          <w:p w14:paraId="1BCF98C0" w14:textId="77777777" w:rsidR="007F5FE6" w:rsidRPr="007F5FE6" w:rsidRDefault="007F5FE6" w:rsidP="007F5FE6">
            <w:pPr>
              <w:rPr>
                <w:rFonts w:eastAsia="Calibri"/>
                <w:sz w:val="24"/>
                <w:szCs w:val="24"/>
                <w:lang w:eastAsia="en-US"/>
              </w:rPr>
            </w:pPr>
            <w:r w:rsidRPr="007F5FE6">
              <w:rPr>
                <w:sz w:val="24"/>
                <w:szCs w:val="22"/>
                <w:lang w:eastAsia="en-US"/>
              </w:rPr>
              <w:t>У закладі дошкільної освіти</w:t>
            </w:r>
            <w:r w:rsidRPr="007F5FE6">
              <w:rPr>
                <w:spacing w:val="1"/>
                <w:sz w:val="24"/>
                <w:szCs w:val="22"/>
                <w:lang w:eastAsia="en-US"/>
              </w:rPr>
              <w:t xml:space="preserve"> </w:t>
            </w:r>
            <w:r w:rsidRPr="007F5FE6">
              <w:rPr>
                <w:sz w:val="24"/>
                <w:szCs w:val="22"/>
                <w:lang w:eastAsia="en-US"/>
              </w:rPr>
              <w:lastRenderedPageBreak/>
              <w:t>приміщення для роботи із здобувачами</w:t>
            </w:r>
            <w:r w:rsidRPr="007F5FE6">
              <w:rPr>
                <w:spacing w:val="1"/>
                <w:sz w:val="24"/>
                <w:szCs w:val="22"/>
                <w:lang w:eastAsia="en-US"/>
              </w:rPr>
              <w:t xml:space="preserve"> </w:t>
            </w:r>
            <w:r w:rsidRPr="007F5FE6">
              <w:rPr>
                <w:sz w:val="24"/>
                <w:szCs w:val="22"/>
                <w:lang w:eastAsia="en-US"/>
              </w:rPr>
              <w:t>дошкільної</w:t>
            </w:r>
            <w:r w:rsidRPr="007F5FE6">
              <w:rPr>
                <w:spacing w:val="-7"/>
                <w:sz w:val="24"/>
                <w:szCs w:val="22"/>
                <w:lang w:eastAsia="en-US"/>
              </w:rPr>
              <w:t xml:space="preserve"> </w:t>
            </w:r>
            <w:r w:rsidRPr="007F5FE6">
              <w:rPr>
                <w:sz w:val="24"/>
                <w:szCs w:val="22"/>
                <w:lang w:eastAsia="en-US"/>
              </w:rPr>
              <w:t>освіти</w:t>
            </w:r>
            <w:r w:rsidRPr="007F5FE6">
              <w:rPr>
                <w:spacing w:val="-7"/>
                <w:sz w:val="24"/>
                <w:szCs w:val="22"/>
                <w:lang w:eastAsia="en-US"/>
              </w:rPr>
              <w:t xml:space="preserve"> </w:t>
            </w:r>
            <w:r w:rsidRPr="007F5FE6">
              <w:rPr>
                <w:sz w:val="24"/>
                <w:szCs w:val="22"/>
                <w:lang w:eastAsia="en-US"/>
              </w:rPr>
              <w:t>забезпечено</w:t>
            </w:r>
            <w:r w:rsidRPr="007F5FE6">
              <w:rPr>
                <w:spacing w:val="-7"/>
                <w:sz w:val="24"/>
                <w:szCs w:val="22"/>
                <w:lang w:eastAsia="en-US"/>
              </w:rPr>
              <w:t xml:space="preserve"> </w:t>
            </w:r>
            <w:r w:rsidRPr="007F5FE6">
              <w:rPr>
                <w:sz w:val="24"/>
                <w:szCs w:val="22"/>
                <w:lang w:eastAsia="en-US"/>
              </w:rPr>
              <w:t>необхідним</w:t>
            </w:r>
            <w:r w:rsidRPr="007F5FE6">
              <w:rPr>
                <w:spacing w:val="-57"/>
                <w:sz w:val="24"/>
                <w:szCs w:val="22"/>
                <w:lang w:eastAsia="en-US"/>
              </w:rPr>
              <w:t xml:space="preserve"> </w:t>
            </w:r>
            <w:r w:rsidRPr="007F5FE6">
              <w:rPr>
                <w:sz w:val="24"/>
                <w:szCs w:val="22"/>
                <w:lang w:eastAsia="en-US"/>
              </w:rPr>
              <w:t>обладнанням, іграшками, посібниками у</w:t>
            </w:r>
            <w:r w:rsidRPr="007F5FE6">
              <w:rPr>
                <w:spacing w:val="1"/>
                <w:sz w:val="24"/>
                <w:szCs w:val="22"/>
                <w:lang w:eastAsia="en-US"/>
              </w:rPr>
              <w:t xml:space="preserve"> </w:t>
            </w:r>
            <w:r w:rsidRPr="007F5FE6">
              <w:rPr>
                <w:sz w:val="24"/>
                <w:szCs w:val="22"/>
                <w:lang w:eastAsia="en-US"/>
              </w:rPr>
              <w:t>відповідності до освітніх</w:t>
            </w:r>
            <w:r w:rsidRPr="007F5FE6">
              <w:rPr>
                <w:spacing w:val="1"/>
                <w:sz w:val="24"/>
                <w:szCs w:val="22"/>
                <w:lang w:eastAsia="en-US"/>
              </w:rPr>
              <w:t xml:space="preserve"> </w:t>
            </w:r>
            <w:r w:rsidRPr="007F5FE6">
              <w:rPr>
                <w:sz w:val="24"/>
                <w:szCs w:val="22"/>
                <w:lang w:eastAsia="en-US"/>
              </w:rPr>
              <w:t>програм, типу та</w:t>
            </w:r>
            <w:r w:rsidRPr="007F5FE6">
              <w:rPr>
                <w:spacing w:val="-57"/>
                <w:sz w:val="24"/>
                <w:szCs w:val="22"/>
                <w:lang w:eastAsia="en-US"/>
              </w:rPr>
              <w:t xml:space="preserve"> </w:t>
            </w:r>
            <w:r w:rsidRPr="007F5FE6">
              <w:rPr>
                <w:sz w:val="24"/>
                <w:szCs w:val="22"/>
                <w:lang w:eastAsia="en-US"/>
              </w:rPr>
              <w:t>профілю</w:t>
            </w:r>
            <w:r w:rsidRPr="007F5FE6">
              <w:rPr>
                <w:spacing w:val="-2"/>
                <w:sz w:val="24"/>
                <w:szCs w:val="22"/>
                <w:lang w:eastAsia="en-US"/>
              </w:rPr>
              <w:t xml:space="preserve"> </w:t>
            </w:r>
            <w:r w:rsidRPr="007F5FE6">
              <w:rPr>
                <w:sz w:val="24"/>
                <w:szCs w:val="22"/>
                <w:lang w:eastAsia="en-US"/>
              </w:rPr>
              <w:t>закладу</w:t>
            </w:r>
          </w:p>
        </w:tc>
        <w:tc>
          <w:tcPr>
            <w:tcW w:w="7246" w:type="dxa"/>
          </w:tcPr>
          <w:p w14:paraId="0623B56D" w14:textId="77777777" w:rsidR="007F5FE6" w:rsidRPr="007F5FE6" w:rsidRDefault="007F5FE6" w:rsidP="007F5FE6">
            <w:pPr>
              <w:autoSpaceDE w:val="0"/>
              <w:autoSpaceDN w:val="0"/>
              <w:adjustRightInd w:val="0"/>
              <w:jc w:val="both"/>
              <w:rPr>
                <w:rFonts w:eastAsia="Calibri"/>
                <w:sz w:val="24"/>
                <w:szCs w:val="24"/>
                <w:lang w:eastAsia="en-US"/>
              </w:rPr>
            </w:pPr>
            <w:r w:rsidRPr="007F5FE6">
              <w:rPr>
                <w:rFonts w:eastAsia="Calibri"/>
                <w:sz w:val="24"/>
                <w:szCs w:val="24"/>
                <w:lang w:eastAsia="en-US"/>
              </w:rPr>
              <w:lastRenderedPageBreak/>
              <w:t xml:space="preserve">    Дошкільний підрозділ Гімназії «Сузір’я-19» забезпечений приміщеннями з необхідним обладнанням для організації освітнього процесу та життєдіяльності дошкільників відповідно до </w:t>
            </w:r>
            <w:r w:rsidRPr="007F5FE6">
              <w:rPr>
                <w:rFonts w:eastAsia="Calibri"/>
                <w:sz w:val="24"/>
                <w:szCs w:val="24"/>
                <w:lang w:eastAsia="en-US"/>
              </w:rPr>
              <w:lastRenderedPageBreak/>
              <w:t>типу та профілю закладу.</w:t>
            </w:r>
            <w:r w:rsidRPr="007F5FE6">
              <w:rPr>
                <w:rFonts w:ascii="TimesNewRomanPSMT" w:eastAsia="Calibri" w:hAnsi="TimesNewRomanPSMT" w:cs="TimesNewRomanPSMT"/>
                <w:szCs w:val="28"/>
                <w:lang w:eastAsia="en-US"/>
              </w:rPr>
              <w:t xml:space="preserve"> </w:t>
            </w:r>
            <w:r w:rsidRPr="007F5FE6">
              <w:rPr>
                <w:rFonts w:eastAsia="Calibri"/>
                <w:sz w:val="24"/>
                <w:szCs w:val="24"/>
                <w:lang w:val="ru-RU" w:eastAsia="en-US"/>
              </w:rPr>
              <w:t>Усі приміщення використовуються</w:t>
            </w:r>
            <w:r w:rsidRPr="007F5FE6">
              <w:rPr>
                <w:rFonts w:eastAsia="Calibri"/>
                <w:sz w:val="24"/>
                <w:szCs w:val="24"/>
                <w:lang w:eastAsia="en-US"/>
              </w:rPr>
              <w:t xml:space="preserve"> </w:t>
            </w:r>
            <w:r w:rsidRPr="007F5FE6">
              <w:rPr>
                <w:rFonts w:eastAsia="Calibri"/>
                <w:sz w:val="24"/>
                <w:szCs w:val="24"/>
                <w:lang w:val="ru-RU" w:eastAsia="en-US"/>
              </w:rPr>
              <w:t>раціонально, а їхнє обладнання забезпечує реалізацію</w:t>
            </w:r>
            <w:r w:rsidRPr="007F5FE6">
              <w:rPr>
                <w:rFonts w:eastAsia="Calibri"/>
                <w:sz w:val="24"/>
                <w:szCs w:val="24"/>
                <w:lang w:eastAsia="en-US"/>
              </w:rPr>
              <w:t xml:space="preserve"> </w:t>
            </w:r>
            <w:r w:rsidRPr="007F5FE6">
              <w:rPr>
                <w:rFonts w:eastAsia="Calibri"/>
                <w:sz w:val="24"/>
                <w:szCs w:val="24"/>
                <w:lang w:val="ru-RU" w:eastAsia="en-US"/>
              </w:rPr>
              <w:t xml:space="preserve">освітніх програм. </w:t>
            </w:r>
            <w:r w:rsidRPr="007F5FE6">
              <w:rPr>
                <w:rFonts w:eastAsia="Calibri"/>
                <w:sz w:val="20"/>
                <w:lang w:eastAsia="en-US"/>
              </w:rPr>
              <w:t xml:space="preserve"> </w:t>
            </w:r>
          </w:p>
          <w:p w14:paraId="22F3C881" w14:textId="77777777" w:rsidR="007F5FE6" w:rsidRPr="007F5FE6" w:rsidRDefault="007F5FE6" w:rsidP="007F5FE6">
            <w:pPr>
              <w:jc w:val="both"/>
              <w:rPr>
                <w:rFonts w:eastAsia="Calibri"/>
                <w:color w:val="000000"/>
                <w:sz w:val="24"/>
                <w:szCs w:val="24"/>
                <w:lang w:eastAsia="en-US"/>
              </w:rPr>
            </w:pPr>
            <w:r w:rsidRPr="007F5FE6">
              <w:rPr>
                <w:rFonts w:ascii="Calibri" w:eastAsia="Calibri" w:hAnsi="Calibri"/>
                <w:sz w:val="24"/>
                <w:szCs w:val="24"/>
                <w:lang w:eastAsia="en-US"/>
              </w:rPr>
              <w:t xml:space="preserve">   </w:t>
            </w:r>
            <w:r w:rsidRPr="007F5FE6">
              <w:rPr>
                <w:rFonts w:eastAsia="Calibri"/>
                <w:sz w:val="24"/>
                <w:szCs w:val="24"/>
                <w:lang w:eastAsia="en-US"/>
              </w:rPr>
              <w:t>Приміщення дошкільного підрозділу включає:</w:t>
            </w:r>
            <w:r w:rsidRPr="007F5FE6">
              <w:rPr>
                <w:rFonts w:eastAsia="Calibri"/>
                <w:color w:val="FF0000"/>
                <w:sz w:val="24"/>
                <w:szCs w:val="24"/>
                <w:lang w:eastAsia="en-US"/>
              </w:rPr>
              <w:t xml:space="preserve"> </w:t>
            </w:r>
            <w:r w:rsidRPr="007F5FE6">
              <w:rPr>
                <w:sz w:val="24"/>
                <w:szCs w:val="24"/>
                <w:lang w:eastAsia="uk-UA"/>
              </w:rPr>
              <w:t xml:space="preserve">5 гупових приміщень, кожне з яких має: роздягальну, ігрову, спальну, туалетну кімнати та буфетну кімнату для миття і зберігання посуду. Кожне групове приміщення ізольоване від інших та має зручні сполучення з іншими функціональними приміщеннями закладу. </w:t>
            </w:r>
            <w:r w:rsidRPr="007F5FE6">
              <w:rPr>
                <w:rFonts w:eastAsia="Calibri"/>
                <w:sz w:val="24"/>
                <w:szCs w:val="24"/>
                <w:lang w:eastAsia="en-US"/>
              </w:rPr>
              <w:t>Групи обладнані меблями (столи, стільці, що відповідають зросту дітей), шафами для іграшок, для роздягання, для зберігання посібників. На кожній групі наявні картотеки дидактичних</w:t>
            </w:r>
            <w:r w:rsidRPr="007F5FE6">
              <w:rPr>
                <w:rFonts w:eastAsia="Calibri"/>
                <w:color w:val="000000"/>
                <w:sz w:val="24"/>
                <w:szCs w:val="24"/>
                <w:lang w:eastAsia="en-US"/>
              </w:rPr>
              <w:t>, розвиваючих, рухливих, сюжетно-рольових ігор.</w:t>
            </w:r>
          </w:p>
          <w:p w14:paraId="7D5FAF49" w14:textId="77777777" w:rsidR="007F5FE6" w:rsidRPr="007F5FE6" w:rsidRDefault="007F5FE6" w:rsidP="007F5FE6">
            <w:pPr>
              <w:jc w:val="both"/>
              <w:rPr>
                <w:sz w:val="24"/>
                <w:szCs w:val="24"/>
              </w:rPr>
            </w:pPr>
            <w:r w:rsidRPr="007F5FE6">
              <w:rPr>
                <w:rFonts w:eastAsia="Trebuchet MS"/>
                <w:sz w:val="24"/>
                <w:szCs w:val="24"/>
              </w:rPr>
              <w:t>У групових приміщеннях облаштовані різні осередки предметно-просторового розвивального середовища:</w:t>
            </w:r>
          </w:p>
          <w:p w14:paraId="5AD48D16" w14:textId="77777777" w:rsidR="007F5FE6" w:rsidRPr="007F5FE6" w:rsidRDefault="007F5FE6" w:rsidP="007F5FE6">
            <w:pPr>
              <w:numPr>
                <w:ilvl w:val="0"/>
                <w:numId w:val="9"/>
              </w:numPr>
              <w:tabs>
                <w:tab w:val="num" w:pos="175"/>
              </w:tabs>
              <w:ind w:left="175" w:hanging="155"/>
              <w:contextualSpacing/>
              <w:jc w:val="both"/>
              <w:rPr>
                <w:rFonts w:eastAsia="Trebuchet MS"/>
                <w:sz w:val="24"/>
                <w:szCs w:val="24"/>
              </w:rPr>
            </w:pPr>
            <w:r w:rsidRPr="007F5FE6">
              <w:rPr>
                <w:rFonts w:eastAsia="Trebuchet MS"/>
                <w:sz w:val="24"/>
                <w:szCs w:val="24"/>
              </w:rPr>
              <w:t>центр ігрової діяльності (з осередками для сюжетно-рольової гри, будівельно-конструкторських, настільних ігор)</w:t>
            </w:r>
          </w:p>
          <w:p w14:paraId="273571B7"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rFonts w:eastAsia="Trebuchet MS"/>
                <w:sz w:val="24"/>
                <w:szCs w:val="24"/>
              </w:rPr>
              <w:t>центр сенсорно-пізнавальної діяльності (з математичним, дослідницьким, екологічним, народознавчим осередками)</w:t>
            </w:r>
          </w:p>
          <w:p w14:paraId="48584276"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rFonts w:eastAsia="Trebuchet MS"/>
                <w:sz w:val="24"/>
                <w:szCs w:val="24"/>
              </w:rPr>
              <w:t>центр здоров’я (охоплює осередки: фізкультурний, валеології, безпеки життєдіяльності)</w:t>
            </w:r>
          </w:p>
          <w:p w14:paraId="7CFA7F8E"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sz w:val="24"/>
                <w:szCs w:val="24"/>
              </w:rPr>
              <w:t>центр відпочинку (психологічного розвантаження, куточок усамітнення, затишний куточок) - для емоційного розвантаження дітей, зняття втоми і постійного напруження, задоволення потреби дітей в усамітненні</w:t>
            </w:r>
            <w:r w:rsidRPr="007F5FE6">
              <w:rPr>
                <w:rFonts w:eastAsia="Trebuchet MS"/>
                <w:sz w:val="24"/>
                <w:szCs w:val="24"/>
              </w:rPr>
              <w:t>)</w:t>
            </w:r>
          </w:p>
          <w:p w14:paraId="30FC70DC"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rFonts w:eastAsia="Trebuchet MS"/>
                <w:sz w:val="24"/>
                <w:szCs w:val="24"/>
              </w:rPr>
              <w:t>центр естетичний (художній, театральний, музичний) - з осередком для самостійної художньої діяльності із традиційними і нетрадиційними матеріалами для художньо-продуктивних видів діяльності дітей)</w:t>
            </w:r>
          </w:p>
          <w:p w14:paraId="5F826E94"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rFonts w:eastAsia="Trebuchet MS"/>
                <w:sz w:val="24"/>
                <w:szCs w:val="24"/>
              </w:rPr>
              <w:t>центр розвитку мови і навчання елементів грамоти (з бібліотечним осередком)</w:t>
            </w:r>
          </w:p>
          <w:p w14:paraId="29D9089F"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sz w:val="24"/>
                <w:szCs w:val="24"/>
              </w:rPr>
              <w:t>центр трудового виховання (з матеріалами та обладнанням для різних видів праці дітей) та ін.</w:t>
            </w:r>
          </w:p>
          <w:p w14:paraId="062C81F9"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sz w:val="24"/>
                <w:szCs w:val="24"/>
              </w:rPr>
              <w:t>батьківські куточки (з актуальною інформацією для батьків, меню тощо)</w:t>
            </w:r>
          </w:p>
          <w:p w14:paraId="7482E87F"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sz w:val="24"/>
                <w:szCs w:val="24"/>
              </w:rPr>
              <w:t>стенди для виставки творчих робіт дітей (з художньо-продуктивних видів мистецтва)</w:t>
            </w:r>
          </w:p>
          <w:p w14:paraId="5D1E556F"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sz w:val="24"/>
                <w:szCs w:val="24"/>
              </w:rPr>
              <w:t>куточки приналежності (з метою уточнення інформації для дітей про всю групу, досягнення кожної дитини)</w:t>
            </w:r>
          </w:p>
          <w:p w14:paraId="6FC0628E"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sz w:val="24"/>
                <w:szCs w:val="24"/>
              </w:rPr>
              <w:t>куточки «Правила групи» (стенд із зонами: «можна», «не можна»)</w:t>
            </w:r>
          </w:p>
          <w:p w14:paraId="4291DC9E" w14:textId="77777777" w:rsidR="007F5FE6" w:rsidRPr="007F5FE6" w:rsidRDefault="007F5FE6" w:rsidP="007F5FE6">
            <w:pPr>
              <w:numPr>
                <w:ilvl w:val="0"/>
                <w:numId w:val="9"/>
              </w:numPr>
              <w:tabs>
                <w:tab w:val="num" w:pos="175"/>
              </w:tabs>
              <w:spacing w:after="200" w:line="276" w:lineRule="auto"/>
              <w:ind w:left="175" w:hanging="155"/>
              <w:contextualSpacing/>
              <w:jc w:val="both"/>
              <w:rPr>
                <w:rFonts w:eastAsia="Trebuchet MS"/>
                <w:sz w:val="24"/>
                <w:szCs w:val="24"/>
              </w:rPr>
            </w:pPr>
            <w:r w:rsidRPr="007F5FE6">
              <w:rPr>
                <w:sz w:val="24"/>
                <w:szCs w:val="24"/>
              </w:rPr>
              <w:t>екрани настрою (із зображенням простору веселого і сумного настрою та смайликами-символами настрою) та ін.</w:t>
            </w:r>
          </w:p>
          <w:p w14:paraId="70C97D20" w14:textId="77777777" w:rsidR="007F5FE6" w:rsidRPr="007F5FE6" w:rsidRDefault="007F5FE6" w:rsidP="007F5FE6">
            <w:pPr>
              <w:tabs>
                <w:tab w:val="left" w:pos="0"/>
                <w:tab w:val="left" w:pos="284"/>
              </w:tabs>
              <w:contextualSpacing/>
              <w:jc w:val="both"/>
              <w:rPr>
                <w:kern w:val="28"/>
                <w:sz w:val="24"/>
                <w:szCs w:val="24"/>
              </w:rPr>
            </w:pPr>
            <w:r w:rsidRPr="007F5FE6">
              <w:rPr>
                <w:kern w:val="28"/>
                <w:sz w:val="24"/>
                <w:szCs w:val="24"/>
              </w:rPr>
              <w:t xml:space="preserve">        Зміст і наповнення осередків предметно-просторового розвивального середовища (центрів розвитку) у вікових групах частково відповідає вимогам освітньої програми та сучасним вимогам (безпечність, поліфункціональність,  варіативність, доступність). Добір іграшок, навчально-дидактичних посібників та ігрового обладнання для формування й облаштування предметно-просторового розвивального середовища у вікових групах та у </w:t>
            </w:r>
            <w:r w:rsidRPr="007F5FE6">
              <w:rPr>
                <w:kern w:val="28"/>
                <w:sz w:val="24"/>
                <w:szCs w:val="24"/>
              </w:rPr>
              <w:lastRenderedPageBreak/>
              <w:t>закладі, в основному, відповідає встановленим вимогам.</w:t>
            </w:r>
          </w:p>
          <w:p w14:paraId="7CD22BC2" w14:textId="77777777" w:rsidR="007F5FE6" w:rsidRPr="007F5FE6" w:rsidRDefault="007F5FE6" w:rsidP="007F5FE6">
            <w:pPr>
              <w:autoSpaceDE w:val="0"/>
              <w:autoSpaceDN w:val="0"/>
              <w:adjustRightInd w:val="0"/>
              <w:jc w:val="both"/>
              <w:rPr>
                <w:rFonts w:eastAsia="Calibri"/>
                <w:sz w:val="24"/>
                <w:szCs w:val="24"/>
                <w:lang w:val="ru-RU" w:eastAsia="en-US"/>
              </w:rPr>
            </w:pPr>
            <w:r w:rsidRPr="007F5FE6">
              <w:rPr>
                <w:rFonts w:ascii="Calibri" w:eastAsia="Calibri" w:hAnsi="Calibri"/>
                <w:bCs/>
                <w:sz w:val="22"/>
                <w:szCs w:val="22"/>
                <w:lang w:val="ru-RU"/>
              </w:rPr>
              <w:t xml:space="preserve">    </w:t>
            </w:r>
            <w:r w:rsidRPr="007F5FE6">
              <w:rPr>
                <w:bCs/>
                <w:sz w:val="24"/>
                <w:szCs w:val="24"/>
                <w:lang w:val="ru-RU"/>
              </w:rPr>
              <w:t>Зала для музичних та фізкультурних занять</w:t>
            </w:r>
            <w:r w:rsidRPr="007F5FE6">
              <w:rPr>
                <w:sz w:val="24"/>
                <w:szCs w:val="24"/>
                <w:lang w:eastAsia="uk-UA"/>
              </w:rPr>
              <w:t xml:space="preserve"> з інвентарем, традиційним та нетрадиційним обладнанням.</w:t>
            </w:r>
            <w:r w:rsidRPr="007F5FE6">
              <w:rPr>
                <w:rFonts w:ascii="TimesNewRomanPSMT" w:eastAsia="Calibri" w:hAnsi="TimesNewRomanPSMT" w:cs="TimesNewRomanPSMT"/>
                <w:szCs w:val="28"/>
                <w:lang w:val="ru-RU" w:eastAsia="en-US"/>
              </w:rPr>
              <w:t xml:space="preserve"> </w:t>
            </w:r>
            <w:r w:rsidRPr="007F5FE6">
              <w:rPr>
                <w:rFonts w:eastAsia="Calibri"/>
                <w:sz w:val="24"/>
                <w:szCs w:val="24"/>
                <w:lang w:eastAsia="en-US"/>
              </w:rPr>
              <w:t>М</w:t>
            </w:r>
            <w:r w:rsidRPr="007F5FE6">
              <w:rPr>
                <w:rFonts w:eastAsia="Calibri"/>
                <w:sz w:val="24"/>
                <w:szCs w:val="24"/>
                <w:lang w:val="ru-RU" w:eastAsia="en-US"/>
              </w:rPr>
              <w:t>узична зала естетично оформлена,</w:t>
            </w:r>
            <w:r w:rsidRPr="007F5FE6">
              <w:rPr>
                <w:rFonts w:eastAsia="Calibri"/>
                <w:sz w:val="24"/>
                <w:szCs w:val="24"/>
                <w:lang w:eastAsia="en-US"/>
              </w:rPr>
              <w:t xml:space="preserve"> </w:t>
            </w:r>
            <w:r w:rsidRPr="007F5FE6">
              <w:rPr>
                <w:rFonts w:eastAsia="Calibri"/>
                <w:sz w:val="24"/>
                <w:szCs w:val="24"/>
                <w:lang w:val="ru-RU" w:eastAsia="en-US"/>
              </w:rPr>
              <w:t>обладнання відповідає</w:t>
            </w:r>
            <w:r w:rsidRPr="007F5FE6">
              <w:rPr>
                <w:rFonts w:eastAsia="Calibri"/>
                <w:sz w:val="24"/>
                <w:szCs w:val="24"/>
                <w:lang w:eastAsia="en-US"/>
              </w:rPr>
              <w:t xml:space="preserve"> </w:t>
            </w:r>
            <w:r w:rsidRPr="007F5FE6">
              <w:rPr>
                <w:rFonts w:eastAsia="Calibri"/>
                <w:sz w:val="24"/>
                <w:szCs w:val="24"/>
                <w:lang w:val="ru-RU" w:eastAsia="en-US"/>
              </w:rPr>
              <w:t xml:space="preserve">вимогам щодо музичного виховання дітей дошкільного віку. Зокрема, є </w:t>
            </w:r>
            <w:proofErr w:type="gramStart"/>
            <w:r w:rsidRPr="007F5FE6">
              <w:rPr>
                <w:rFonts w:eastAsia="Calibri"/>
                <w:sz w:val="24"/>
                <w:szCs w:val="24"/>
                <w:lang w:val="ru-RU" w:eastAsia="en-US"/>
              </w:rPr>
              <w:t>п</w:t>
            </w:r>
            <w:proofErr w:type="gramEnd"/>
            <w:r w:rsidRPr="007F5FE6">
              <w:rPr>
                <w:rFonts w:eastAsia="Calibri"/>
                <w:sz w:val="24"/>
                <w:szCs w:val="24"/>
                <w:lang w:val="ru-RU" w:eastAsia="en-US"/>
              </w:rPr>
              <w:t>іаніно,  м</w:t>
            </w:r>
            <w:r w:rsidRPr="007F5FE6">
              <w:rPr>
                <w:rFonts w:eastAsia="Calibri"/>
                <w:sz w:val="24"/>
                <w:szCs w:val="24"/>
                <w:lang w:eastAsia="en-US"/>
              </w:rPr>
              <w:t>узичний центр</w:t>
            </w:r>
            <w:r w:rsidRPr="007F5FE6">
              <w:rPr>
                <w:rFonts w:eastAsia="Calibri"/>
                <w:sz w:val="24"/>
                <w:szCs w:val="24"/>
                <w:lang w:val="ru-RU" w:eastAsia="en-US"/>
              </w:rPr>
              <w:t>, дитячі музичні інструменти, ширма та</w:t>
            </w:r>
          </w:p>
          <w:p w14:paraId="25E5AA7D" w14:textId="77777777" w:rsidR="007F5FE6" w:rsidRPr="007F5FE6" w:rsidRDefault="007F5FE6" w:rsidP="007F5FE6">
            <w:pPr>
              <w:autoSpaceDE w:val="0"/>
              <w:autoSpaceDN w:val="0"/>
              <w:adjustRightInd w:val="0"/>
              <w:jc w:val="both"/>
              <w:rPr>
                <w:rFonts w:eastAsia="Calibri"/>
                <w:sz w:val="24"/>
                <w:szCs w:val="24"/>
                <w:lang w:val="ru-RU" w:eastAsia="en-US"/>
              </w:rPr>
            </w:pPr>
            <w:r w:rsidRPr="007F5FE6">
              <w:rPr>
                <w:rFonts w:eastAsia="Calibri"/>
                <w:sz w:val="24"/>
                <w:szCs w:val="24"/>
                <w:lang w:val="ru-RU" w:eastAsia="en-US"/>
              </w:rPr>
              <w:t>необхідне обладнання для показу лялькового театру, костюми</w:t>
            </w:r>
          </w:p>
          <w:p w14:paraId="76CA3E5F" w14:textId="77777777" w:rsidR="007F5FE6" w:rsidRPr="007F5FE6" w:rsidRDefault="007F5FE6" w:rsidP="007F5FE6">
            <w:pPr>
              <w:autoSpaceDE w:val="0"/>
              <w:autoSpaceDN w:val="0"/>
              <w:adjustRightInd w:val="0"/>
              <w:jc w:val="both"/>
              <w:rPr>
                <w:rFonts w:eastAsia="Calibri"/>
                <w:sz w:val="24"/>
                <w:szCs w:val="24"/>
                <w:lang w:val="ru-RU" w:eastAsia="en-US"/>
              </w:rPr>
            </w:pPr>
            <w:r w:rsidRPr="007F5FE6">
              <w:rPr>
                <w:rFonts w:eastAsia="Calibri"/>
                <w:sz w:val="24"/>
                <w:szCs w:val="24"/>
                <w:lang w:val="ru-RU" w:eastAsia="en-US"/>
              </w:rPr>
              <w:t>для ігор-драматизацій і театральних вистав, змінн</w:t>
            </w:r>
            <w:r w:rsidRPr="007F5FE6">
              <w:rPr>
                <w:rFonts w:eastAsia="Calibri"/>
                <w:sz w:val="24"/>
                <w:szCs w:val="24"/>
                <w:lang w:eastAsia="en-US"/>
              </w:rPr>
              <w:t>і</w:t>
            </w:r>
            <w:r w:rsidRPr="007F5FE6">
              <w:rPr>
                <w:rFonts w:eastAsia="Calibri"/>
                <w:sz w:val="24"/>
                <w:szCs w:val="24"/>
                <w:lang w:val="ru-RU" w:eastAsia="en-US"/>
              </w:rPr>
              <w:t xml:space="preserve"> куліс</w:t>
            </w:r>
            <w:r w:rsidRPr="007F5FE6">
              <w:rPr>
                <w:rFonts w:eastAsia="Calibri"/>
                <w:sz w:val="24"/>
                <w:szCs w:val="24"/>
                <w:lang w:eastAsia="en-US"/>
              </w:rPr>
              <w:t>и</w:t>
            </w:r>
            <w:r w:rsidRPr="007F5FE6">
              <w:rPr>
                <w:rFonts w:eastAsia="Calibri"/>
                <w:sz w:val="24"/>
                <w:szCs w:val="24"/>
                <w:lang w:val="ru-RU" w:eastAsia="en-US"/>
              </w:rPr>
              <w:t>, декоративн</w:t>
            </w:r>
            <w:r w:rsidRPr="007F5FE6">
              <w:rPr>
                <w:rFonts w:eastAsia="Calibri"/>
                <w:sz w:val="24"/>
                <w:szCs w:val="24"/>
                <w:lang w:eastAsia="en-US"/>
              </w:rPr>
              <w:t>і</w:t>
            </w:r>
            <w:r w:rsidRPr="007F5FE6">
              <w:rPr>
                <w:rFonts w:eastAsia="Calibri"/>
                <w:sz w:val="24"/>
                <w:szCs w:val="24"/>
                <w:lang w:val="ru-RU" w:eastAsia="en-US"/>
              </w:rPr>
              <w:t xml:space="preserve"> прикрас </w:t>
            </w:r>
            <w:r w:rsidRPr="007F5FE6">
              <w:rPr>
                <w:rFonts w:eastAsia="Calibri"/>
                <w:sz w:val="24"/>
                <w:szCs w:val="24"/>
                <w:lang w:eastAsia="en-US"/>
              </w:rPr>
              <w:t>для оформлення зали до свят</w:t>
            </w:r>
            <w:r w:rsidRPr="007F5FE6">
              <w:rPr>
                <w:rFonts w:eastAsia="Calibri"/>
                <w:sz w:val="24"/>
                <w:szCs w:val="24"/>
                <w:lang w:val="ru-RU" w:eastAsia="en-US"/>
              </w:rPr>
              <w:t>, дитячі стільці,</w:t>
            </w:r>
          </w:p>
          <w:p w14:paraId="47C7AEDC" w14:textId="77777777" w:rsidR="007F5FE6" w:rsidRPr="007F5FE6" w:rsidRDefault="007F5FE6" w:rsidP="007F5FE6">
            <w:pPr>
              <w:shd w:val="clear" w:color="auto" w:fill="FFFFFF"/>
              <w:jc w:val="both"/>
              <w:rPr>
                <w:color w:val="000000"/>
                <w:sz w:val="24"/>
                <w:szCs w:val="24"/>
                <w:lang w:eastAsia="en-US"/>
              </w:rPr>
            </w:pPr>
            <w:r w:rsidRPr="007F5FE6">
              <w:rPr>
                <w:sz w:val="24"/>
                <w:szCs w:val="24"/>
                <w:lang w:val="ru-RU" w:eastAsia="en-US"/>
              </w:rPr>
              <w:t>стільці для дорослих, стіл, килим.</w:t>
            </w:r>
            <w:r w:rsidRPr="007F5FE6">
              <w:rPr>
                <w:color w:val="000000"/>
                <w:sz w:val="24"/>
                <w:szCs w:val="24"/>
                <w:lang w:eastAsia="en-US"/>
              </w:rPr>
              <w:t xml:space="preserve"> Під час освітнього процесу в музичній залі використовується </w:t>
            </w:r>
            <w:r w:rsidRPr="007F5FE6">
              <w:rPr>
                <w:color w:val="000000"/>
                <w:sz w:val="24"/>
                <w:szCs w:val="24"/>
                <w:lang w:val="ru-RU" w:eastAsia="en-US"/>
              </w:rPr>
              <w:t>мультимедійний комплекс (проектор, інтерактивна дошка, ноутбук).</w:t>
            </w:r>
          </w:p>
          <w:p w14:paraId="528BFA93" w14:textId="77777777" w:rsidR="007F5FE6" w:rsidRPr="007F5FE6" w:rsidRDefault="007F5FE6" w:rsidP="007F5FE6">
            <w:pPr>
              <w:tabs>
                <w:tab w:val="left" w:pos="0"/>
                <w:tab w:val="left" w:pos="284"/>
              </w:tabs>
              <w:contextualSpacing/>
              <w:jc w:val="both"/>
              <w:rPr>
                <w:rFonts w:eastAsia="Arial" w:cs="Arial"/>
                <w:sz w:val="24"/>
                <w:szCs w:val="24"/>
                <w:lang w:eastAsia="uk-UA"/>
              </w:rPr>
            </w:pPr>
            <w:r w:rsidRPr="007F5FE6">
              <w:rPr>
                <w:rFonts w:eastAsia="Arial" w:cs="Arial"/>
                <w:sz w:val="20"/>
                <w:lang w:eastAsia="uk-UA"/>
              </w:rPr>
              <w:t xml:space="preserve">     </w:t>
            </w:r>
            <w:r w:rsidRPr="007F5FE6">
              <w:rPr>
                <w:rFonts w:eastAsia="Arial" w:cs="Arial"/>
                <w:sz w:val="24"/>
                <w:szCs w:val="24"/>
                <w:lang w:eastAsia="uk-UA"/>
              </w:rPr>
              <w:t>Через завантаження приміщень та відсутності вільних кімнат немає можливості створити кімнату ручної праці, але у кожній групі обладнано осередок для ручної праці.</w:t>
            </w:r>
          </w:p>
          <w:p w14:paraId="5F18AC45" w14:textId="77777777" w:rsidR="007F5FE6" w:rsidRPr="007F5FE6" w:rsidRDefault="007F5FE6" w:rsidP="007F5FE6">
            <w:pPr>
              <w:tabs>
                <w:tab w:val="left" w:pos="0"/>
                <w:tab w:val="left" w:pos="284"/>
              </w:tabs>
              <w:contextualSpacing/>
              <w:jc w:val="both"/>
              <w:rPr>
                <w:bCs/>
                <w:sz w:val="24"/>
                <w:szCs w:val="24"/>
                <w:lang w:val="ru-RU"/>
              </w:rPr>
            </w:pPr>
            <w:r w:rsidRPr="007F5FE6">
              <w:rPr>
                <w:color w:val="FF0000"/>
                <w:kern w:val="28"/>
                <w:sz w:val="24"/>
                <w:szCs w:val="24"/>
              </w:rPr>
              <w:t xml:space="preserve">    </w:t>
            </w:r>
            <w:r w:rsidRPr="007F5FE6">
              <w:rPr>
                <w:bCs/>
                <w:sz w:val="24"/>
                <w:szCs w:val="24"/>
                <w:lang w:val="ru-RU"/>
              </w:rPr>
              <w:t>В штаті закладу відсутній логопед, тому логопедична кімната не передбачена.</w:t>
            </w:r>
          </w:p>
          <w:p w14:paraId="5095CF39" w14:textId="77777777" w:rsidR="007F5FE6" w:rsidRPr="007F5FE6" w:rsidRDefault="007F5FE6" w:rsidP="007F5FE6">
            <w:pPr>
              <w:tabs>
                <w:tab w:val="left" w:pos="0"/>
                <w:tab w:val="left" w:pos="284"/>
              </w:tabs>
              <w:contextualSpacing/>
              <w:jc w:val="both"/>
              <w:rPr>
                <w:rFonts w:eastAsia="Arial" w:cs="Arial"/>
                <w:sz w:val="24"/>
                <w:szCs w:val="24"/>
                <w:lang w:val="ru-RU" w:eastAsia="uk-UA"/>
              </w:rPr>
            </w:pPr>
            <w:r w:rsidRPr="007F5FE6">
              <w:rPr>
                <w:rFonts w:eastAsia="Calibri"/>
                <w:color w:val="000000"/>
                <w:sz w:val="24"/>
                <w:szCs w:val="24"/>
                <w:lang w:val="ru-RU" w:eastAsia="en-US"/>
              </w:rPr>
              <w:t xml:space="preserve">   Психологічний кабінету в закладі немає,</w:t>
            </w:r>
            <w:r w:rsidRPr="007F5FE6">
              <w:rPr>
                <w:rFonts w:ascii="Calibri" w:eastAsia="Calibri" w:hAnsi="Calibri"/>
                <w:color w:val="000000"/>
                <w:sz w:val="24"/>
                <w:szCs w:val="24"/>
                <w:lang w:val="ru-RU" w:eastAsia="en-US"/>
              </w:rPr>
              <w:t xml:space="preserve"> </w:t>
            </w:r>
            <w:r w:rsidRPr="007F5FE6">
              <w:rPr>
                <w:rFonts w:eastAsia="Arial" w:cs="Arial"/>
                <w:sz w:val="24"/>
                <w:szCs w:val="24"/>
                <w:lang w:val="ru-RU" w:eastAsia="uk-UA"/>
              </w:rPr>
              <w:t>практичний психолог проводять розвитково-корекційні заняття у пристосованому приміщенні.</w:t>
            </w:r>
          </w:p>
          <w:p w14:paraId="1E3B96B9" w14:textId="77777777" w:rsidR="007F5FE6" w:rsidRPr="007F5FE6" w:rsidRDefault="007F5FE6" w:rsidP="007F5FE6">
            <w:pPr>
              <w:shd w:val="clear" w:color="auto" w:fill="FFFFFF"/>
              <w:jc w:val="both"/>
              <w:rPr>
                <w:sz w:val="24"/>
                <w:szCs w:val="24"/>
                <w:lang w:eastAsia="uk-UA"/>
              </w:rPr>
            </w:pPr>
            <w:r w:rsidRPr="007F5FE6">
              <w:rPr>
                <w:sz w:val="24"/>
                <w:szCs w:val="24"/>
                <w:lang w:eastAsia="uk-UA"/>
              </w:rPr>
              <w:t xml:space="preserve">   Методичний кабінет – центр  методичної роботи з педагогічними кадрами дошкільного підрозділу, наповнення якого здійснюється відповідно до Положення про роботу методичного кабінету.</w:t>
            </w:r>
            <w:r w:rsidRPr="007F5FE6">
              <w:rPr>
                <w:color w:val="000000"/>
                <w:sz w:val="24"/>
                <w:szCs w:val="24"/>
                <w:lang w:eastAsia="en-US"/>
              </w:rPr>
              <w:t xml:space="preserve"> Є бібліотека методичної літератури та педагогічної преси, яка включає всі сучасні новинки, програми, інноваційні технології, комп’ютер, підключений до мережі Інтернету, кольоровий принтер. В наявності є підбірка картин і методичних посібників.</w:t>
            </w:r>
          </w:p>
          <w:p w14:paraId="6F1208F4" w14:textId="77777777" w:rsidR="007F5FE6" w:rsidRPr="007F5FE6" w:rsidRDefault="007F5FE6" w:rsidP="007F5FE6">
            <w:pPr>
              <w:tabs>
                <w:tab w:val="left" w:pos="0"/>
                <w:tab w:val="left" w:pos="284"/>
              </w:tabs>
              <w:contextualSpacing/>
              <w:jc w:val="both"/>
              <w:rPr>
                <w:kern w:val="28"/>
                <w:sz w:val="24"/>
                <w:szCs w:val="24"/>
              </w:rPr>
            </w:pPr>
            <w:r w:rsidRPr="007F5FE6">
              <w:rPr>
                <w:color w:val="FF0000"/>
                <w:kern w:val="28"/>
                <w:sz w:val="40"/>
                <w:szCs w:val="40"/>
              </w:rPr>
              <w:t xml:space="preserve"> </w:t>
            </w:r>
            <w:r w:rsidRPr="007F5FE6">
              <w:rPr>
                <w:kern w:val="28"/>
                <w:sz w:val="24"/>
                <w:szCs w:val="24"/>
              </w:rPr>
              <w:t>О</w:t>
            </w:r>
            <w:r w:rsidRPr="007F5FE6">
              <w:rPr>
                <w:rFonts w:eastAsia="Arial"/>
                <w:sz w:val="24"/>
                <w:szCs w:val="24"/>
                <w:lang w:eastAsia="uk-UA"/>
              </w:rPr>
              <w:t>кремої кімнати</w:t>
            </w:r>
            <w:r w:rsidRPr="007F5FE6">
              <w:rPr>
                <w:bCs/>
                <w:sz w:val="24"/>
                <w:szCs w:val="24"/>
              </w:rPr>
              <w:t xml:space="preserve"> для занять з технічними засобами навчання (ТЗН) </w:t>
            </w:r>
            <w:r w:rsidRPr="007F5FE6">
              <w:rPr>
                <w:rFonts w:eastAsia="Arial"/>
                <w:sz w:val="24"/>
                <w:szCs w:val="24"/>
                <w:lang w:eastAsia="uk-UA"/>
              </w:rPr>
              <w:t>немає, але в освітньому процесі використовуємо мультимедійну дошку з проєктором  та два проєктора з екранами у групових осередках.</w:t>
            </w:r>
            <w:r w:rsidRPr="007F5FE6">
              <w:rPr>
                <w:kern w:val="28"/>
                <w:sz w:val="24"/>
                <w:szCs w:val="24"/>
              </w:rPr>
              <w:t xml:space="preserve">  </w:t>
            </w:r>
          </w:p>
          <w:p w14:paraId="21EE5900" w14:textId="77777777" w:rsidR="007F5FE6" w:rsidRPr="007F5FE6" w:rsidRDefault="007F5FE6" w:rsidP="007F5FE6">
            <w:pPr>
              <w:tabs>
                <w:tab w:val="left" w:pos="0"/>
                <w:tab w:val="left" w:pos="284"/>
              </w:tabs>
              <w:contextualSpacing/>
              <w:jc w:val="both"/>
              <w:rPr>
                <w:color w:val="FF0000"/>
                <w:kern w:val="28"/>
                <w:sz w:val="32"/>
                <w:szCs w:val="32"/>
              </w:rPr>
            </w:pPr>
            <w:r w:rsidRPr="007F5FE6">
              <w:rPr>
                <w:kern w:val="28"/>
                <w:sz w:val="24"/>
                <w:szCs w:val="24"/>
              </w:rPr>
              <w:t xml:space="preserve"> К</w:t>
            </w:r>
            <w:r w:rsidRPr="007F5FE6">
              <w:rPr>
                <w:rFonts w:eastAsia="Arial" w:cs="Arial"/>
                <w:sz w:val="24"/>
                <w:szCs w:val="24"/>
                <w:lang w:val="ru-RU" w:eastAsia="uk-UA"/>
              </w:rPr>
              <w:t>імната для природи відсутня, але в кожній групі є природничий осередок.</w:t>
            </w:r>
          </w:p>
          <w:p w14:paraId="4FD91F41" w14:textId="77777777" w:rsidR="007F5FE6" w:rsidRPr="007F5FE6" w:rsidRDefault="007F5FE6" w:rsidP="007F5FE6">
            <w:pPr>
              <w:shd w:val="clear" w:color="auto" w:fill="FFFFFF"/>
              <w:jc w:val="both"/>
              <w:rPr>
                <w:color w:val="000000"/>
                <w:sz w:val="24"/>
                <w:szCs w:val="24"/>
                <w:lang w:eastAsia="en-US"/>
              </w:rPr>
            </w:pPr>
            <w:r w:rsidRPr="007F5FE6">
              <w:rPr>
                <w:bCs/>
                <w:sz w:val="32"/>
                <w:szCs w:val="32"/>
              </w:rPr>
              <w:t xml:space="preserve">    </w:t>
            </w:r>
            <w:r w:rsidRPr="007F5FE6">
              <w:rPr>
                <w:color w:val="000000"/>
                <w:sz w:val="24"/>
                <w:szCs w:val="24"/>
                <w:lang w:eastAsia="en-US"/>
              </w:rPr>
              <w:t>У закладі ведеться необхідна робота з вивчення потреб усіх учасників освітнього процесу, вивчаються запити працівників з матеріально-технічного забезпечення, здійснюється аналіз та узагальнення цих пропозицій, на їх основі формуються основні завдання та бюджетний запит щодо покращення матеріально-технічного забезпечення.</w:t>
            </w:r>
          </w:p>
          <w:p w14:paraId="5790DAAD"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 xml:space="preserve"> </w:t>
            </w:r>
          </w:p>
          <w:p w14:paraId="6B22056C"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1336F3A1"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lastRenderedPageBreak/>
              <w:drawing>
                <wp:inline distT="0" distB="0" distL="0" distR="0" wp14:anchorId="7554C418" wp14:editId="4FF3B28C">
                  <wp:extent cx="4504885" cy="18357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6866" cy="1865076"/>
                          </a:xfrm>
                          <a:prstGeom prst="rect">
                            <a:avLst/>
                          </a:prstGeom>
                          <a:noFill/>
                          <a:ln>
                            <a:noFill/>
                          </a:ln>
                        </pic:spPr>
                      </pic:pic>
                    </a:graphicData>
                  </a:graphic>
                </wp:inline>
              </w:drawing>
            </w:r>
          </w:p>
          <w:p w14:paraId="3E2D1079" w14:textId="77777777" w:rsidR="007F5FE6" w:rsidRPr="007F5FE6" w:rsidRDefault="007F5FE6" w:rsidP="007F5FE6">
            <w:pPr>
              <w:shd w:val="clear" w:color="auto" w:fill="FFFFFF"/>
              <w:jc w:val="both"/>
              <w:rPr>
                <w:sz w:val="24"/>
                <w:szCs w:val="24"/>
              </w:rPr>
            </w:pPr>
          </w:p>
          <w:p w14:paraId="61DDD982" w14:textId="77777777" w:rsidR="007F5FE6" w:rsidRPr="007F5FE6" w:rsidRDefault="007F5FE6" w:rsidP="007F5FE6">
            <w:pPr>
              <w:shd w:val="clear" w:color="auto" w:fill="FFFFFF"/>
              <w:jc w:val="both"/>
              <w:rPr>
                <w:color w:val="000000"/>
                <w:sz w:val="24"/>
                <w:szCs w:val="24"/>
                <w:lang w:val="ru-RU" w:eastAsia="en-US"/>
              </w:rPr>
            </w:pPr>
            <w:r w:rsidRPr="007F5FE6">
              <w:rPr>
                <w:sz w:val="24"/>
                <w:szCs w:val="24"/>
              </w:rPr>
              <w:t>Результати анкетування педагогічних працівників:</w:t>
            </w:r>
          </w:p>
          <w:p w14:paraId="16EE2B1E"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53157901" wp14:editId="79CFF486">
                  <wp:extent cx="4469765" cy="2052000"/>
                  <wp:effectExtent l="0" t="0" r="698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0672" cy="2079961"/>
                          </a:xfrm>
                          <a:prstGeom prst="rect">
                            <a:avLst/>
                          </a:prstGeom>
                          <a:noFill/>
                          <a:ln>
                            <a:noFill/>
                          </a:ln>
                        </pic:spPr>
                      </pic:pic>
                    </a:graphicData>
                  </a:graphic>
                </wp:inline>
              </w:drawing>
            </w:r>
          </w:p>
        </w:tc>
      </w:tr>
      <w:tr w:rsidR="007F5FE6" w:rsidRPr="007F5FE6" w14:paraId="7FE0B8C4" w14:textId="77777777" w:rsidTr="001333A0">
        <w:tc>
          <w:tcPr>
            <w:tcW w:w="9679" w:type="dxa"/>
            <w:gridSpan w:val="2"/>
          </w:tcPr>
          <w:p w14:paraId="6B6AEBB0" w14:textId="77777777" w:rsidR="007F5FE6" w:rsidRPr="007F5FE6" w:rsidRDefault="007F5FE6" w:rsidP="007F5FE6">
            <w:pPr>
              <w:jc w:val="center"/>
              <w:rPr>
                <w:rFonts w:eastAsia="Calibri"/>
                <w:b/>
                <w:bCs/>
                <w:sz w:val="24"/>
                <w:szCs w:val="24"/>
                <w:lang w:eastAsia="en-US"/>
              </w:rPr>
            </w:pPr>
            <w:r w:rsidRPr="007F5FE6">
              <w:rPr>
                <w:rFonts w:eastAsia="Calibri"/>
                <w:b/>
                <w:sz w:val="24"/>
                <w:szCs w:val="24"/>
                <w:lang w:eastAsia="en-US"/>
              </w:rPr>
              <w:lastRenderedPageBreak/>
              <w:t>Критерій</w:t>
            </w:r>
            <w:r w:rsidRPr="007F5FE6">
              <w:rPr>
                <w:rFonts w:eastAsia="Calibri"/>
                <w:b/>
                <w:bCs/>
                <w:sz w:val="24"/>
                <w:szCs w:val="24"/>
                <w:lang w:eastAsia="en-US"/>
              </w:rPr>
              <w:t xml:space="preserve"> 1.1.3. Працівники закладу дошкільної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tc>
      </w:tr>
      <w:tr w:rsidR="007F5FE6" w:rsidRPr="007F5FE6" w14:paraId="51B22CC4" w14:textId="77777777" w:rsidTr="001333A0">
        <w:tc>
          <w:tcPr>
            <w:tcW w:w="2433" w:type="dxa"/>
          </w:tcPr>
          <w:p w14:paraId="6B1D44E4"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5CE8CB3F"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1.1.3.1. </w:t>
            </w:r>
            <w:r w:rsidRPr="007F5FE6">
              <w:rPr>
                <w:sz w:val="24"/>
                <w:szCs w:val="22"/>
                <w:lang w:eastAsia="en-US"/>
              </w:rPr>
              <w:t>У</w:t>
            </w:r>
            <w:r w:rsidRPr="007F5FE6">
              <w:rPr>
                <w:spacing w:val="-2"/>
                <w:sz w:val="24"/>
                <w:szCs w:val="22"/>
                <w:lang w:eastAsia="en-US"/>
              </w:rPr>
              <w:t xml:space="preserve"> </w:t>
            </w:r>
            <w:r w:rsidRPr="007F5FE6">
              <w:rPr>
                <w:sz w:val="24"/>
                <w:szCs w:val="22"/>
                <w:lang w:eastAsia="en-US"/>
              </w:rPr>
              <w:t>закладі</w:t>
            </w:r>
            <w:r w:rsidRPr="007F5FE6">
              <w:rPr>
                <w:spacing w:val="-3"/>
                <w:sz w:val="24"/>
                <w:szCs w:val="22"/>
                <w:lang w:eastAsia="en-US"/>
              </w:rPr>
              <w:t xml:space="preserve"> </w:t>
            </w:r>
            <w:r w:rsidRPr="007F5FE6">
              <w:rPr>
                <w:sz w:val="24"/>
                <w:szCs w:val="22"/>
                <w:lang w:eastAsia="en-US"/>
              </w:rPr>
              <w:t>дошкільної</w:t>
            </w:r>
            <w:r w:rsidRPr="007F5FE6">
              <w:rPr>
                <w:spacing w:val="-2"/>
                <w:sz w:val="24"/>
                <w:szCs w:val="22"/>
                <w:lang w:eastAsia="en-US"/>
              </w:rPr>
              <w:t xml:space="preserve"> </w:t>
            </w:r>
            <w:r w:rsidRPr="007F5FE6">
              <w:rPr>
                <w:sz w:val="24"/>
                <w:szCs w:val="22"/>
                <w:lang w:eastAsia="en-US"/>
              </w:rPr>
              <w:t>освіти</w:t>
            </w:r>
            <w:r w:rsidRPr="007F5FE6">
              <w:rPr>
                <w:spacing w:val="-4"/>
                <w:sz w:val="24"/>
                <w:szCs w:val="22"/>
                <w:lang w:eastAsia="en-US"/>
              </w:rPr>
              <w:t xml:space="preserve"> </w:t>
            </w:r>
            <w:r w:rsidRPr="007F5FE6">
              <w:rPr>
                <w:sz w:val="24"/>
                <w:szCs w:val="22"/>
                <w:lang w:eastAsia="en-US"/>
              </w:rPr>
              <w:t>проводяться</w:t>
            </w:r>
            <w:r w:rsidRPr="007F5FE6">
              <w:rPr>
                <w:spacing w:val="-57"/>
                <w:sz w:val="24"/>
                <w:szCs w:val="22"/>
                <w:lang w:eastAsia="en-US"/>
              </w:rPr>
              <w:t xml:space="preserve"> </w:t>
            </w:r>
            <w:r w:rsidRPr="007F5FE6">
              <w:rPr>
                <w:sz w:val="24"/>
                <w:szCs w:val="22"/>
                <w:lang w:eastAsia="en-US"/>
              </w:rPr>
              <w:t>навчання/інструктажі з охорони праці, безпеки</w:t>
            </w:r>
            <w:r w:rsidRPr="007F5FE6">
              <w:rPr>
                <w:spacing w:val="1"/>
                <w:sz w:val="24"/>
                <w:szCs w:val="22"/>
                <w:lang w:eastAsia="en-US"/>
              </w:rPr>
              <w:t xml:space="preserve"> </w:t>
            </w:r>
            <w:r w:rsidRPr="007F5FE6">
              <w:rPr>
                <w:sz w:val="24"/>
                <w:szCs w:val="22"/>
                <w:lang w:eastAsia="en-US"/>
              </w:rPr>
              <w:t>життєдіяльності, пожежної безпеки, правил</w:t>
            </w:r>
            <w:r w:rsidRPr="007F5FE6">
              <w:rPr>
                <w:spacing w:val="1"/>
                <w:sz w:val="24"/>
                <w:szCs w:val="22"/>
                <w:lang w:eastAsia="en-US"/>
              </w:rPr>
              <w:t xml:space="preserve"> </w:t>
            </w:r>
            <w:r w:rsidRPr="007F5FE6">
              <w:rPr>
                <w:sz w:val="24"/>
                <w:szCs w:val="22"/>
                <w:lang w:eastAsia="en-US"/>
              </w:rPr>
              <w:t>поведінки</w:t>
            </w:r>
            <w:r w:rsidRPr="007F5FE6">
              <w:rPr>
                <w:spacing w:val="-3"/>
                <w:sz w:val="24"/>
                <w:szCs w:val="22"/>
                <w:lang w:eastAsia="en-US"/>
              </w:rPr>
              <w:t xml:space="preserve"> </w:t>
            </w:r>
            <w:r w:rsidRPr="007F5FE6">
              <w:rPr>
                <w:sz w:val="24"/>
                <w:szCs w:val="22"/>
                <w:lang w:eastAsia="en-US"/>
              </w:rPr>
              <w:t>в</w:t>
            </w:r>
            <w:r w:rsidRPr="007F5FE6">
              <w:rPr>
                <w:spacing w:val="-3"/>
                <w:sz w:val="24"/>
                <w:szCs w:val="22"/>
                <w:lang w:eastAsia="en-US"/>
              </w:rPr>
              <w:t xml:space="preserve"> </w:t>
            </w:r>
            <w:r w:rsidRPr="007F5FE6">
              <w:rPr>
                <w:sz w:val="24"/>
                <w:szCs w:val="22"/>
                <w:lang w:eastAsia="en-US"/>
              </w:rPr>
              <w:t>умовах</w:t>
            </w:r>
            <w:r w:rsidRPr="007F5FE6">
              <w:rPr>
                <w:spacing w:val="-2"/>
                <w:sz w:val="24"/>
                <w:szCs w:val="22"/>
                <w:lang w:eastAsia="en-US"/>
              </w:rPr>
              <w:t xml:space="preserve"> </w:t>
            </w:r>
            <w:r w:rsidRPr="007F5FE6">
              <w:rPr>
                <w:sz w:val="24"/>
                <w:szCs w:val="22"/>
                <w:lang w:eastAsia="en-US"/>
              </w:rPr>
              <w:t>надзвичайних</w:t>
            </w:r>
            <w:r w:rsidRPr="007F5FE6">
              <w:rPr>
                <w:spacing w:val="-2"/>
                <w:sz w:val="24"/>
                <w:szCs w:val="22"/>
                <w:lang w:eastAsia="en-US"/>
              </w:rPr>
              <w:t xml:space="preserve"> </w:t>
            </w:r>
            <w:r w:rsidRPr="007F5FE6">
              <w:rPr>
                <w:sz w:val="24"/>
                <w:szCs w:val="22"/>
                <w:lang w:eastAsia="en-US"/>
              </w:rPr>
              <w:t>ситуацій</w:t>
            </w:r>
          </w:p>
        </w:tc>
        <w:tc>
          <w:tcPr>
            <w:tcW w:w="7246" w:type="dxa"/>
          </w:tcPr>
          <w:p w14:paraId="69CA29CB"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Питання з ОП та БЖД в закладі контролює служба ОП, яку очолює директор закладу. За організацію роботи з ОП та БЖД у дошкільному підрозділі відповідає заступник директора з навчально-виховної роботи.</w:t>
            </w:r>
          </w:p>
          <w:p w14:paraId="0BB23EE5"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Інструктажі з ОП, БЖД, пожежної та техногенної безпеки, правил поведінки у надзвичайних ситуаціях та навчання з працівниками проводяться систематично згідно з вимогами законодавства.</w:t>
            </w:r>
          </w:p>
          <w:p w14:paraId="50238B1E"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eastAsia="en-US"/>
              </w:rPr>
              <w:t xml:space="preserve">Працівники закладу обізнані з вимогами охорони праці, безпеки життєдіяльності, пожежної безпеки, правилами поведінки в умовах надзвичайних ситуацій і дотримуються їх. Слід відмітити, що для всіх категорій працівників закладу наявні посадові інструкції, розроблені детальні інструкції з охорони праці по посадам та видам робіт. У Гімназії ведеться документація з охорони праці, БЖД, пожежної безпеки, ЦЗ відповідно до вимог законодавства, здійснено розподіл повноважень з охорони праці серед керівництва закладу. </w:t>
            </w:r>
            <w:r w:rsidRPr="007F5FE6">
              <w:rPr>
                <w:color w:val="000000"/>
                <w:sz w:val="24"/>
                <w:szCs w:val="24"/>
                <w:lang w:val="ru-RU" w:eastAsia="en-US"/>
              </w:rPr>
              <w:t xml:space="preserve">Перед початком навчального року директором видано наказ про призначення відповідальних осіб за організацію роботи з ОП, створено службу з ОП, постійно діючу комісію з перевірки знань з ОП. Є в наявності  </w:t>
            </w:r>
            <w:proofErr w:type="gramStart"/>
            <w:r w:rsidRPr="007F5FE6">
              <w:rPr>
                <w:color w:val="000000"/>
                <w:sz w:val="24"/>
                <w:szCs w:val="24"/>
                <w:lang w:val="ru-RU" w:eastAsia="en-US"/>
              </w:rPr>
              <w:t>р</w:t>
            </w:r>
            <w:proofErr w:type="gramEnd"/>
            <w:r w:rsidRPr="007F5FE6">
              <w:rPr>
                <w:color w:val="000000"/>
                <w:sz w:val="24"/>
                <w:szCs w:val="24"/>
                <w:lang w:val="ru-RU" w:eastAsia="en-US"/>
              </w:rPr>
              <w:t xml:space="preserve">ічний план роботи з ОП і БЖД,  Програма проведення вступного інструктажу, Положення про порядок проведення навчання і перевірки знань, про організацію роботи з ОП. </w:t>
            </w:r>
          </w:p>
          <w:p w14:paraId="7E9CD303" w14:textId="77777777" w:rsidR="007F5FE6" w:rsidRPr="007F5FE6" w:rsidRDefault="007F5FE6" w:rsidP="007F5FE6">
            <w:pPr>
              <w:ind w:firstLine="360"/>
              <w:jc w:val="both"/>
              <w:rPr>
                <w:rFonts w:eastAsia="Calibri"/>
                <w:sz w:val="24"/>
                <w:szCs w:val="24"/>
                <w:lang w:eastAsia="en-US"/>
              </w:rPr>
            </w:pPr>
            <w:r w:rsidRPr="007F5FE6">
              <w:rPr>
                <w:rFonts w:eastAsia="Calibri"/>
                <w:sz w:val="24"/>
                <w:szCs w:val="24"/>
                <w:lang w:eastAsia="en-US"/>
              </w:rPr>
              <w:t xml:space="preserve">В дошкільному підрозділі Гімназії «Сузір’я-19» проводиться </w:t>
            </w:r>
            <w:r w:rsidRPr="007F5FE6">
              <w:rPr>
                <w:rFonts w:eastAsia="Calibri"/>
                <w:sz w:val="24"/>
                <w:szCs w:val="24"/>
                <w:lang w:eastAsia="en-US"/>
              </w:rPr>
              <w:lastRenderedPageBreak/>
              <w:t>комплексна робота з дошкільнятами  з БЖД:</w:t>
            </w:r>
          </w:p>
          <w:p w14:paraId="6158277A" w14:textId="77777777" w:rsidR="007F5FE6" w:rsidRPr="007F5FE6" w:rsidRDefault="007F5FE6" w:rsidP="007F5FE6">
            <w:pPr>
              <w:numPr>
                <w:ilvl w:val="0"/>
                <w:numId w:val="2"/>
              </w:numPr>
              <w:jc w:val="both"/>
              <w:rPr>
                <w:rFonts w:eastAsia="Calibri"/>
                <w:sz w:val="24"/>
                <w:szCs w:val="24"/>
                <w:lang w:eastAsia="en-US"/>
              </w:rPr>
            </w:pPr>
            <w:r w:rsidRPr="007F5FE6">
              <w:rPr>
                <w:rFonts w:eastAsia="Calibri"/>
                <w:sz w:val="24"/>
                <w:szCs w:val="24"/>
                <w:lang w:eastAsia="en-US"/>
              </w:rPr>
              <w:t>в садових групах 1 раз на тиждень  проводяться бесіди з БЖД, які реєструються в Журналах обліку відвідування дітей;</w:t>
            </w:r>
          </w:p>
          <w:p w14:paraId="0DEF6A3C" w14:textId="77777777" w:rsidR="007F5FE6" w:rsidRPr="007F5FE6" w:rsidRDefault="007F5FE6" w:rsidP="007F5FE6">
            <w:pPr>
              <w:numPr>
                <w:ilvl w:val="0"/>
                <w:numId w:val="2"/>
              </w:numPr>
              <w:jc w:val="both"/>
              <w:rPr>
                <w:rFonts w:eastAsia="Calibri"/>
                <w:sz w:val="24"/>
                <w:szCs w:val="24"/>
                <w:lang w:eastAsia="en-US"/>
              </w:rPr>
            </w:pPr>
            <w:r w:rsidRPr="007F5FE6">
              <w:rPr>
                <w:rFonts w:eastAsia="Calibri"/>
                <w:sz w:val="24"/>
                <w:szCs w:val="24"/>
                <w:lang w:eastAsia="en-US"/>
              </w:rPr>
              <w:t xml:space="preserve">кожної п’ятниці проводяться комплексні заняття з фізичного розвитку, основ здоров’я та БЖД; </w:t>
            </w:r>
          </w:p>
          <w:p w14:paraId="34CB3D64" w14:textId="77777777" w:rsidR="007F5FE6" w:rsidRPr="007F5FE6" w:rsidRDefault="007F5FE6" w:rsidP="007F5FE6">
            <w:pPr>
              <w:numPr>
                <w:ilvl w:val="0"/>
                <w:numId w:val="2"/>
              </w:numPr>
              <w:jc w:val="both"/>
              <w:rPr>
                <w:rFonts w:eastAsia="Calibri"/>
                <w:sz w:val="24"/>
                <w:szCs w:val="24"/>
                <w:lang w:eastAsia="en-US"/>
              </w:rPr>
            </w:pPr>
            <w:r w:rsidRPr="007F5FE6">
              <w:rPr>
                <w:rFonts w:eastAsia="Calibri"/>
                <w:sz w:val="24"/>
                <w:szCs w:val="24"/>
                <w:lang w:eastAsia="en-US"/>
              </w:rPr>
              <w:t>кожного дня різноманітні ігри з БЖД;</w:t>
            </w:r>
          </w:p>
          <w:p w14:paraId="73FEE4A4" w14:textId="77777777" w:rsidR="007F5FE6" w:rsidRPr="007F5FE6" w:rsidRDefault="007F5FE6" w:rsidP="007F5FE6">
            <w:pPr>
              <w:numPr>
                <w:ilvl w:val="0"/>
                <w:numId w:val="2"/>
              </w:numPr>
              <w:jc w:val="both"/>
              <w:rPr>
                <w:rFonts w:eastAsia="Calibri"/>
                <w:sz w:val="24"/>
                <w:szCs w:val="24"/>
                <w:lang w:eastAsia="en-US"/>
              </w:rPr>
            </w:pPr>
            <w:r w:rsidRPr="007F5FE6">
              <w:rPr>
                <w:rFonts w:eastAsia="Calibri"/>
                <w:sz w:val="24"/>
                <w:szCs w:val="24"/>
                <w:lang w:eastAsia="en-US"/>
              </w:rPr>
              <w:t>відповідно річного плану роботи та під час проведення Тижнів безпеки життєдіяльності проводяться розваги та свята з БЖД.</w:t>
            </w:r>
          </w:p>
          <w:p w14:paraId="14965414" w14:textId="77777777" w:rsidR="007F5FE6" w:rsidRPr="007F5FE6" w:rsidRDefault="007F5FE6" w:rsidP="007F5FE6">
            <w:pPr>
              <w:ind w:left="6" w:firstLine="714"/>
              <w:jc w:val="both"/>
              <w:rPr>
                <w:rFonts w:eastAsia="Calibri"/>
                <w:sz w:val="24"/>
                <w:szCs w:val="24"/>
                <w:lang w:eastAsia="en-US"/>
              </w:rPr>
            </w:pPr>
            <w:r w:rsidRPr="007F5FE6">
              <w:rPr>
                <w:rFonts w:eastAsia="Calibri"/>
                <w:sz w:val="24"/>
                <w:szCs w:val="24"/>
                <w:lang w:eastAsia="en-US"/>
              </w:rPr>
              <w:t>Станом на травень 2024 року в дошкільному підрозділі випадків травматизму в освітньому процесі та побуті не було.</w:t>
            </w:r>
          </w:p>
          <w:p w14:paraId="66243757" w14:textId="77777777" w:rsidR="007F5FE6" w:rsidRPr="007F5FE6" w:rsidRDefault="007F5FE6" w:rsidP="007F5FE6">
            <w:pPr>
              <w:ind w:left="6" w:firstLine="714"/>
              <w:jc w:val="both"/>
              <w:rPr>
                <w:rFonts w:eastAsia="Calibri"/>
                <w:sz w:val="24"/>
                <w:szCs w:val="24"/>
                <w:lang w:eastAsia="en-US"/>
              </w:rPr>
            </w:pPr>
            <w:r w:rsidRPr="007F5FE6">
              <w:rPr>
                <w:rFonts w:eastAsia="Calibri"/>
                <w:sz w:val="24"/>
                <w:szCs w:val="24"/>
                <w:lang w:eastAsia="en-US"/>
              </w:rPr>
              <w:t>Всі працівники дошкільного підрозділу в травні 2024 року пройшли навчання з ОП.</w:t>
            </w:r>
          </w:p>
          <w:p w14:paraId="166BE7AA" w14:textId="77777777" w:rsidR="007F5FE6" w:rsidRPr="007F5FE6" w:rsidRDefault="007F5FE6" w:rsidP="007F5FE6">
            <w:pPr>
              <w:shd w:val="clear" w:color="auto" w:fill="FFFFFF"/>
              <w:jc w:val="both"/>
              <w:rPr>
                <w:sz w:val="24"/>
                <w:szCs w:val="24"/>
                <w:lang w:val="ru-RU" w:eastAsia="en-US"/>
              </w:rPr>
            </w:pPr>
            <w:r w:rsidRPr="007F5FE6">
              <w:rPr>
                <w:color w:val="000000"/>
                <w:sz w:val="24"/>
                <w:szCs w:val="24"/>
                <w:lang w:val="ru-RU" w:eastAsia="en-US"/>
              </w:rPr>
              <w:t xml:space="preserve">Заклад забезпечений первинними засобами пожежогасіння, пожежні виходи та шляхи евакуації перебувають у належному стані. </w:t>
            </w:r>
            <w:r w:rsidRPr="007F5FE6">
              <w:rPr>
                <w:sz w:val="24"/>
                <w:szCs w:val="24"/>
                <w:lang w:val="ru-RU" w:eastAsia="en-US"/>
              </w:rPr>
              <w:t>Однак приміщення закладу не обладнано автоматичною системою пожежної сигналізації та оповіщення. Керівництвом закладу щороку подається клопотання до управління освіти про необхідність встановлення пожежної сигналізації.</w:t>
            </w:r>
          </w:p>
          <w:p w14:paraId="44A31D2E"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педагогічних працівників:</w:t>
            </w:r>
          </w:p>
          <w:p w14:paraId="40A33EEF"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39E4BEBA" wp14:editId="1775BDC4">
                  <wp:extent cx="4491380" cy="2087370"/>
                  <wp:effectExtent l="0" t="0" r="444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7804" cy="2104298"/>
                          </a:xfrm>
                          <a:prstGeom prst="rect">
                            <a:avLst/>
                          </a:prstGeom>
                          <a:noFill/>
                          <a:ln>
                            <a:noFill/>
                          </a:ln>
                        </pic:spPr>
                      </pic:pic>
                    </a:graphicData>
                  </a:graphic>
                </wp:inline>
              </w:drawing>
            </w:r>
          </w:p>
        </w:tc>
      </w:tr>
      <w:tr w:rsidR="007F5FE6" w:rsidRPr="007F5FE6" w14:paraId="6DAC08AE" w14:textId="77777777" w:rsidTr="001333A0">
        <w:tc>
          <w:tcPr>
            <w:tcW w:w="2433" w:type="dxa"/>
          </w:tcPr>
          <w:p w14:paraId="3B6C4228"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4332C209"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1.1.3.2. </w:t>
            </w:r>
            <w:r w:rsidRPr="007F5FE6">
              <w:rPr>
                <w:sz w:val="24"/>
                <w:szCs w:val="22"/>
                <w:lang w:eastAsia="en-US"/>
              </w:rPr>
              <w:t xml:space="preserve">Працівники закладу дошкільної освіти </w:t>
            </w:r>
            <w:r w:rsidRPr="007F5FE6">
              <w:rPr>
                <w:spacing w:val="-57"/>
                <w:sz w:val="24"/>
                <w:szCs w:val="22"/>
                <w:lang w:eastAsia="en-US"/>
              </w:rPr>
              <w:t xml:space="preserve"> </w:t>
            </w:r>
            <w:r w:rsidRPr="007F5FE6">
              <w:rPr>
                <w:sz w:val="24"/>
                <w:szCs w:val="22"/>
                <w:lang w:eastAsia="en-US"/>
              </w:rPr>
              <w:t>дотримуються вимог щодо охорони праці,</w:t>
            </w:r>
            <w:r w:rsidRPr="007F5FE6">
              <w:rPr>
                <w:spacing w:val="1"/>
                <w:sz w:val="24"/>
                <w:szCs w:val="22"/>
                <w:lang w:eastAsia="en-US"/>
              </w:rPr>
              <w:t xml:space="preserve"> </w:t>
            </w:r>
            <w:r w:rsidRPr="007F5FE6">
              <w:rPr>
                <w:sz w:val="24"/>
                <w:szCs w:val="22"/>
                <w:lang w:eastAsia="en-US"/>
              </w:rPr>
              <w:t>безпеки життєдіяльності,</w:t>
            </w:r>
            <w:r w:rsidRPr="007F5FE6">
              <w:rPr>
                <w:spacing w:val="1"/>
                <w:sz w:val="24"/>
                <w:szCs w:val="22"/>
                <w:lang w:eastAsia="en-US"/>
              </w:rPr>
              <w:t xml:space="preserve"> </w:t>
            </w:r>
            <w:r w:rsidRPr="007F5FE6">
              <w:rPr>
                <w:sz w:val="24"/>
                <w:szCs w:val="22"/>
                <w:lang w:eastAsia="en-US"/>
              </w:rPr>
              <w:t>пожежної безпеки,</w:t>
            </w:r>
            <w:r w:rsidRPr="007F5FE6">
              <w:rPr>
                <w:spacing w:val="1"/>
                <w:sz w:val="24"/>
                <w:szCs w:val="22"/>
                <w:lang w:eastAsia="en-US"/>
              </w:rPr>
              <w:t xml:space="preserve"> </w:t>
            </w:r>
            <w:r w:rsidRPr="007F5FE6">
              <w:rPr>
                <w:sz w:val="24"/>
                <w:szCs w:val="22"/>
                <w:lang w:eastAsia="en-US"/>
              </w:rPr>
              <w:t>правил поведінки в умовах надзвичайних</w:t>
            </w:r>
            <w:r w:rsidRPr="007F5FE6">
              <w:rPr>
                <w:spacing w:val="1"/>
                <w:sz w:val="24"/>
                <w:szCs w:val="22"/>
                <w:lang w:eastAsia="en-US"/>
              </w:rPr>
              <w:t xml:space="preserve"> </w:t>
            </w:r>
            <w:r w:rsidRPr="007F5FE6">
              <w:rPr>
                <w:sz w:val="24"/>
                <w:szCs w:val="22"/>
                <w:lang w:eastAsia="en-US"/>
              </w:rPr>
              <w:t>ситуацій</w:t>
            </w:r>
          </w:p>
        </w:tc>
        <w:tc>
          <w:tcPr>
            <w:tcW w:w="7246" w:type="dxa"/>
          </w:tcPr>
          <w:p w14:paraId="0D4AB461"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 xml:space="preserve">Працівники  Гімназії дотримуються вимог щодо охорони праці, безпеки життєдіяльності, правил поведінки в умовах надзвичайних ситуацій.  </w:t>
            </w:r>
            <w:r w:rsidRPr="007F5FE6">
              <w:rPr>
                <w:bCs/>
                <w:sz w:val="24"/>
                <w:szCs w:val="24"/>
                <w:lang w:val="ru-RU"/>
              </w:rPr>
              <w:t>Небезпечні для дітей предмети зберігаються в закритих ящиках, які унеможливлюють їх доступність. Педагогічні працівники закладу утримують своє робоче місце у чистоті, забезпечуються наявність вільного доступу до всіх виходів. Вихід із приміщень групових осередків вільний для можливої екстреної евакуації у разі надзвичайної ситуації.</w:t>
            </w:r>
          </w:p>
          <w:p w14:paraId="05F6B04E"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Правила поведінки в умовах надзвичайних ситуацій, шляхи евакуації оприлюднені на стендах закладу.</w:t>
            </w:r>
          </w:p>
          <w:p w14:paraId="63D64340"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Розроблені алгоритми дій:</w:t>
            </w:r>
          </w:p>
          <w:p w14:paraId="2DDEE0D1" w14:textId="77777777" w:rsidR="007F5FE6" w:rsidRPr="007F5FE6" w:rsidRDefault="007F5FE6" w:rsidP="007F5FE6">
            <w:pPr>
              <w:numPr>
                <w:ilvl w:val="0"/>
                <w:numId w:val="3"/>
              </w:numPr>
              <w:shd w:val="clear" w:color="auto" w:fill="FFFFFF"/>
              <w:jc w:val="both"/>
              <w:rPr>
                <w:color w:val="000000"/>
                <w:sz w:val="24"/>
                <w:szCs w:val="24"/>
                <w:lang w:val="ru-RU" w:eastAsia="en-US"/>
              </w:rPr>
            </w:pPr>
            <w:r w:rsidRPr="007F5FE6">
              <w:rPr>
                <w:color w:val="000000"/>
                <w:sz w:val="24"/>
                <w:szCs w:val="24"/>
                <w:lang w:val="ru-RU" w:eastAsia="en-US"/>
              </w:rPr>
              <w:t>під час надзвичайних ситуацій (пожежа, повітряна тривога, забруднення хімічними речовинами: викид хлору, аміаку та ін.) у вигляді пам’яток знаходяться у кожній груповій кімнаті і доведені під підпис до всіх працівників закладу;</w:t>
            </w:r>
          </w:p>
          <w:p w14:paraId="5A638159" w14:textId="77777777" w:rsidR="007F5FE6" w:rsidRPr="007F5FE6" w:rsidRDefault="007F5FE6" w:rsidP="007F5FE6">
            <w:pPr>
              <w:numPr>
                <w:ilvl w:val="0"/>
                <w:numId w:val="3"/>
              </w:numPr>
              <w:shd w:val="clear" w:color="auto" w:fill="FFFFFF"/>
              <w:jc w:val="both"/>
              <w:rPr>
                <w:color w:val="000000"/>
                <w:sz w:val="24"/>
                <w:szCs w:val="24"/>
                <w:lang w:val="ru-RU" w:eastAsia="en-US"/>
              </w:rPr>
            </w:pPr>
            <w:r w:rsidRPr="007F5FE6">
              <w:rPr>
                <w:color w:val="000000"/>
                <w:sz w:val="24"/>
                <w:szCs w:val="24"/>
                <w:lang w:val="ru-RU" w:eastAsia="en-US"/>
              </w:rPr>
              <w:t>під час сигналу «Повітряна тривога».</w:t>
            </w:r>
          </w:p>
          <w:p w14:paraId="366621DA" w14:textId="77777777" w:rsidR="007F5FE6" w:rsidRPr="007F5FE6" w:rsidRDefault="007F5FE6" w:rsidP="007F5FE6">
            <w:pPr>
              <w:jc w:val="both"/>
              <w:rPr>
                <w:rFonts w:eastAsia="Calibri"/>
                <w:sz w:val="24"/>
                <w:szCs w:val="24"/>
                <w:lang w:val="ru-RU" w:eastAsia="en-US"/>
              </w:rPr>
            </w:pPr>
            <w:r w:rsidRPr="007F5FE6">
              <w:rPr>
                <w:rFonts w:eastAsia="Calibri"/>
                <w:sz w:val="24"/>
                <w:szCs w:val="24"/>
                <w:lang w:val="ru-RU" w:eastAsia="en-US"/>
              </w:rPr>
              <w:t xml:space="preserve">Організовано і проводиться навчання працівників з питань ЦЗ </w:t>
            </w:r>
            <w:r w:rsidRPr="007F5FE6">
              <w:rPr>
                <w:rFonts w:eastAsia="Calibri"/>
                <w:sz w:val="24"/>
                <w:szCs w:val="24"/>
                <w:lang w:val="ru-RU" w:eastAsia="en-US"/>
              </w:rPr>
              <w:lastRenderedPageBreak/>
              <w:t>відповідно річного плану навчання з фіксацією в Журналах обліку занять.</w:t>
            </w:r>
          </w:p>
          <w:p w14:paraId="072D7EF7" w14:textId="77777777" w:rsidR="007F5FE6" w:rsidRPr="007F5FE6" w:rsidRDefault="007F5FE6" w:rsidP="007F5FE6">
            <w:pPr>
              <w:rPr>
                <w:rFonts w:eastAsia="Calibri"/>
                <w:sz w:val="24"/>
                <w:szCs w:val="24"/>
                <w:lang w:val="ru-RU" w:eastAsia="en-US"/>
              </w:rPr>
            </w:pPr>
            <w:r w:rsidRPr="007F5FE6">
              <w:rPr>
                <w:rFonts w:eastAsia="Calibri"/>
                <w:sz w:val="24"/>
                <w:szCs w:val="24"/>
                <w:lang w:val="ru-RU" w:eastAsia="en-US"/>
              </w:rPr>
              <w:t>Наявні Акти:</w:t>
            </w:r>
          </w:p>
          <w:p w14:paraId="776C8A3E" w14:textId="77777777" w:rsidR="007F5FE6" w:rsidRPr="007F5FE6" w:rsidRDefault="007F5FE6" w:rsidP="007F5FE6">
            <w:pPr>
              <w:rPr>
                <w:rFonts w:eastAsia="Calibri"/>
                <w:sz w:val="24"/>
                <w:szCs w:val="24"/>
                <w:lang w:val="ru-RU" w:eastAsia="en-US"/>
              </w:rPr>
            </w:pPr>
            <w:r w:rsidRPr="007F5FE6">
              <w:rPr>
                <w:rFonts w:eastAsia="Calibri"/>
                <w:sz w:val="24"/>
                <w:szCs w:val="24"/>
                <w:lang w:val="ru-RU" w:eastAsia="en-US"/>
              </w:rPr>
              <w:t>- готовності Гімназії «Сузіря-19» до нового 2023/2024 навчального року;</w:t>
            </w:r>
          </w:p>
          <w:p w14:paraId="1A00556D" w14:textId="77777777" w:rsidR="007F5FE6" w:rsidRPr="007F5FE6" w:rsidRDefault="007F5FE6" w:rsidP="007F5FE6">
            <w:pPr>
              <w:rPr>
                <w:rFonts w:eastAsia="Calibri"/>
                <w:sz w:val="24"/>
                <w:szCs w:val="24"/>
                <w:lang w:val="ru-RU" w:eastAsia="en-US"/>
              </w:rPr>
            </w:pPr>
            <w:r w:rsidRPr="007F5FE6">
              <w:rPr>
                <w:rFonts w:eastAsia="Calibri"/>
                <w:sz w:val="24"/>
                <w:szCs w:val="24"/>
                <w:lang w:val="ru-RU" w:eastAsia="en-US"/>
              </w:rPr>
              <w:t>- акт-дозвіл на проведення занять у музичному залі на 2023/2024 н.р.;</w:t>
            </w:r>
          </w:p>
          <w:p w14:paraId="19D9F577" w14:textId="77777777" w:rsidR="007F5FE6" w:rsidRPr="007F5FE6" w:rsidRDefault="007F5FE6" w:rsidP="007F5FE6">
            <w:pPr>
              <w:rPr>
                <w:rFonts w:eastAsia="Calibri"/>
                <w:iCs/>
                <w:sz w:val="24"/>
                <w:szCs w:val="24"/>
                <w:lang w:eastAsia="en-US"/>
              </w:rPr>
            </w:pPr>
            <w:r w:rsidRPr="007F5FE6">
              <w:rPr>
                <w:rFonts w:eastAsia="Calibri"/>
                <w:iCs/>
                <w:sz w:val="24"/>
                <w:szCs w:val="24"/>
                <w:lang w:eastAsia="en-US"/>
              </w:rPr>
              <w:t>- акт-дозвіл про випробування спортивного обладнання;</w:t>
            </w:r>
          </w:p>
          <w:p w14:paraId="59AA98EA" w14:textId="77777777" w:rsidR="007F5FE6" w:rsidRPr="007F5FE6" w:rsidRDefault="007F5FE6" w:rsidP="007F5FE6">
            <w:pPr>
              <w:rPr>
                <w:rFonts w:eastAsia="Calibri"/>
                <w:iCs/>
                <w:sz w:val="24"/>
                <w:szCs w:val="24"/>
                <w:lang w:eastAsia="en-US"/>
              </w:rPr>
            </w:pPr>
            <w:r w:rsidRPr="007F5FE6">
              <w:rPr>
                <w:rFonts w:eastAsia="Calibri"/>
                <w:sz w:val="24"/>
                <w:szCs w:val="24"/>
                <w:lang w:val="ru-RU" w:eastAsia="en-US"/>
              </w:rPr>
              <w:t>-</w:t>
            </w:r>
            <w:r w:rsidRPr="007F5FE6">
              <w:rPr>
                <w:rFonts w:eastAsia="Calibri"/>
                <w:iCs/>
                <w:sz w:val="24"/>
                <w:szCs w:val="24"/>
                <w:lang w:eastAsia="en-US"/>
              </w:rPr>
              <w:t xml:space="preserve"> акт-дозвіл про випробування малих форм на дитячих майданчиках;</w:t>
            </w:r>
          </w:p>
          <w:p w14:paraId="00B93C2D" w14:textId="77777777" w:rsidR="007F5FE6" w:rsidRPr="007F5FE6" w:rsidRDefault="007F5FE6" w:rsidP="007F5FE6">
            <w:pPr>
              <w:rPr>
                <w:rFonts w:eastAsia="Calibri"/>
                <w:sz w:val="24"/>
                <w:szCs w:val="24"/>
                <w:lang w:eastAsia="en-US"/>
              </w:rPr>
            </w:pPr>
            <w:r w:rsidRPr="007F5FE6">
              <w:rPr>
                <w:rFonts w:eastAsia="Calibri"/>
                <w:sz w:val="24"/>
                <w:szCs w:val="24"/>
                <w:lang w:val="ru-RU" w:eastAsia="en-US"/>
              </w:rPr>
              <w:t>-</w:t>
            </w:r>
            <w:r w:rsidRPr="007F5FE6">
              <w:rPr>
                <w:rFonts w:eastAsia="Calibri"/>
                <w:iCs/>
                <w:sz w:val="24"/>
                <w:szCs w:val="24"/>
                <w:lang w:eastAsia="en-US"/>
              </w:rPr>
              <w:t xml:space="preserve"> акти-дозволи на роботу харчоблока та пральні;</w:t>
            </w:r>
          </w:p>
          <w:p w14:paraId="5D4644CA" w14:textId="77777777" w:rsidR="007F5FE6" w:rsidRPr="007F5FE6" w:rsidRDefault="007F5FE6" w:rsidP="007F5FE6">
            <w:pPr>
              <w:jc w:val="both"/>
              <w:rPr>
                <w:rFonts w:eastAsia="Calibri"/>
                <w:sz w:val="24"/>
                <w:szCs w:val="24"/>
                <w:lang w:val="ru-RU" w:eastAsia="en-US"/>
              </w:rPr>
            </w:pPr>
            <w:r w:rsidRPr="007F5FE6">
              <w:rPr>
                <w:rFonts w:eastAsia="Calibri"/>
                <w:sz w:val="24"/>
                <w:szCs w:val="24"/>
                <w:lang w:val="ru-RU" w:eastAsia="en-US"/>
              </w:rPr>
              <w:t>- акти-дозвіли на проведення освітньої діяльності  в кожній групі.</w:t>
            </w:r>
          </w:p>
          <w:p w14:paraId="6BC9ED4C" w14:textId="77777777" w:rsidR="007F5FE6" w:rsidRPr="007F5FE6" w:rsidRDefault="007F5FE6" w:rsidP="007F5FE6">
            <w:pPr>
              <w:jc w:val="both"/>
              <w:rPr>
                <w:rFonts w:eastAsia="Calibri"/>
                <w:sz w:val="24"/>
                <w:szCs w:val="24"/>
                <w:lang w:val="ru-RU" w:eastAsia="en-US"/>
              </w:rPr>
            </w:pPr>
            <w:r w:rsidRPr="007F5FE6">
              <w:rPr>
                <w:rFonts w:eastAsia="Calibri"/>
                <w:sz w:val="24"/>
                <w:szCs w:val="24"/>
                <w:lang w:val="ru-RU" w:eastAsia="en-US"/>
              </w:rPr>
              <w:t>Атестація робочих місць проводиться з дотриманням усіх вимог.</w:t>
            </w:r>
          </w:p>
          <w:p w14:paraId="3CA161D7" w14:textId="77777777" w:rsidR="007F5FE6" w:rsidRPr="007F5FE6" w:rsidRDefault="007F5FE6" w:rsidP="007F5FE6">
            <w:pPr>
              <w:jc w:val="both"/>
              <w:rPr>
                <w:rFonts w:eastAsia="Calibri"/>
                <w:sz w:val="24"/>
                <w:szCs w:val="24"/>
                <w:lang w:val="ru-RU" w:eastAsia="en-US"/>
              </w:rPr>
            </w:pPr>
            <w:r w:rsidRPr="007F5FE6">
              <w:rPr>
                <w:rFonts w:eastAsia="Calibri"/>
                <w:sz w:val="24"/>
                <w:szCs w:val="24"/>
                <w:lang w:val="ru-RU" w:eastAsia="en-US"/>
              </w:rPr>
              <w:t xml:space="preserve">Правила внутрішнього розпорядку передбачають дотримання у закладі та на його території правил заборони паління та вживання алкогольних напоїв. </w:t>
            </w:r>
          </w:p>
          <w:p w14:paraId="163337DF" w14:textId="77777777" w:rsidR="007F5FE6" w:rsidRPr="007F5FE6" w:rsidRDefault="007F5FE6" w:rsidP="007F5FE6">
            <w:pPr>
              <w:jc w:val="both"/>
              <w:rPr>
                <w:rFonts w:eastAsia="Calibri"/>
                <w:sz w:val="24"/>
                <w:szCs w:val="24"/>
                <w:lang w:val="ru-RU" w:eastAsia="en-US"/>
              </w:rPr>
            </w:pPr>
            <w:r w:rsidRPr="007F5FE6">
              <w:rPr>
                <w:rFonts w:eastAsia="Calibri"/>
                <w:sz w:val="24"/>
                <w:szCs w:val="24"/>
                <w:lang w:val="ru-RU" w:eastAsia="en-US"/>
              </w:rPr>
              <w:t>Робота з охорони праці та безпеки життєдіяльності проводиться постійно і в літній оздоровчий період відповідно до Річного плану дошкільного підрозділу Гімназії «Сузір'я-19».</w:t>
            </w:r>
          </w:p>
          <w:p w14:paraId="45F3136B" w14:textId="77777777" w:rsidR="007F5FE6" w:rsidRPr="007F5FE6" w:rsidRDefault="007F5FE6" w:rsidP="007F5FE6">
            <w:pPr>
              <w:jc w:val="both"/>
              <w:rPr>
                <w:rFonts w:eastAsia="Calibri"/>
                <w:iCs/>
                <w:sz w:val="24"/>
                <w:szCs w:val="24"/>
                <w:lang w:eastAsia="en-US"/>
              </w:rPr>
            </w:pPr>
            <w:r w:rsidRPr="007F5FE6">
              <w:rPr>
                <w:rFonts w:eastAsia="Calibri"/>
                <w:sz w:val="24"/>
                <w:szCs w:val="24"/>
                <w:lang w:val="ru-RU" w:eastAsia="en-US"/>
              </w:rPr>
              <w:t xml:space="preserve">Усі журнали є в наявності та заповнюються у відповідний термін: </w:t>
            </w:r>
            <w:r w:rsidRPr="007F5FE6">
              <w:rPr>
                <w:rFonts w:eastAsia="Calibri"/>
                <w:iCs/>
                <w:sz w:val="24"/>
                <w:szCs w:val="24"/>
                <w:lang w:eastAsia="en-US"/>
              </w:rPr>
              <w:t>журнал протоколів засідання комісії з перевірки знань з охорони праці, журнал реєстрації вступного інструктажу з питань охорони праці, журнал реєстрації інструктажів з питань охорони праці на робочому місці (первинний, повторний, цільовий, позаплановий), журнал реєстрації та видачі інструкцій з охорони праці, Журнал обліку нещасних випадків невиробничого характеру, журнал реєстрації мікротравм, що сталися з вихованцями, журнал реєстрації нещасних випадків, що сталися з вихованцями, журнал реєстрації нещасних випадків з працівниками, журнал обліку медичних оглядів і графік проходження працівниками медичних оглядів.  Питання щодо стану роботи з охорони праці та  безпеки життєдіяльності у закладі дошкільної освіти регулярно висвітлюються на засіданнях педагогічних рад, виробничих нарадах, батьківських зборах.</w:t>
            </w:r>
          </w:p>
          <w:p w14:paraId="193CCC8F" w14:textId="77777777" w:rsidR="007F5FE6" w:rsidRPr="007F5FE6" w:rsidRDefault="007F5FE6" w:rsidP="007F5FE6">
            <w:pPr>
              <w:jc w:val="both"/>
              <w:rPr>
                <w:rFonts w:eastAsia="Calibri"/>
                <w:iCs/>
                <w:sz w:val="24"/>
                <w:szCs w:val="24"/>
                <w:lang w:eastAsia="en-US"/>
              </w:rPr>
            </w:pPr>
            <w:r w:rsidRPr="007F5FE6">
              <w:rPr>
                <w:rFonts w:eastAsia="Calibri"/>
                <w:iCs/>
                <w:sz w:val="24"/>
                <w:szCs w:val="24"/>
                <w:lang w:eastAsia="en-US"/>
              </w:rPr>
              <w:t xml:space="preserve">Щоквіртально проводиться аналіз із стану травматизму виробничого та невиробничого характеру, на основі якого подається відповідний  річний звіт до УО інженеру з ОП . </w:t>
            </w:r>
          </w:p>
          <w:p w14:paraId="4C8057E0" w14:textId="77777777" w:rsidR="007F5FE6" w:rsidRPr="007F5FE6" w:rsidRDefault="007F5FE6" w:rsidP="007F5FE6">
            <w:pPr>
              <w:jc w:val="both"/>
              <w:rPr>
                <w:rFonts w:eastAsia="Calibri"/>
                <w:iCs/>
                <w:sz w:val="24"/>
                <w:szCs w:val="24"/>
                <w:lang w:eastAsia="en-US"/>
              </w:rPr>
            </w:pPr>
            <w:r w:rsidRPr="007F5FE6">
              <w:rPr>
                <w:rFonts w:eastAsia="Calibri"/>
                <w:iCs/>
                <w:sz w:val="24"/>
                <w:szCs w:val="24"/>
                <w:lang w:eastAsia="en-US"/>
              </w:rPr>
              <w:t>Первинні засоби пожежогасіння наявні у дошкільному підрозділі закладу, що зазначено в журналі обліку первинних засобів пожежогасіння.</w:t>
            </w:r>
          </w:p>
          <w:p w14:paraId="72B8029D" w14:textId="77777777" w:rsidR="007F5FE6" w:rsidRPr="007F5FE6" w:rsidRDefault="007F5FE6" w:rsidP="007F5FE6">
            <w:pPr>
              <w:jc w:val="both"/>
              <w:rPr>
                <w:rFonts w:eastAsia="Calibri"/>
                <w:iCs/>
                <w:sz w:val="24"/>
                <w:szCs w:val="24"/>
                <w:lang w:eastAsia="en-US"/>
              </w:rPr>
            </w:pPr>
          </w:p>
          <w:p w14:paraId="184943DD"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педагогічних працівників:</w:t>
            </w:r>
          </w:p>
          <w:p w14:paraId="4DBD2E74" w14:textId="77777777" w:rsidR="007F5FE6" w:rsidRPr="007F5FE6" w:rsidRDefault="007F5FE6" w:rsidP="007F5FE6">
            <w:pPr>
              <w:jc w:val="both"/>
              <w:rPr>
                <w:rFonts w:eastAsia="Calibri"/>
                <w:sz w:val="24"/>
                <w:szCs w:val="24"/>
                <w:lang w:eastAsia="en-US"/>
              </w:rPr>
            </w:pPr>
            <w:r w:rsidRPr="007F5FE6">
              <w:rPr>
                <w:rFonts w:ascii="Calibri" w:eastAsia="Calibri" w:hAnsi="Calibri"/>
                <w:noProof/>
                <w:sz w:val="22"/>
                <w:szCs w:val="22"/>
                <w:lang w:val="ru-RU"/>
              </w:rPr>
              <w:lastRenderedPageBreak/>
              <w:drawing>
                <wp:inline distT="0" distB="0" distL="0" distR="0" wp14:anchorId="1AFDB3AA" wp14:editId="11E241B9">
                  <wp:extent cx="4541927" cy="2059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748" cy="2073903"/>
                          </a:xfrm>
                          <a:prstGeom prst="rect">
                            <a:avLst/>
                          </a:prstGeom>
                          <a:noFill/>
                          <a:ln>
                            <a:noFill/>
                          </a:ln>
                        </pic:spPr>
                      </pic:pic>
                    </a:graphicData>
                  </a:graphic>
                </wp:inline>
              </w:drawing>
            </w:r>
          </w:p>
        </w:tc>
      </w:tr>
      <w:tr w:rsidR="007F5FE6" w:rsidRPr="007F5FE6" w14:paraId="6CCBDAE2" w14:textId="77777777" w:rsidTr="001333A0">
        <w:tc>
          <w:tcPr>
            <w:tcW w:w="9679" w:type="dxa"/>
            <w:gridSpan w:val="2"/>
          </w:tcPr>
          <w:p w14:paraId="7BD5F4AB" w14:textId="77777777" w:rsidR="007F5FE6" w:rsidRPr="007F5FE6" w:rsidRDefault="007F5FE6" w:rsidP="007F5FE6">
            <w:pPr>
              <w:jc w:val="center"/>
              <w:rPr>
                <w:rFonts w:eastAsia="Calibri"/>
                <w:b/>
                <w:bCs/>
                <w:sz w:val="24"/>
                <w:szCs w:val="24"/>
                <w:lang w:eastAsia="en-US"/>
              </w:rPr>
            </w:pPr>
            <w:r w:rsidRPr="007F5FE6">
              <w:rPr>
                <w:rFonts w:eastAsia="Calibri"/>
                <w:b/>
                <w:sz w:val="24"/>
                <w:szCs w:val="24"/>
                <w:lang w:eastAsia="en-US"/>
              </w:rPr>
              <w:lastRenderedPageBreak/>
              <w:t>Критерій</w:t>
            </w:r>
            <w:r w:rsidRPr="007F5FE6">
              <w:rPr>
                <w:rFonts w:eastAsia="Calibri"/>
                <w:b/>
                <w:bCs/>
                <w:sz w:val="24"/>
                <w:szCs w:val="24"/>
                <w:lang w:eastAsia="en-US"/>
              </w:rPr>
              <w:t xml:space="preserve"> 1.1.4. У закладі дошкільної освіти створено умови для якісного харчування </w:t>
            </w:r>
          </w:p>
          <w:p w14:paraId="5A182EE5" w14:textId="77777777" w:rsidR="007F5FE6" w:rsidRPr="007F5FE6" w:rsidRDefault="007F5FE6" w:rsidP="007F5FE6">
            <w:pPr>
              <w:jc w:val="center"/>
              <w:rPr>
                <w:rFonts w:eastAsia="Calibri"/>
                <w:sz w:val="24"/>
                <w:szCs w:val="24"/>
                <w:lang w:eastAsia="en-US"/>
              </w:rPr>
            </w:pPr>
            <w:r w:rsidRPr="007F5FE6">
              <w:rPr>
                <w:rFonts w:eastAsia="Calibri"/>
                <w:b/>
                <w:bCs/>
                <w:sz w:val="24"/>
                <w:szCs w:val="24"/>
                <w:lang w:eastAsia="en-US"/>
              </w:rPr>
              <w:t>здобувачів дошкільної освіти</w:t>
            </w:r>
          </w:p>
        </w:tc>
      </w:tr>
      <w:tr w:rsidR="007F5FE6" w:rsidRPr="007F5FE6" w14:paraId="160505FE" w14:textId="77777777" w:rsidTr="001333A0">
        <w:tc>
          <w:tcPr>
            <w:tcW w:w="2433" w:type="dxa"/>
          </w:tcPr>
          <w:p w14:paraId="63990C2E"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01753920"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1.1.4.1. </w:t>
            </w:r>
            <w:r w:rsidRPr="007F5FE6">
              <w:rPr>
                <w:sz w:val="24"/>
                <w:szCs w:val="22"/>
                <w:lang w:eastAsia="en-US"/>
              </w:rPr>
              <w:t>У закладі дошкільної освіти забезпечено</w:t>
            </w:r>
            <w:r w:rsidRPr="007F5FE6">
              <w:rPr>
                <w:spacing w:val="-57"/>
                <w:sz w:val="24"/>
                <w:szCs w:val="22"/>
                <w:lang w:eastAsia="en-US"/>
              </w:rPr>
              <w:t xml:space="preserve"> </w:t>
            </w:r>
            <w:r w:rsidRPr="007F5FE6">
              <w:rPr>
                <w:sz w:val="24"/>
                <w:szCs w:val="22"/>
                <w:lang w:eastAsia="en-US"/>
              </w:rPr>
              <w:t>різноманітне, безпечне,</w:t>
            </w:r>
            <w:r w:rsidRPr="007F5FE6">
              <w:rPr>
                <w:spacing w:val="60"/>
                <w:sz w:val="24"/>
                <w:szCs w:val="22"/>
                <w:lang w:eastAsia="en-US"/>
              </w:rPr>
              <w:t xml:space="preserve"> </w:t>
            </w:r>
            <w:r w:rsidRPr="007F5FE6">
              <w:rPr>
                <w:sz w:val="24"/>
                <w:szCs w:val="22"/>
                <w:lang w:eastAsia="en-US"/>
              </w:rPr>
              <w:t>корисне та</w:t>
            </w:r>
            <w:r w:rsidRPr="007F5FE6">
              <w:rPr>
                <w:spacing w:val="1"/>
                <w:sz w:val="24"/>
                <w:szCs w:val="22"/>
                <w:lang w:eastAsia="en-US"/>
              </w:rPr>
              <w:t xml:space="preserve"> </w:t>
            </w:r>
            <w:r w:rsidRPr="007F5FE6">
              <w:rPr>
                <w:sz w:val="24"/>
                <w:szCs w:val="22"/>
                <w:lang w:eastAsia="en-US"/>
              </w:rPr>
              <w:t>збалансоване харчування, що відповідає</w:t>
            </w:r>
            <w:r w:rsidRPr="007F5FE6">
              <w:rPr>
                <w:spacing w:val="1"/>
                <w:sz w:val="24"/>
                <w:szCs w:val="22"/>
                <w:lang w:eastAsia="en-US"/>
              </w:rPr>
              <w:t xml:space="preserve"> </w:t>
            </w:r>
            <w:r w:rsidRPr="007F5FE6">
              <w:rPr>
                <w:sz w:val="24"/>
                <w:szCs w:val="22"/>
                <w:lang w:eastAsia="en-US"/>
              </w:rPr>
              <w:t>потребам</w:t>
            </w:r>
            <w:r w:rsidRPr="007F5FE6">
              <w:rPr>
                <w:spacing w:val="-3"/>
                <w:sz w:val="24"/>
                <w:szCs w:val="22"/>
                <w:lang w:eastAsia="en-US"/>
              </w:rPr>
              <w:t xml:space="preserve"> </w:t>
            </w:r>
            <w:r w:rsidRPr="007F5FE6">
              <w:rPr>
                <w:sz w:val="24"/>
                <w:szCs w:val="22"/>
                <w:lang w:eastAsia="en-US"/>
              </w:rPr>
              <w:t>усіх</w:t>
            </w:r>
            <w:r w:rsidRPr="007F5FE6">
              <w:rPr>
                <w:spacing w:val="-2"/>
                <w:sz w:val="24"/>
                <w:szCs w:val="22"/>
                <w:lang w:eastAsia="en-US"/>
              </w:rPr>
              <w:t xml:space="preserve"> </w:t>
            </w:r>
            <w:r w:rsidRPr="007F5FE6">
              <w:rPr>
                <w:sz w:val="24"/>
                <w:szCs w:val="22"/>
                <w:lang w:eastAsia="en-US"/>
              </w:rPr>
              <w:t>здобувачів</w:t>
            </w:r>
            <w:r w:rsidRPr="007F5FE6">
              <w:rPr>
                <w:spacing w:val="-4"/>
                <w:sz w:val="24"/>
                <w:szCs w:val="22"/>
                <w:lang w:eastAsia="en-US"/>
              </w:rPr>
              <w:t xml:space="preserve"> </w:t>
            </w:r>
            <w:r w:rsidRPr="007F5FE6">
              <w:rPr>
                <w:sz w:val="24"/>
                <w:szCs w:val="22"/>
                <w:lang w:eastAsia="en-US"/>
              </w:rPr>
              <w:t>дошкільної</w:t>
            </w:r>
            <w:r w:rsidRPr="007F5FE6">
              <w:rPr>
                <w:spacing w:val="-2"/>
                <w:sz w:val="24"/>
                <w:szCs w:val="22"/>
                <w:lang w:eastAsia="en-US"/>
              </w:rPr>
              <w:t xml:space="preserve"> </w:t>
            </w:r>
            <w:r w:rsidRPr="007F5FE6">
              <w:rPr>
                <w:sz w:val="24"/>
                <w:szCs w:val="22"/>
                <w:lang w:eastAsia="en-US"/>
              </w:rPr>
              <w:t>освіти</w:t>
            </w:r>
          </w:p>
        </w:tc>
        <w:tc>
          <w:tcPr>
            <w:tcW w:w="7246" w:type="dxa"/>
          </w:tcPr>
          <w:p w14:paraId="091D3022"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Гімназія «Сузір’я-19» самостійно здійснює організацію харчування.</w:t>
            </w:r>
          </w:p>
          <w:p w14:paraId="3FCC41F9"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 xml:space="preserve">Планування та організація харчування у дошкільному підрозділі здійснюється відповідно до статті 25 Закону України «Про освіту», ч.5 статті 35 Закону України «Про дошкільну освіту», Законів України «Про місцеве самоврядування», «Про забезпечення санітарного та епідемічного благополуччя населення», «Про безпечність та якість харчових продуктів», «Про захист населення від інфекційних хвороб», «Про інформацію для споживачів щодо харчових продуктів», санітарного законодавства та інструктивного листа Міністерства освіти і науки України від 21.06.2007 № 1/9-394 «Про здійснення контролю за організацією харчування дітей у дошкільних навчальних закладах», </w:t>
            </w:r>
            <w:r w:rsidRPr="007F5FE6">
              <w:rPr>
                <w:sz w:val="24"/>
                <w:szCs w:val="24"/>
                <w:lang w:eastAsia="en-US"/>
              </w:rPr>
              <w:t>Постанови Кабінету Міністрів України від 24.03.2021 року № 305 «Про порядок організації харчування у закладах освіти та дитячих закладах оздоровлення та відпочинку».</w:t>
            </w:r>
          </w:p>
          <w:p w14:paraId="1A0BC696"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eastAsia="en-US"/>
              </w:rPr>
              <w:t xml:space="preserve">Наказом по закладу сестра медична старша призначена відповідальною за організацію харчування, створена та діє бракеражна комісія, яка контролює дотримання порядку організації прийому, зберігання продуктів харчування та продовольчої сировини. </w:t>
            </w:r>
            <w:r w:rsidRPr="007F5FE6">
              <w:rPr>
                <w:color w:val="000000"/>
                <w:sz w:val="24"/>
                <w:szCs w:val="24"/>
                <w:lang w:val="ru-RU" w:eastAsia="en-US"/>
              </w:rPr>
              <w:t>На початок навчального року та на літній період затверджується графік видачі їжі з харчоблоку.</w:t>
            </w:r>
          </w:p>
          <w:p w14:paraId="50CE3179"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Працівниками закладу приділяється належна увага створенню умов для повноцінного харчування дошкільників, дотриманню санітарних норм, терміну зберігання продуктів, технології виготовлення страв, правил особистої гігієни працівників харчоблоку. В закладі впроваджується система НАССР, розроблені документи щодо впровадження та застосування постійно діючих процедур, заснованих на принципах системи аналізу небезпечних факторів та контролю у критичних точках.</w:t>
            </w:r>
          </w:p>
          <w:p w14:paraId="114CC5A7"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Розроблене щоденне та примірне сезонне чотиритижневе меню, яке погоджене з Держспоживслужбою на кожну пору року; затверджений керівником перелік постачальників продуктів та графік завозу продуктів та продовольчої сировини. Систематично проводиться лабораторний контроль готових страв, змиви з робочих поверхонь. Забезпечується контроль за дотриманням поточності технологічних процесів приготування їжі, контроль за температурними режимами високотемпературного, холодильного обладнання (метрологічна повірка ваг, духової шафи, термометрів). </w:t>
            </w:r>
            <w:r w:rsidRPr="007F5FE6">
              <w:rPr>
                <w:color w:val="000000"/>
                <w:sz w:val="24"/>
                <w:szCs w:val="24"/>
                <w:lang w:val="ru-RU" w:eastAsia="en-US"/>
              </w:rPr>
              <w:lastRenderedPageBreak/>
              <w:t>Все технологічне обладнання справне, при необхідності вчасно ремонтується.</w:t>
            </w:r>
          </w:p>
          <w:p w14:paraId="49475136"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Журнали бракеражу сирої та готової продукції, журнал здоров’я працівників ведуться вчасно, відповідно вимог. Меню-розклад складається окремо для двох вікових категорій дітей: віком до 3 років та віком від 3 до 6 (7) років. Наявна картотека страв відповідно до чотиритижневого меню. </w:t>
            </w:r>
          </w:p>
          <w:p w14:paraId="500371A3" w14:textId="77777777" w:rsidR="007F5FE6" w:rsidRPr="007F5FE6" w:rsidRDefault="007F5FE6" w:rsidP="007F5FE6">
            <w:pPr>
              <w:jc w:val="both"/>
              <w:rPr>
                <w:bCs/>
                <w:sz w:val="24"/>
                <w:szCs w:val="24"/>
                <w:lang w:val="ru-RU"/>
              </w:rPr>
            </w:pPr>
            <w:r w:rsidRPr="007F5FE6">
              <w:rPr>
                <w:bCs/>
                <w:sz w:val="24"/>
                <w:szCs w:val="24"/>
                <w:lang w:val="ru-RU"/>
              </w:rPr>
              <w:t xml:space="preserve">   Режим харчування затверджений керівником закладу і оприлюднений в інформаційному куточку.  </w:t>
            </w:r>
          </w:p>
          <w:p w14:paraId="2F2B5F12" w14:textId="77777777" w:rsidR="007F5FE6" w:rsidRPr="007F5FE6" w:rsidRDefault="007F5FE6" w:rsidP="007F5FE6">
            <w:pPr>
              <w:jc w:val="both"/>
              <w:rPr>
                <w:bCs/>
                <w:sz w:val="24"/>
                <w:szCs w:val="24"/>
                <w:lang w:val="ru-RU"/>
              </w:rPr>
            </w:pPr>
            <w:r w:rsidRPr="007F5FE6">
              <w:rPr>
                <w:bCs/>
                <w:sz w:val="24"/>
                <w:szCs w:val="24"/>
                <w:lang w:val="ru-RU"/>
              </w:rPr>
              <w:t xml:space="preserve">   В інформаційному куточку наявне денне меню із зазначенням виходу кожної страви, завірено директором і медичним працівником закладу.  </w:t>
            </w:r>
          </w:p>
          <w:p w14:paraId="2DEAFBC0" w14:textId="77777777" w:rsidR="007F5FE6" w:rsidRPr="007F5FE6" w:rsidRDefault="007F5FE6" w:rsidP="007F5FE6">
            <w:pPr>
              <w:jc w:val="both"/>
              <w:rPr>
                <w:bCs/>
                <w:sz w:val="24"/>
                <w:szCs w:val="24"/>
                <w:lang w:val="ru-RU"/>
              </w:rPr>
            </w:pPr>
            <w:r w:rsidRPr="007F5FE6">
              <w:rPr>
                <w:bCs/>
                <w:sz w:val="24"/>
                <w:szCs w:val="24"/>
                <w:lang w:val="ru-RU"/>
              </w:rPr>
              <w:t xml:space="preserve">   Поруч з вікном видачі їжі з харчоблоку розміщений графік видачі їжі, який завірений керівником закладу.                           Перед харчоблоком, у групах наявні таблиці, в яких визначається об'єм порції, що мають отримати діти кожної з вікових груп.</w:t>
            </w:r>
          </w:p>
          <w:p w14:paraId="2AC8AFCC" w14:textId="77777777" w:rsidR="007F5FE6" w:rsidRPr="007F5FE6" w:rsidRDefault="007F5FE6" w:rsidP="007F5FE6">
            <w:pPr>
              <w:jc w:val="both"/>
              <w:rPr>
                <w:bCs/>
                <w:sz w:val="24"/>
                <w:szCs w:val="24"/>
                <w:lang w:val="ru-RU"/>
              </w:rPr>
            </w:pPr>
            <w:r w:rsidRPr="007F5FE6">
              <w:rPr>
                <w:bCs/>
                <w:sz w:val="24"/>
                <w:szCs w:val="24"/>
                <w:lang w:val="ru-RU"/>
              </w:rPr>
              <w:t xml:space="preserve"> Час видачі готових страв з харчоблоку  збігається з графіком видачі їжі та режимами дня груп.</w:t>
            </w:r>
          </w:p>
          <w:p w14:paraId="700CDDAD" w14:textId="77777777" w:rsidR="007F5FE6" w:rsidRPr="007F5FE6" w:rsidRDefault="007F5FE6" w:rsidP="007F5FE6">
            <w:pPr>
              <w:jc w:val="both"/>
              <w:rPr>
                <w:bCs/>
                <w:sz w:val="24"/>
                <w:szCs w:val="24"/>
                <w:lang w:val="ru-RU"/>
              </w:rPr>
            </w:pPr>
            <w:r w:rsidRPr="007F5FE6">
              <w:rPr>
                <w:bCs/>
                <w:sz w:val="24"/>
                <w:szCs w:val="24"/>
                <w:lang w:val="ru-RU"/>
              </w:rPr>
              <w:t xml:space="preserve"> Забезпечено питний режим (кожна дитина за потреби отримує кип’ячену або фасовану воду в індивідуальній чашці).</w:t>
            </w:r>
          </w:p>
          <w:p w14:paraId="38A13B5F"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1C6F795D"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30001C31" wp14:editId="0F46504E">
                  <wp:extent cx="4526787" cy="1903586"/>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1458" cy="1913961"/>
                          </a:xfrm>
                          <a:prstGeom prst="rect">
                            <a:avLst/>
                          </a:prstGeom>
                          <a:noFill/>
                          <a:ln>
                            <a:noFill/>
                          </a:ln>
                        </pic:spPr>
                      </pic:pic>
                    </a:graphicData>
                  </a:graphic>
                </wp:inline>
              </w:drawing>
            </w:r>
          </w:p>
          <w:p w14:paraId="7B8FB40E" w14:textId="77777777" w:rsidR="007F5FE6" w:rsidRPr="007F5FE6" w:rsidRDefault="007F5FE6" w:rsidP="007F5FE6">
            <w:pPr>
              <w:shd w:val="clear" w:color="auto" w:fill="FFFFFF"/>
              <w:jc w:val="both"/>
              <w:rPr>
                <w:sz w:val="24"/>
                <w:szCs w:val="24"/>
              </w:rPr>
            </w:pPr>
            <w:r w:rsidRPr="007F5FE6">
              <w:rPr>
                <w:sz w:val="24"/>
                <w:szCs w:val="24"/>
              </w:rPr>
              <w:t>Результати анкетування медичних та педагогічних працівників:</w:t>
            </w:r>
          </w:p>
          <w:p w14:paraId="52FB8408"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drawing>
                <wp:inline distT="0" distB="0" distL="0" distR="0" wp14:anchorId="17838546" wp14:editId="2B9C861A">
                  <wp:extent cx="4549249" cy="1913032"/>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8141" cy="1929387"/>
                          </a:xfrm>
                          <a:prstGeom prst="rect">
                            <a:avLst/>
                          </a:prstGeom>
                          <a:noFill/>
                          <a:ln>
                            <a:noFill/>
                          </a:ln>
                        </pic:spPr>
                      </pic:pic>
                    </a:graphicData>
                  </a:graphic>
                </wp:inline>
              </w:drawing>
            </w:r>
          </w:p>
        </w:tc>
      </w:tr>
      <w:tr w:rsidR="007F5FE6" w:rsidRPr="007F5FE6" w14:paraId="305D76B1" w14:textId="77777777" w:rsidTr="001333A0">
        <w:tc>
          <w:tcPr>
            <w:tcW w:w="2433" w:type="dxa"/>
          </w:tcPr>
          <w:p w14:paraId="59C3A801"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42111A2F"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1.1.4.2. </w:t>
            </w:r>
            <w:r w:rsidRPr="007F5FE6">
              <w:rPr>
                <w:color w:val="282B2C"/>
                <w:sz w:val="24"/>
                <w:szCs w:val="22"/>
                <w:lang w:eastAsia="en-US"/>
              </w:rPr>
              <w:t xml:space="preserve">У </w:t>
            </w:r>
            <w:r w:rsidRPr="007F5FE6">
              <w:rPr>
                <w:sz w:val="24"/>
                <w:szCs w:val="22"/>
                <w:lang w:eastAsia="en-US"/>
              </w:rPr>
              <w:t>закладі дошкільної освіти</w:t>
            </w:r>
            <w:r w:rsidRPr="007F5FE6">
              <w:rPr>
                <w:spacing w:val="1"/>
                <w:sz w:val="24"/>
                <w:szCs w:val="22"/>
                <w:lang w:eastAsia="en-US"/>
              </w:rPr>
              <w:t xml:space="preserve"> </w:t>
            </w:r>
            <w:r w:rsidRPr="007F5FE6">
              <w:rPr>
                <w:sz w:val="24"/>
                <w:szCs w:val="22"/>
                <w:lang w:eastAsia="en-US"/>
              </w:rPr>
              <w:t>дотримуються</w:t>
            </w:r>
            <w:r w:rsidRPr="007F5FE6">
              <w:rPr>
                <w:spacing w:val="-14"/>
                <w:sz w:val="24"/>
                <w:szCs w:val="22"/>
                <w:lang w:eastAsia="en-US"/>
              </w:rPr>
              <w:t xml:space="preserve"> </w:t>
            </w:r>
            <w:r w:rsidRPr="007F5FE6">
              <w:rPr>
                <w:sz w:val="24"/>
                <w:szCs w:val="22"/>
                <w:lang w:eastAsia="en-US"/>
              </w:rPr>
              <w:t>виконання</w:t>
            </w:r>
            <w:r w:rsidRPr="007F5FE6">
              <w:rPr>
                <w:spacing w:val="-13"/>
                <w:sz w:val="24"/>
                <w:szCs w:val="22"/>
                <w:lang w:eastAsia="en-US"/>
              </w:rPr>
              <w:t xml:space="preserve"> </w:t>
            </w:r>
            <w:r w:rsidRPr="007F5FE6">
              <w:rPr>
                <w:sz w:val="24"/>
                <w:szCs w:val="22"/>
                <w:lang w:eastAsia="en-US"/>
              </w:rPr>
              <w:t>натуральних</w:t>
            </w:r>
            <w:r w:rsidRPr="007F5FE6">
              <w:rPr>
                <w:spacing w:val="-12"/>
                <w:sz w:val="24"/>
                <w:szCs w:val="22"/>
                <w:lang w:eastAsia="en-US"/>
              </w:rPr>
              <w:t xml:space="preserve"> </w:t>
            </w:r>
            <w:r w:rsidRPr="007F5FE6">
              <w:rPr>
                <w:sz w:val="24"/>
                <w:szCs w:val="22"/>
                <w:lang w:eastAsia="en-US"/>
              </w:rPr>
              <w:t>норм</w:t>
            </w:r>
            <w:r w:rsidRPr="007F5FE6">
              <w:rPr>
                <w:spacing w:val="-57"/>
                <w:sz w:val="24"/>
                <w:szCs w:val="22"/>
                <w:lang w:eastAsia="en-US"/>
              </w:rPr>
              <w:t xml:space="preserve"> </w:t>
            </w:r>
            <w:r w:rsidRPr="007F5FE6">
              <w:rPr>
                <w:sz w:val="24"/>
                <w:szCs w:val="22"/>
                <w:lang w:eastAsia="en-US"/>
              </w:rPr>
              <w:t>харчування</w:t>
            </w:r>
          </w:p>
        </w:tc>
        <w:tc>
          <w:tcPr>
            <w:tcW w:w="7246" w:type="dxa"/>
          </w:tcPr>
          <w:p w14:paraId="25266587" w14:textId="77777777" w:rsidR="007F5FE6" w:rsidRPr="007F5FE6" w:rsidRDefault="007F5FE6" w:rsidP="007F5FE6">
            <w:pPr>
              <w:jc w:val="both"/>
              <w:rPr>
                <w:rFonts w:eastAsia="Calibri"/>
                <w:color w:val="000000"/>
                <w:sz w:val="24"/>
                <w:szCs w:val="24"/>
                <w:lang w:eastAsia="en-US"/>
              </w:rPr>
            </w:pPr>
            <w:r w:rsidRPr="007F5FE6">
              <w:rPr>
                <w:rFonts w:eastAsia="Calibri"/>
                <w:color w:val="000000"/>
                <w:sz w:val="24"/>
                <w:szCs w:val="24"/>
                <w:lang w:eastAsia="en-US"/>
              </w:rPr>
              <w:t>У дошкільному підрозділі забезпечено різноманітне, безпечне, корисне та збалансоване харчування, що відповідає потребам здобувачів дошкільної освіти</w:t>
            </w:r>
            <w:r w:rsidRPr="007F5FE6">
              <w:rPr>
                <w:rFonts w:eastAsia="Calibri"/>
                <w:sz w:val="24"/>
                <w:szCs w:val="24"/>
                <w:lang w:eastAsia="en-US"/>
              </w:rPr>
              <w:t xml:space="preserve"> та їхнім віковим особливостям.</w:t>
            </w:r>
            <w:r w:rsidRPr="007F5FE6">
              <w:rPr>
                <w:rFonts w:eastAsia="Calibri"/>
                <w:color w:val="000000"/>
                <w:sz w:val="24"/>
                <w:szCs w:val="24"/>
                <w:lang w:eastAsia="en-US"/>
              </w:rPr>
              <w:t xml:space="preserve"> Харчування здійснюється за кошти батьків (60%) та місцевого бюджету (40%). </w:t>
            </w:r>
          </w:p>
          <w:p w14:paraId="4D11A776" w14:textId="77777777" w:rsidR="007F5FE6" w:rsidRPr="007F5FE6" w:rsidRDefault="007F5FE6" w:rsidP="007F5FE6">
            <w:pPr>
              <w:jc w:val="both"/>
              <w:rPr>
                <w:rFonts w:eastAsia="Calibri"/>
                <w:color w:val="000000"/>
                <w:sz w:val="24"/>
                <w:szCs w:val="24"/>
                <w:lang w:val="ru-RU" w:eastAsia="en-US"/>
              </w:rPr>
            </w:pPr>
            <w:r w:rsidRPr="007F5FE6">
              <w:rPr>
                <w:rFonts w:eastAsia="Calibri"/>
                <w:color w:val="000000"/>
                <w:sz w:val="24"/>
                <w:szCs w:val="24"/>
                <w:lang w:eastAsia="en-US"/>
              </w:rPr>
              <w:t xml:space="preserve">Усі дошкільники охоплені триразовим харчуванням (сніданок, обід, вечеря). </w:t>
            </w:r>
            <w:r w:rsidRPr="007F5FE6">
              <w:rPr>
                <w:rFonts w:eastAsia="Calibri"/>
                <w:color w:val="000000"/>
                <w:sz w:val="24"/>
                <w:szCs w:val="24"/>
                <w:lang w:val="ru-RU" w:eastAsia="en-US"/>
              </w:rPr>
              <w:t xml:space="preserve">Здійснюється безкоштовне харчування дітей пільгових </w:t>
            </w:r>
            <w:r w:rsidRPr="007F5FE6">
              <w:rPr>
                <w:rFonts w:eastAsia="Calibri"/>
                <w:color w:val="000000"/>
                <w:sz w:val="24"/>
                <w:szCs w:val="24"/>
                <w:lang w:val="ru-RU" w:eastAsia="en-US"/>
              </w:rPr>
              <w:lastRenderedPageBreak/>
              <w:t xml:space="preserve">категорій відповідно до поданих заяв та документів, що підтверджують статус дитини. </w:t>
            </w:r>
          </w:p>
          <w:p w14:paraId="39523548" w14:textId="77777777" w:rsidR="007F5FE6" w:rsidRPr="007F5FE6" w:rsidRDefault="007F5FE6" w:rsidP="007F5FE6">
            <w:pPr>
              <w:jc w:val="both"/>
              <w:rPr>
                <w:rFonts w:eastAsia="Calibri"/>
                <w:color w:val="000000"/>
                <w:sz w:val="24"/>
                <w:szCs w:val="24"/>
                <w:lang w:val="ru-RU" w:eastAsia="en-US"/>
              </w:rPr>
            </w:pPr>
            <w:r w:rsidRPr="007F5FE6">
              <w:rPr>
                <w:rFonts w:eastAsia="Calibri"/>
                <w:sz w:val="24"/>
                <w:szCs w:val="24"/>
                <w:lang w:val="ru-RU" w:eastAsia="en-US"/>
              </w:rPr>
              <w:t>Для здійснення контролю за дотриманням норм харчування медичний працівник веде журнал обліку виконання норм харчування, який заповнюється щодня на підставі меню-розкладу. Аналіз виконання норм харчування проводиться один раз на чотири тижні. Результати проведеного аналізу щомісяця доводяться до відома директора закладу.</w:t>
            </w:r>
          </w:p>
          <w:p w14:paraId="21D2D5B6" w14:textId="77777777" w:rsidR="007F5FE6" w:rsidRPr="007F5FE6" w:rsidRDefault="007F5FE6" w:rsidP="007F5FE6">
            <w:pPr>
              <w:rPr>
                <w:rFonts w:eastAsia="Calibri"/>
                <w:sz w:val="24"/>
                <w:szCs w:val="24"/>
                <w:lang w:val="ru-RU" w:eastAsia="en-US"/>
              </w:rPr>
            </w:pPr>
            <w:r w:rsidRPr="007F5FE6">
              <w:rPr>
                <w:rFonts w:eastAsia="Calibri"/>
                <w:color w:val="000000"/>
                <w:sz w:val="24"/>
                <w:szCs w:val="24"/>
                <w:lang w:val="ru-RU" w:eastAsia="en-US"/>
              </w:rPr>
              <w:t>Норми харчування виконуються в середньому на 70-80 % відповідно до кошторису, встановленого виконавчим комітетом міської ради – 50 грн.</w:t>
            </w:r>
          </w:p>
        </w:tc>
      </w:tr>
      <w:tr w:rsidR="007F5FE6" w:rsidRPr="007F5FE6" w14:paraId="6EFE572C" w14:textId="77777777" w:rsidTr="001333A0">
        <w:tc>
          <w:tcPr>
            <w:tcW w:w="2433" w:type="dxa"/>
          </w:tcPr>
          <w:p w14:paraId="0C9F3A66"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53900337" w14:textId="77777777" w:rsidR="007F5FE6" w:rsidRPr="007F5FE6" w:rsidRDefault="007F5FE6" w:rsidP="007F5FE6">
            <w:pPr>
              <w:rPr>
                <w:rFonts w:eastAsia="Calibri"/>
                <w:color w:val="FF0000"/>
                <w:sz w:val="24"/>
                <w:szCs w:val="24"/>
                <w:lang w:eastAsia="en-US"/>
              </w:rPr>
            </w:pPr>
            <w:r w:rsidRPr="007F5FE6">
              <w:rPr>
                <w:rFonts w:eastAsia="Calibri"/>
                <w:sz w:val="24"/>
                <w:szCs w:val="24"/>
                <w:lang w:eastAsia="en-US"/>
              </w:rPr>
              <w:t xml:space="preserve">1.1.4.3. </w:t>
            </w:r>
            <w:r w:rsidRPr="007F5FE6">
              <w:rPr>
                <w:sz w:val="24"/>
                <w:szCs w:val="22"/>
                <w:lang w:eastAsia="en-US"/>
              </w:rPr>
              <w:t>У</w:t>
            </w:r>
            <w:r w:rsidRPr="007F5FE6">
              <w:rPr>
                <w:spacing w:val="-3"/>
                <w:sz w:val="24"/>
                <w:szCs w:val="22"/>
                <w:lang w:eastAsia="en-US"/>
              </w:rPr>
              <w:t xml:space="preserve"> </w:t>
            </w:r>
            <w:r w:rsidRPr="007F5FE6">
              <w:rPr>
                <w:sz w:val="24"/>
                <w:szCs w:val="22"/>
                <w:lang w:eastAsia="en-US"/>
              </w:rPr>
              <w:t>закладі</w:t>
            </w:r>
            <w:r w:rsidRPr="007F5FE6">
              <w:rPr>
                <w:spacing w:val="-3"/>
                <w:sz w:val="24"/>
                <w:szCs w:val="22"/>
                <w:lang w:eastAsia="en-US"/>
              </w:rPr>
              <w:t xml:space="preserve"> </w:t>
            </w:r>
            <w:r w:rsidRPr="007F5FE6">
              <w:rPr>
                <w:sz w:val="24"/>
                <w:szCs w:val="22"/>
                <w:lang w:eastAsia="en-US"/>
              </w:rPr>
              <w:t>дошкільної</w:t>
            </w:r>
            <w:r w:rsidRPr="007F5FE6">
              <w:rPr>
                <w:spacing w:val="-2"/>
                <w:sz w:val="24"/>
                <w:szCs w:val="22"/>
                <w:lang w:eastAsia="en-US"/>
              </w:rPr>
              <w:t xml:space="preserve"> </w:t>
            </w:r>
            <w:r w:rsidRPr="007F5FE6">
              <w:rPr>
                <w:sz w:val="24"/>
                <w:szCs w:val="22"/>
                <w:lang w:eastAsia="en-US"/>
              </w:rPr>
              <w:t>освіти</w:t>
            </w:r>
            <w:r w:rsidRPr="007F5FE6">
              <w:rPr>
                <w:spacing w:val="-4"/>
                <w:sz w:val="24"/>
                <w:szCs w:val="22"/>
                <w:lang w:eastAsia="en-US"/>
              </w:rPr>
              <w:t xml:space="preserve"> </w:t>
            </w:r>
            <w:r w:rsidRPr="007F5FE6">
              <w:rPr>
                <w:sz w:val="24"/>
                <w:szCs w:val="22"/>
                <w:lang w:eastAsia="en-US"/>
              </w:rPr>
              <w:t>харчування</w:t>
            </w:r>
            <w:r w:rsidRPr="007F5FE6">
              <w:rPr>
                <w:spacing w:val="-57"/>
                <w:sz w:val="24"/>
                <w:szCs w:val="22"/>
                <w:lang w:eastAsia="en-US"/>
              </w:rPr>
              <w:t xml:space="preserve">     </w:t>
            </w:r>
            <w:r w:rsidRPr="007F5FE6">
              <w:rPr>
                <w:sz w:val="24"/>
                <w:szCs w:val="22"/>
                <w:lang w:eastAsia="en-US"/>
              </w:rPr>
              <w:t>здобувачів дошкільної освіти здійснюється</w:t>
            </w:r>
            <w:r w:rsidRPr="007F5FE6">
              <w:rPr>
                <w:spacing w:val="1"/>
                <w:sz w:val="24"/>
                <w:szCs w:val="22"/>
                <w:lang w:eastAsia="en-US"/>
              </w:rPr>
              <w:t xml:space="preserve"> </w:t>
            </w:r>
            <w:r w:rsidRPr="007F5FE6">
              <w:rPr>
                <w:sz w:val="24"/>
                <w:szCs w:val="22"/>
                <w:lang w:eastAsia="en-US"/>
              </w:rPr>
              <w:t>з</w:t>
            </w:r>
            <w:r w:rsidRPr="007F5FE6">
              <w:rPr>
                <w:spacing w:val="1"/>
                <w:sz w:val="24"/>
                <w:szCs w:val="22"/>
                <w:lang w:eastAsia="en-US"/>
              </w:rPr>
              <w:t xml:space="preserve"> </w:t>
            </w:r>
            <w:r w:rsidRPr="007F5FE6">
              <w:rPr>
                <w:sz w:val="24"/>
                <w:szCs w:val="22"/>
                <w:lang w:eastAsia="en-US"/>
              </w:rPr>
              <w:t>дотриманням</w:t>
            </w:r>
            <w:r w:rsidRPr="007F5FE6">
              <w:rPr>
                <w:spacing w:val="58"/>
                <w:sz w:val="24"/>
                <w:szCs w:val="22"/>
                <w:lang w:eastAsia="en-US"/>
              </w:rPr>
              <w:t xml:space="preserve"> </w:t>
            </w:r>
            <w:r w:rsidRPr="007F5FE6">
              <w:rPr>
                <w:sz w:val="24"/>
                <w:szCs w:val="22"/>
                <w:lang w:eastAsia="en-US"/>
              </w:rPr>
              <w:t>санітарно-гігієнічних</w:t>
            </w:r>
            <w:r w:rsidRPr="007F5FE6">
              <w:rPr>
                <w:spacing w:val="-1"/>
                <w:sz w:val="24"/>
                <w:szCs w:val="22"/>
                <w:lang w:eastAsia="en-US"/>
              </w:rPr>
              <w:t xml:space="preserve"> </w:t>
            </w:r>
            <w:r w:rsidRPr="007F5FE6">
              <w:rPr>
                <w:sz w:val="24"/>
                <w:szCs w:val="22"/>
                <w:lang w:eastAsia="en-US"/>
              </w:rPr>
              <w:t>вимог</w:t>
            </w:r>
          </w:p>
        </w:tc>
        <w:tc>
          <w:tcPr>
            <w:tcW w:w="7246" w:type="dxa"/>
          </w:tcPr>
          <w:p w14:paraId="56D83C9B" w14:textId="77777777" w:rsidR="007F5FE6" w:rsidRPr="007F5FE6" w:rsidRDefault="007F5FE6" w:rsidP="007F5FE6">
            <w:pPr>
              <w:autoSpaceDE w:val="0"/>
              <w:autoSpaceDN w:val="0"/>
              <w:adjustRightInd w:val="0"/>
              <w:jc w:val="both"/>
              <w:rPr>
                <w:rFonts w:eastAsia="Calibri"/>
                <w:sz w:val="24"/>
                <w:szCs w:val="24"/>
                <w:lang w:eastAsia="en-US"/>
              </w:rPr>
            </w:pPr>
            <w:r w:rsidRPr="007F5FE6">
              <w:rPr>
                <w:rFonts w:eastAsia="Calibri"/>
                <w:sz w:val="24"/>
                <w:szCs w:val="24"/>
                <w:lang w:eastAsia="en-US"/>
              </w:rPr>
              <w:t xml:space="preserve">  Харчування здобувачів дошкільної освіти здійснюється з дотриманням санітарно-гігієнічних вимог. </w:t>
            </w:r>
          </w:p>
          <w:p w14:paraId="4099E82A" w14:textId="77777777" w:rsidR="007F5FE6" w:rsidRPr="007F5FE6" w:rsidRDefault="007F5FE6" w:rsidP="007F5FE6">
            <w:pPr>
              <w:autoSpaceDE w:val="0"/>
              <w:autoSpaceDN w:val="0"/>
              <w:adjustRightInd w:val="0"/>
              <w:jc w:val="both"/>
              <w:rPr>
                <w:bCs/>
                <w:sz w:val="24"/>
                <w:szCs w:val="24"/>
                <w:lang w:val="ru-RU" w:eastAsia="en-US"/>
              </w:rPr>
            </w:pPr>
            <w:r w:rsidRPr="007F5FE6">
              <w:rPr>
                <w:bCs/>
                <w:sz w:val="24"/>
                <w:szCs w:val="24"/>
                <w:lang w:eastAsia="en-US"/>
              </w:rPr>
              <w:t xml:space="preserve">  </w:t>
            </w:r>
            <w:r w:rsidRPr="007F5FE6">
              <w:rPr>
                <w:bCs/>
                <w:sz w:val="24"/>
                <w:szCs w:val="24"/>
                <w:lang w:val="ru-RU" w:eastAsia="en-US"/>
              </w:rPr>
              <w:t>Відра, каструлі, ополоники у групах, їдальнях виміряні і відповідно промарковані.</w:t>
            </w:r>
          </w:p>
          <w:p w14:paraId="6B6C75A3" w14:textId="77777777" w:rsidR="007F5FE6" w:rsidRPr="007F5FE6" w:rsidRDefault="007F5FE6" w:rsidP="007F5FE6">
            <w:pPr>
              <w:autoSpaceDE w:val="0"/>
              <w:autoSpaceDN w:val="0"/>
              <w:adjustRightInd w:val="0"/>
              <w:jc w:val="both"/>
              <w:rPr>
                <w:bCs/>
                <w:sz w:val="24"/>
                <w:szCs w:val="24"/>
                <w:lang w:val="ru-RU"/>
              </w:rPr>
            </w:pPr>
            <w:r w:rsidRPr="007F5FE6">
              <w:rPr>
                <w:bCs/>
                <w:sz w:val="24"/>
                <w:szCs w:val="24"/>
                <w:lang w:val="ru-RU"/>
              </w:rPr>
              <w:t xml:space="preserve">  Не використовується пластмасовий посуд багаторазового використання, пощерблений посуд та емальований з пошкодженою емаллю.</w:t>
            </w:r>
          </w:p>
          <w:p w14:paraId="3AE9DB03" w14:textId="77777777" w:rsidR="007F5FE6" w:rsidRPr="007F5FE6" w:rsidRDefault="007F5FE6" w:rsidP="007F5FE6">
            <w:pPr>
              <w:autoSpaceDE w:val="0"/>
              <w:autoSpaceDN w:val="0"/>
              <w:adjustRightInd w:val="0"/>
              <w:jc w:val="both"/>
              <w:rPr>
                <w:bCs/>
                <w:sz w:val="24"/>
                <w:szCs w:val="24"/>
                <w:lang w:val="ru-RU"/>
              </w:rPr>
            </w:pPr>
            <w:r w:rsidRPr="007F5FE6">
              <w:rPr>
                <w:bCs/>
                <w:sz w:val="24"/>
                <w:szCs w:val="24"/>
                <w:lang w:val="ru-RU"/>
              </w:rPr>
              <w:t xml:space="preserve">  Кількість столового посуду у групі відповідає кількості дітей за списком.</w:t>
            </w:r>
          </w:p>
          <w:p w14:paraId="3883D20A" w14:textId="77777777" w:rsidR="007F5FE6" w:rsidRPr="007F5FE6" w:rsidRDefault="007F5FE6" w:rsidP="007F5FE6">
            <w:pPr>
              <w:autoSpaceDE w:val="0"/>
              <w:autoSpaceDN w:val="0"/>
              <w:adjustRightInd w:val="0"/>
              <w:jc w:val="both"/>
              <w:rPr>
                <w:bCs/>
                <w:sz w:val="24"/>
                <w:szCs w:val="24"/>
                <w:lang w:val="ru-RU"/>
              </w:rPr>
            </w:pPr>
            <w:r w:rsidRPr="007F5FE6">
              <w:rPr>
                <w:bCs/>
                <w:sz w:val="24"/>
                <w:szCs w:val="24"/>
                <w:lang w:val="ru-RU"/>
              </w:rPr>
              <w:t xml:space="preserve">  Працівники груп у </w:t>
            </w:r>
            <w:proofErr w:type="gramStart"/>
            <w:r w:rsidRPr="007F5FE6">
              <w:rPr>
                <w:bCs/>
                <w:sz w:val="24"/>
                <w:szCs w:val="24"/>
                <w:lang w:val="ru-RU"/>
              </w:rPr>
              <w:t>чистому</w:t>
            </w:r>
            <w:proofErr w:type="gramEnd"/>
            <w:r w:rsidRPr="007F5FE6">
              <w:rPr>
                <w:bCs/>
                <w:sz w:val="24"/>
                <w:szCs w:val="24"/>
                <w:lang w:val="ru-RU"/>
              </w:rPr>
              <w:t xml:space="preserve"> </w:t>
            </w:r>
            <w:r w:rsidRPr="007F5FE6">
              <w:rPr>
                <w:bCs/>
                <w:sz w:val="24"/>
                <w:szCs w:val="24"/>
                <w:lang w:val="ru-RU"/>
              </w:rPr>
              <w:br/>
              <w:t>санітарному одязі (халат,  фартух,  хустка),  доставляють  їжу  у групи лише у промаркованих,  закритих кришками відрах і каструлях.</w:t>
            </w:r>
          </w:p>
          <w:p w14:paraId="341D9C34" w14:textId="77777777" w:rsidR="007F5FE6" w:rsidRPr="007F5FE6" w:rsidRDefault="007F5FE6" w:rsidP="007F5FE6">
            <w:pPr>
              <w:autoSpaceDE w:val="0"/>
              <w:autoSpaceDN w:val="0"/>
              <w:adjustRightInd w:val="0"/>
              <w:jc w:val="both"/>
              <w:rPr>
                <w:rFonts w:eastAsia="Calibri"/>
                <w:sz w:val="32"/>
                <w:szCs w:val="32"/>
                <w:lang w:val="ru-RU" w:eastAsia="en-US"/>
              </w:rPr>
            </w:pPr>
            <w:r w:rsidRPr="007F5FE6">
              <w:rPr>
                <w:rFonts w:eastAsia="Calibri"/>
                <w:sz w:val="24"/>
                <w:szCs w:val="24"/>
                <w:lang w:val="ru-RU" w:eastAsia="en-US"/>
              </w:rPr>
              <w:t xml:space="preserve">    Контроль за організацією харчування, дотриманням вимог санітарного законодавства та законодавства з питань безпечності та якості харчових продуктів здійснюється відповідно до законодавства. Якість харчування оцінюється за лабораторними дослідженнями (випробуваннями) одного прийому їжі, а також денного раціону. При цьому для лабораторних досліджень (випробувань) відбираються страви одного прийому їжі, а страви інших прийомів їжі цього дня оцінюються теоретично за меню-розкладом. </w:t>
            </w:r>
          </w:p>
        </w:tc>
      </w:tr>
      <w:tr w:rsidR="007F5FE6" w:rsidRPr="007F5FE6" w14:paraId="7043D63E" w14:textId="77777777" w:rsidTr="001333A0">
        <w:tc>
          <w:tcPr>
            <w:tcW w:w="2433" w:type="dxa"/>
          </w:tcPr>
          <w:p w14:paraId="2E631C7C"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2B48914C"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1.1.4.4. </w:t>
            </w:r>
            <w:r w:rsidRPr="007F5FE6">
              <w:rPr>
                <w:sz w:val="24"/>
                <w:szCs w:val="22"/>
                <w:lang w:eastAsia="en-US"/>
              </w:rPr>
              <w:t>Організація харчування у закладі</w:t>
            </w:r>
            <w:r w:rsidRPr="007F5FE6">
              <w:rPr>
                <w:spacing w:val="1"/>
                <w:sz w:val="24"/>
                <w:szCs w:val="22"/>
                <w:lang w:eastAsia="en-US"/>
              </w:rPr>
              <w:t xml:space="preserve"> </w:t>
            </w:r>
            <w:r w:rsidRPr="007F5FE6">
              <w:rPr>
                <w:sz w:val="24"/>
                <w:szCs w:val="22"/>
                <w:lang w:eastAsia="en-US"/>
              </w:rPr>
              <w:t>дошкільної освіти сприяє формуванню</w:t>
            </w:r>
            <w:r w:rsidRPr="007F5FE6">
              <w:rPr>
                <w:spacing w:val="1"/>
                <w:sz w:val="24"/>
                <w:szCs w:val="22"/>
                <w:lang w:eastAsia="en-US"/>
              </w:rPr>
              <w:t xml:space="preserve"> </w:t>
            </w:r>
            <w:r w:rsidRPr="007F5FE6">
              <w:rPr>
                <w:spacing w:val="-1"/>
                <w:sz w:val="24"/>
                <w:szCs w:val="22"/>
                <w:lang w:eastAsia="en-US"/>
              </w:rPr>
              <w:t>культурно-гігієнічних</w:t>
            </w:r>
            <w:r w:rsidRPr="007F5FE6">
              <w:rPr>
                <w:spacing w:val="-12"/>
                <w:sz w:val="24"/>
                <w:szCs w:val="22"/>
                <w:lang w:eastAsia="en-US"/>
              </w:rPr>
              <w:t xml:space="preserve"> </w:t>
            </w:r>
            <w:r w:rsidRPr="007F5FE6">
              <w:rPr>
                <w:spacing w:val="-1"/>
                <w:sz w:val="24"/>
                <w:szCs w:val="22"/>
                <w:lang w:eastAsia="en-US"/>
              </w:rPr>
              <w:t>навичок</w:t>
            </w:r>
            <w:r w:rsidRPr="007F5FE6">
              <w:rPr>
                <w:spacing w:val="-12"/>
                <w:sz w:val="24"/>
                <w:szCs w:val="22"/>
                <w:lang w:eastAsia="en-US"/>
              </w:rPr>
              <w:t xml:space="preserve"> </w:t>
            </w:r>
            <w:r w:rsidRPr="007F5FE6">
              <w:rPr>
                <w:spacing w:val="-1"/>
                <w:sz w:val="24"/>
                <w:szCs w:val="22"/>
                <w:lang w:eastAsia="en-US"/>
              </w:rPr>
              <w:t>здобувачів</w:t>
            </w:r>
            <w:r w:rsidRPr="007F5FE6">
              <w:rPr>
                <w:spacing w:val="-57"/>
                <w:sz w:val="24"/>
                <w:szCs w:val="22"/>
                <w:lang w:eastAsia="en-US"/>
              </w:rPr>
              <w:t xml:space="preserve"> </w:t>
            </w:r>
            <w:r w:rsidRPr="007F5FE6">
              <w:rPr>
                <w:sz w:val="24"/>
                <w:szCs w:val="22"/>
                <w:lang w:eastAsia="en-US"/>
              </w:rPr>
              <w:t>дошкільної освіти</w:t>
            </w:r>
          </w:p>
        </w:tc>
        <w:tc>
          <w:tcPr>
            <w:tcW w:w="7246" w:type="dxa"/>
          </w:tcPr>
          <w:p w14:paraId="19FAD8B1" w14:textId="77777777" w:rsidR="007F5FE6" w:rsidRPr="007F5FE6" w:rsidRDefault="007F5FE6" w:rsidP="007F5FE6">
            <w:pPr>
              <w:jc w:val="both"/>
              <w:rPr>
                <w:rFonts w:eastAsia="Calibri"/>
                <w:color w:val="000000"/>
                <w:sz w:val="24"/>
                <w:szCs w:val="24"/>
                <w:lang w:val="ru-RU" w:eastAsia="en-US"/>
              </w:rPr>
            </w:pPr>
            <w:r w:rsidRPr="007F5FE6">
              <w:rPr>
                <w:rFonts w:eastAsia="Calibri"/>
                <w:color w:val="000000"/>
                <w:sz w:val="24"/>
                <w:szCs w:val="24"/>
                <w:lang w:eastAsia="en-US"/>
              </w:rPr>
              <w:t xml:space="preserve">   Організація харчування у дошкільному підрозділі Гімназії сприяє формуванню у здобувачів дошкільної освіти культурно-гігієнічних навичок. </w:t>
            </w:r>
            <w:r w:rsidRPr="007F5FE6">
              <w:rPr>
                <w:rFonts w:eastAsia="Calibri"/>
                <w:color w:val="000000"/>
                <w:sz w:val="24"/>
                <w:szCs w:val="24"/>
                <w:lang w:val="ru-RU" w:eastAsia="en-US"/>
              </w:rPr>
              <w:t xml:space="preserve">Вихователі усіх вікових груп проводять відповідні заняття, дидактичні ігри, а також під час прийому їжі слідкують за правильним користуванням столовими приборами, серветками. </w:t>
            </w:r>
          </w:p>
          <w:p w14:paraId="4757CE19" w14:textId="77777777" w:rsidR="007F5FE6" w:rsidRPr="007F5FE6" w:rsidRDefault="007F5FE6" w:rsidP="007F5FE6">
            <w:pPr>
              <w:jc w:val="both"/>
              <w:rPr>
                <w:rFonts w:eastAsia="Calibri"/>
                <w:bCs/>
                <w:color w:val="000000"/>
                <w:sz w:val="24"/>
                <w:szCs w:val="24"/>
                <w:lang w:val="ru-RU"/>
              </w:rPr>
            </w:pPr>
            <w:r w:rsidRPr="007F5FE6">
              <w:rPr>
                <w:bCs/>
                <w:sz w:val="24"/>
                <w:szCs w:val="24"/>
                <w:lang w:val="ru-RU"/>
              </w:rPr>
              <w:t xml:space="preserve">  За дитиною закріплено постійне місце за столом, розмір стола та стільця відповідає до зросту дитини.</w:t>
            </w:r>
          </w:p>
          <w:p w14:paraId="0E8A8015" w14:textId="77777777" w:rsidR="007F5FE6" w:rsidRPr="007F5FE6" w:rsidRDefault="007F5FE6" w:rsidP="007F5FE6">
            <w:pPr>
              <w:jc w:val="both"/>
              <w:rPr>
                <w:bCs/>
                <w:sz w:val="24"/>
                <w:szCs w:val="24"/>
                <w:lang w:val="ru-RU"/>
              </w:rPr>
            </w:pPr>
            <w:r w:rsidRPr="007F5FE6">
              <w:rPr>
                <w:bCs/>
                <w:sz w:val="24"/>
                <w:szCs w:val="24"/>
                <w:lang w:val="ru-RU"/>
              </w:rPr>
              <w:t xml:space="preserve">  Перед кожним прийомом  їжі </w:t>
            </w:r>
            <w:proofErr w:type="gramStart"/>
            <w:r w:rsidRPr="007F5FE6">
              <w:rPr>
                <w:bCs/>
                <w:sz w:val="24"/>
                <w:szCs w:val="24"/>
                <w:lang w:val="ru-RU"/>
              </w:rPr>
              <w:t>ст</w:t>
            </w:r>
            <w:proofErr w:type="gramEnd"/>
            <w:r w:rsidRPr="007F5FE6">
              <w:rPr>
                <w:bCs/>
                <w:sz w:val="24"/>
                <w:szCs w:val="24"/>
                <w:lang w:val="ru-RU"/>
              </w:rPr>
              <w:t>іл сервірують згідно з меню.</w:t>
            </w:r>
          </w:p>
          <w:p w14:paraId="726067CA" w14:textId="77777777" w:rsidR="007F5FE6" w:rsidRPr="007F5FE6" w:rsidRDefault="007F5FE6" w:rsidP="007F5FE6">
            <w:pPr>
              <w:jc w:val="both"/>
              <w:rPr>
                <w:bCs/>
                <w:sz w:val="24"/>
                <w:szCs w:val="24"/>
                <w:lang w:val="ru-RU"/>
              </w:rPr>
            </w:pPr>
            <w:r w:rsidRPr="007F5FE6">
              <w:rPr>
                <w:bCs/>
                <w:sz w:val="24"/>
                <w:szCs w:val="24"/>
                <w:lang w:val="ru-RU"/>
              </w:rPr>
              <w:t xml:space="preserve">  Дітей привчають руки мити  обов’язково  перед  і </w:t>
            </w:r>
            <w:proofErr w:type="gramStart"/>
            <w:r w:rsidRPr="007F5FE6">
              <w:rPr>
                <w:bCs/>
                <w:sz w:val="24"/>
                <w:szCs w:val="24"/>
                <w:lang w:val="ru-RU"/>
              </w:rPr>
              <w:t>п</w:t>
            </w:r>
            <w:proofErr w:type="gramEnd"/>
            <w:r w:rsidRPr="007F5FE6">
              <w:rPr>
                <w:bCs/>
                <w:sz w:val="24"/>
                <w:szCs w:val="24"/>
                <w:lang w:val="ru-RU"/>
              </w:rPr>
              <w:t>ісля приймання їжі, після відвідування туалету; використовувати туалетний папір; користуватися індивідуальними рушниками.</w:t>
            </w:r>
          </w:p>
          <w:p w14:paraId="777A9921" w14:textId="77777777" w:rsidR="007F5FE6" w:rsidRPr="007F5FE6" w:rsidRDefault="007F5FE6" w:rsidP="007F5FE6">
            <w:pPr>
              <w:jc w:val="both"/>
              <w:rPr>
                <w:bCs/>
                <w:sz w:val="24"/>
                <w:szCs w:val="24"/>
                <w:lang w:val="ru-RU"/>
              </w:rPr>
            </w:pPr>
            <w:r w:rsidRPr="007F5FE6">
              <w:rPr>
                <w:bCs/>
                <w:sz w:val="24"/>
                <w:szCs w:val="24"/>
                <w:lang w:val="ru-RU"/>
              </w:rPr>
              <w:t xml:space="preserve">  Дітей привчають сідати за стіл охайними</w:t>
            </w:r>
            <w:r w:rsidRPr="007F5FE6">
              <w:rPr>
                <w:bCs/>
                <w:sz w:val="24"/>
                <w:szCs w:val="24"/>
              </w:rPr>
              <w:t xml:space="preserve"> та </w:t>
            </w:r>
            <w:r w:rsidRPr="007F5FE6">
              <w:rPr>
                <w:bCs/>
                <w:sz w:val="24"/>
                <w:szCs w:val="24"/>
                <w:lang w:val="ru-RU"/>
              </w:rPr>
              <w:t>сидіти за столом правильно.</w:t>
            </w:r>
          </w:p>
          <w:p w14:paraId="355184CB" w14:textId="77777777" w:rsidR="007F5FE6" w:rsidRPr="007F5FE6" w:rsidRDefault="007F5FE6" w:rsidP="007F5FE6">
            <w:pPr>
              <w:jc w:val="both"/>
              <w:rPr>
                <w:rFonts w:eastAsia="Calibri"/>
                <w:color w:val="000000"/>
                <w:sz w:val="24"/>
                <w:szCs w:val="22"/>
                <w:lang w:val="ru-RU" w:eastAsia="en-US"/>
              </w:rPr>
            </w:pPr>
            <w:r w:rsidRPr="007F5FE6">
              <w:rPr>
                <w:bCs/>
                <w:sz w:val="24"/>
                <w:szCs w:val="24"/>
                <w:lang w:val="ru-RU"/>
              </w:rPr>
              <w:t xml:space="preserve">   </w:t>
            </w:r>
            <w:r w:rsidRPr="007F5FE6">
              <w:rPr>
                <w:rFonts w:eastAsia="Calibri"/>
                <w:color w:val="000000"/>
                <w:sz w:val="24"/>
                <w:szCs w:val="22"/>
                <w:lang w:val="ru-RU" w:eastAsia="en-US"/>
              </w:rPr>
              <w:t xml:space="preserve">Починаючи з середньої групи, діти чергують по їдальні (правильно сервірують стіл, прибирають посуд після прийняття їжі). </w:t>
            </w:r>
          </w:p>
          <w:p w14:paraId="136038B0" w14:textId="77777777" w:rsidR="007F5FE6" w:rsidRPr="007F5FE6" w:rsidRDefault="007F5FE6" w:rsidP="007F5FE6">
            <w:pPr>
              <w:jc w:val="both"/>
              <w:rPr>
                <w:rFonts w:eastAsia="Calibri"/>
                <w:sz w:val="24"/>
                <w:szCs w:val="22"/>
                <w:lang w:val="ru-RU" w:eastAsia="en-US"/>
              </w:rPr>
            </w:pPr>
            <w:r w:rsidRPr="007F5FE6">
              <w:rPr>
                <w:bCs/>
                <w:color w:val="FF0000"/>
                <w:sz w:val="24"/>
                <w:szCs w:val="24"/>
                <w:lang w:val="ru-RU"/>
              </w:rPr>
              <w:t xml:space="preserve">   </w:t>
            </w:r>
            <w:r w:rsidRPr="007F5FE6">
              <w:rPr>
                <w:bCs/>
                <w:sz w:val="24"/>
                <w:szCs w:val="24"/>
                <w:lang w:val="ru-RU"/>
              </w:rPr>
              <w:t>Дітей привчають користуватися столовими приборами (згідно з вимогами навчальної програми): з двохрічного віку — серветкою, на четвертому році життя — виделкою.</w:t>
            </w:r>
            <w:r w:rsidRPr="007F5FE6">
              <w:rPr>
                <w:rFonts w:eastAsia="Calibri"/>
                <w:sz w:val="24"/>
                <w:szCs w:val="22"/>
                <w:lang w:val="ru-RU" w:eastAsia="en-US"/>
              </w:rPr>
              <w:t xml:space="preserve"> Недоліком є відсутність </w:t>
            </w:r>
            <w:r w:rsidRPr="007F5FE6">
              <w:rPr>
                <w:rFonts w:eastAsia="Calibri"/>
                <w:sz w:val="24"/>
                <w:szCs w:val="22"/>
                <w:lang w:val="ru-RU" w:eastAsia="en-US"/>
              </w:rPr>
              <w:lastRenderedPageBreak/>
              <w:t>негострих ножів для прийому дітей їжі.</w:t>
            </w:r>
          </w:p>
          <w:p w14:paraId="6D6B82B7" w14:textId="77777777" w:rsidR="007F5FE6" w:rsidRPr="007F5FE6" w:rsidRDefault="007F5FE6" w:rsidP="007F5FE6">
            <w:pPr>
              <w:jc w:val="both"/>
              <w:rPr>
                <w:rFonts w:eastAsia="Calibri"/>
                <w:sz w:val="24"/>
                <w:szCs w:val="22"/>
                <w:lang w:val="ru-RU" w:eastAsia="en-US"/>
              </w:rPr>
            </w:pPr>
            <w:r w:rsidRPr="007F5FE6">
              <w:rPr>
                <w:rFonts w:eastAsia="Calibri"/>
                <w:sz w:val="24"/>
                <w:szCs w:val="22"/>
                <w:lang w:val="ru-RU" w:eastAsia="en-US"/>
              </w:rPr>
              <w:t xml:space="preserve">   З чотирирічного віку дітей навчають чергувати у групі під час приймання їжі з використанням санітарного одягу (фартушки, косинки або ковпаки), сервірувати столи і збирати використаний посуд.</w:t>
            </w:r>
          </w:p>
          <w:p w14:paraId="50828AF5"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3B19C92C"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2ED16BB6" wp14:editId="331DFDE9">
                  <wp:extent cx="4492825" cy="2037656"/>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6402" cy="2052884"/>
                          </a:xfrm>
                          <a:prstGeom prst="rect">
                            <a:avLst/>
                          </a:prstGeom>
                          <a:noFill/>
                          <a:ln>
                            <a:noFill/>
                          </a:ln>
                        </pic:spPr>
                      </pic:pic>
                    </a:graphicData>
                  </a:graphic>
                </wp:inline>
              </w:drawing>
            </w:r>
          </w:p>
          <w:p w14:paraId="67477399"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працівників:</w:t>
            </w:r>
          </w:p>
          <w:p w14:paraId="3B2AB3E3" w14:textId="77777777" w:rsidR="007F5FE6" w:rsidRPr="007F5FE6" w:rsidRDefault="007F5FE6" w:rsidP="007F5FE6">
            <w:pPr>
              <w:shd w:val="clear" w:color="auto" w:fill="FFFFFF"/>
              <w:jc w:val="both"/>
              <w:rPr>
                <w:sz w:val="24"/>
                <w:szCs w:val="24"/>
                <w:lang w:eastAsia="en-US"/>
              </w:rPr>
            </w:pPr>
            <w:r w:rsidRPr="007F5FE6">
              <w:rPr>
                <w:noProof/>
                <w:sz w:val="24"/>
                <w:szCs w:val="24"/>
                <w:lang w:val="ru-RU"/>
              </w:rPr>
              <w:drawing>
                <wp:inline distT="0" distB="0" distL="0" distR="0" wp14:anchorId="20A2907D" wp14:editId="178DD1C5">
                  <wp:extent cx="4542182" cy="21158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0104" cy="2138133"/>
                          </a:xfrm>
                          <a:prstGeom prst="rect">
                            <a:avLst/>
                          </a:prstGeom>
                          <a:noFill/>
                          <a:ln>
                            <a:noFill/>
                          </a:ln>
                        </pic:spPr>
                      </pic:pic>
                    </a:graphicData>
                  </a:graphic>
                </wp:inline>
              </w:drawing>
            </w:r>
          </w:p>
        </w:tc>
      </w:tr>
      <w:tr w:rsidR="007F5FE6" w:rsidRPr="007F5FE6" w14:paraId="2157092B" w14:textId="77777777" w:rsidTr="001333A0">
        <w:tc>
          <w:tcPr>
            <w:tcW w:w="9679" w:type="dxa"/>
            <w:gridSpan w:val="2"/>
          </w:tcPr>
          <w:p w14:paraId="757EED00" w14:textId="77777777" w:rsidR="007F5FE6" w:rsidRPr="007F5FE6" w:rsidRDefault="007F5FE6" w:rsidP="007F5FE6">
            <w:pPr>
              <w:shd w:val="clear" w:color="auto" w:fill="FFFFFF"/>
              <w:jc w:val="center"/>
              <w:rPr>
                <w:color w:val="000000"/>
                <w:sz w:val="24"/>
                <w:szCs w:val="24"/>
                <w:lang w:eastAsia="en-US"/>
              </w:rPr>
            </w:pPr>
            <w:r w:rsidRPr="007F5FE6">
              <w:rPr>
                <w:b/>
                <w:sz w:val="24"/>
                <w:szCs w:val="24"/>
                <w:lang w:eastAsia="en-US"/>
              </w:rPr>
              <w:lastRenderedPageBreak/>
              <w:t>Критерій</w:t>
            </w:r>
            <w:r w:rsidRPr="007F5FE6">
              <w:rPr>
                <w:sz w:val="24"/>
                <w:szCs w:val="24"/>
                <w:lang w:eastAsia="en-US"/>
              </w:rPr>
              <w:t xml:space="preserve"> </w:t>
            </w:r>
            <w:r w:rsidRPr="007F5FE6">
              <w:rPr>
                <w:b/>
                <w:bCs/>
                <w:sz w:val="24"/>
                <w:szCs w:val="24"/>
                <w:lang w:eastAsia="en-US"/>
              </w:rPr>
              <w:t>1.1.5. У закладі дошкільної освіти створено умови для фізичного розвитку та зміцнення здоров’я здобувачів дошкільної освіти</w:t>
            </w:r>
          </w:p>
        </w:tc>
      </w:tr>
      <w:tr w:rsidR="007F5FE6" w:rsidRPr="007F5FE6" w14:paraId="39761B3F" w14:textId="77777777" w:rsidTr="001333A0">
        <w:tc>
          <w:tcPr>
            <w:tcW w:w="2433" w:type="dxa"/>
          </w:tcPr>
          <w:p w14:paraId="23078D51"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73C515F8" w14:textId="77777777" w:rsidR="007F5FE6" w:rsidRPr="007F5FE6" w:rsidRDefault="007F5FE6" w:rsidP="007F5FE6">
            <w:pPr>
              <w:rPr>
                <w:rFonts w:eastAsia="Calibri"/>
                <w:sz w:val="24"/>
                <w:szCs w:val="24"/>
                <w:lang w:eastAsia="en-US"/>
              </w:rPr>
            </w:pPr>
            <w:r w:rsidRPr="007F5FE6">
              <w:rPr>
                <w:sz w:val="24"/>
                <w:szCs w:val="22"/>
                <w:lang w:eastAsia="en-US"/>
              </w:rPr>
              <w:t>1.1.5.1. У закладі дошкільної освіти</w:t>
            </w:r>
            <w:r w:rsidRPr="007F5FE6">
              <w:rPr>
                <w:spacing w:val="1"/>
                <w:sz w:val="24"/>
                <w:szCs w:val="22"/>
                <w:lang w:eastAsia="en-US"/>
              </w:rPr>
              <w:t xml:space="preserve"> </w:t>
            </w:r>
            <w:r w:rsidRPr="007F5FE6">
              <w:rPr>
                <w:sz w:val="24"/>
                <w:szCs w:val="22"/>
                <w:lang w:eastAsia="en-US"/>
              </w:rPr>
              <w:t>забезпечується</w:t>
            </w:r>
            <w:r w:rsidRPr="007F5FE6">
              <w:rPr>
                <w:spacing w:val="-11"/>
                <w:sz w:val="24"/>
                <w:szCs w:val="22"/>
                <w:lang w:eastAsia="en-US"/>
              </w:rPr>
              <w:t xml:space="preserve"> </w:t>
            </w:r>
            <w:r w:rsidRPr="007F5FE6">
              <w:rPr>
                <w:sz w:val="24"/>
                <w:szCs w:val="22"/>
                <w:lang w:eastAsia="en-US"/>
              </w:rPr>
              <w:t>медичне</w:t>
            </w:r>
            <w:r w:rsidRPr="007F5FE6">
              <w:rPr>
                <w:spacing w:val="-9"/>
                <w:sz w:val="24"/>
                <w:szCs w:val="22"/>
                <w:lang w:eastAsia="en-US"/>
              </w:rPr>
              <w:t xml:space="preserve"> </w:t>
            </w:r>
            <w:r w:rsidRPr="007F5FE6">
              <w:rPr>
                <w:sz w:val="24"/>
                <w:szCs w:val="22"/>
                <w:lang w:eastAsia="en-US"/>
              </w:rPr>
              <w:t>обслуговування</w:t>
            </w:r>
            <w:r w:rsidRPr="007F5FE6">
              <w:rPr>
                <w:spacing w:val="-10"/>
                <w:sz w:val="24"/>
                <w:szCs w:val="22"/>
                <w:lang w:eastAsia="en-US"/>
              </w:rPr>
              <w:t xml:space="preserve"> </w:t>
            </w:r>
            <w:r w:rsidRPr="007F5FE6">
              <w:rPr>
                <w:sz w:val="24"/>
                <w:szCs w:val="22"/>
                <w:lang w:eastAsia="en-US"/>
              </w:rPr>
              <w:t>дітей,</w:t>
            </w:r>
            <w:r w:rsidRPr="007F5FE6">
              <w:rPr>
                <w:spacing w:val="-10"/>
                <w:sz w:val="24"/>
                <w:szCs w:val="22"/>
                <w:lang w:eastAsia="en-US"/>
              </w:rPr>
              <w:t xml:space="preserve"> </w:t>
            </w:r>
            <w:r w:rsidRPr="007F5FE6">
              <w:rPr>
                <w:sz w:val="24"/>
                <w:szCs w:val="22"/>
                <w:lang w:eastAsia="en-US"/>
              </w:rPr>
              <w:t>у</w:t>
            </w:r>
            <w:r w:rsidRPr="007F5FE6">
              <w:rPr>
                <w:spacing w:val="-57"/>
                <w:sz w:val="24"/>
                <w:szCs w:val="22"/>
                <w:lang w:eastAsia="en-US"/>
              </w:rPr>
              <w:t xml:space="preserve"> </w:t>
            </w:r>
            <w:r w:rsidRPr="007F5FE6">
              <w:rPr>
                <w:sz w:val="24"/>
                <w:szCs w:val="22"/>
                <w:lang w:eastAsia="en-US"/>
              </w:rPr>
              <w:t>разі потреби надається невідкладна домедична</w:t>
            </w:r>
            <w:r w:rsidRPr="007F5FE6">
              <w:rPr>
                <w:spacing w:val="1"/>
                <w:sz w:val="24"/>
                <w:szCs w:val="22"/>
                <w:lang w:eastAsia="en-US"/>
              </w:rPr>
              <w:t xml:space="preserve"> </w:t>
            </w:r>
            <w:r w:rsidRPr="007F5FE6">
              <w:rPr>
                <w:sz w:val="24"/>
                <w:szCs w:val="22"/>
                <w:lang w:eastAsia="en-US"/>
              </w:rPr>
              <w:t>допомога</w:t>
            </w:r>
          </w:p>
        </w:tc>
        <w:tc>
          <w:tcPr>
            <w:tcW w:w="7246" w:type="dxa"/>
          </w:tcPr>
          <w:p w14:paraId="6AE8B81D"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У дошкільному підрозділі Гімназії «Сузір’я-19» забезпечується медичне обслуговування дітей, у разі потреби надається невідкладна домедична допомога.</w:t>
            </w:r>
          </w:p>
          <w:p w14:paraId="7CEC1576" w14:textId="77777777" w:rsidR="007F5FE6" w:rsidRPr="007F5FE6" w:rsidRDefault="007F5FE6" w:rsidP="007F5FE6">
            <w:pPr>
              <w:widowControl w:val="0"/>
              <w:autoSpaceDE w:val="0"/>
              <w:autoSpaceDN w:val="0"/>
              <w:ind w:right="-1"/>
              <w:jc w:val="both"/>
              <w:rPr>
                <w:rFonts w:eastAsia="Tahoma"/>
                <w:sz w:val="24"/>
                <w:szCs w:val="24"/>
              </w:rPr>
            </w:pPr>
            <w:r w:rsidRPr="007F5FE6">
              <w:rPr>
                <w:color w:val="FF0000"/>
                <w:sz w:val="24"/>
                <w:szCs w:val="24"/>
              </w:rPr>
              <w:t xml:space="preserve"> </w:t>
            </w:r>
            <w:r w:rsidRPr="007F5FE6">
              <w:rPr>
                <w:sz w:val="24"/>
                <w:szCs w:val="24"/>
              </w:rPr>
              <w:t>Ф</w:t>
            </w:r>
            <w:r w:rsidRPr="007F5FE6">
              <w:rPr>
                <w:kern w:val="28"/>
                <w:sz w:val="24"/>
                <w:szCs w:val="24"/>
              </w:rPr>
              <w:t>ункціонує</w:t>
            </w:r>
            <w:r w:rsidRPr="007F5FE6">
              <w:rPr>
                <w:rFonts w:eastAsia="Tahoma"/>
                <w:sz w:val="24"/>
                <w:szCs w:val="24"/>
              </w:rPr>
              <w:t xml:space="preserve"> медичний кабінет, який постійно оновлювався необхідним інвентарем, медикаментами для надання першої медичної допомоги та для огляду дітей згідно Положення про медичний кабінет. Медичний блок обладнано згідно вимог.</w:t>
            </w:r>
          </w:p>
          <w:p w14:paraId="0800437C" w14:textId="77777777" w:rsidR="007F5FE6" w:rsidRPr="007F5FE6" w:rsidRDefault="007F5FE6" w:rsidP="007F5FE6">
            <w:pPr>
              <w:widowControl w:val="0"/>
              <w:autoSpaceDE w:val="0"/>
              <w:autoSpaceDN w:val="0"/>
              <w:ind w:right="-1"/>
              <w:jc w:val="both"/>
              <w:rPr>
                <w:szCs w:val="28"/>
              </w:rPr>
            </w:pPr>
            <w:r w:rsidRPr="007F5FE6">
              <w:rPr>
                <w:rFonts w:eastAsia="Tahoma"/>
                <w:color w:val="000000"/>
                <w:sz w:val="24"/>
                <w:szCs w:val="24"/>
                <w:lang w:val="ru-RU" w:eastAsia="en-US"/>
              </w:rPr>
              <w:t xml:space="preserve">  </w:t>
            </w:r>
            <w:r w:rsidRPr="007F5FE6">
              <w:rPr>
                <w:rFonts w:eastAsia="Calibri"/>
                <w:color w:val="000000"/>
                <w:sz w:val="24"/>
                <w:szCs w:val="24"/>
                <w:lang w:val="ru-RU" w:eastAsia="en-US"/>
              </w:rPr>
              <w:t xml:space="preserve">Медична сестра старша в своїй роботі керуютється нормативно-правовими документами (оформлена тека), веде необхідну документацію. </w:t>
            </w:r>
          </w:p>
          <w:p w14:paraId="0D29AA04"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  У закладі створені належні умови для проведення медико-профілактичних та оздоровчих заходів. Обладнано медичний та маніпуляційний кабінети, ізолятор. В наявності є ростомір, ваги, тонометр</w:t>
            </w:r>
            <w:r w:rsidRPr="007F5FE6">
              <w:rPr>
                <w:sz w:val="24"/>
                <w:szCs w:val="24"/>
                <w:lang w:val="ru-RU" w:eastAsia="en-US"/>
              </w:rPr>
              <w:t xml:space="preserve">, </w:t>
            </w:r>
            <w:r w:rsidRPr="007F5FE6">
              <w:rPr>
                <w:color w:val="000000"/>
                <w:sz w:val="24"/>
                <w:szCs w:val="24"/>
                <w:lang w:val="ru-RU" w:eastAsia="en-US"/>
              </w:rPr>
              <w:t>медичні препарати для надання невідкладної допомоги (терміни реалізації витримані в часі, своєчасно поповнюються). Своєчасно проводиться антропометрія дітей.</w:t>
            </w:r>
          </w:p>
          <w:p w14:paraId="126C1740"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 Вихователі ведуть «Листки здоров’я» з даними про фізичний розвиток дітей, групу здоров’я, антропометричні дані.</w:t>
            </w:r>
          </w:p>
          <w:p w14:paraId="57C4A3C7"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lastRenderedPageBreak/>
              <w:t>Щоденно вихователями груп та раз на 10 днів сестрою медичною старшою проводиться огляд дітей на педикульоз із записом у відповідному журналі.</w:t>
            </w:r>
          </w:p>
          <w:p w14:paraId="2DCBE59B"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Усі працівники закладу обізнані з правилами поведінки в разі нещасного випадку зі здобувачами освіти та працівниками закладу. Розроблений алгоритм дій у разі нещасного випадку із учасниками освітнього процесу. Педагогічні працівники та керівництво вживають відповідних заходів у разі нещасного випадку. У закладі ведеться вся необхідна документація. Сестрою медичною старшою також ведеться журнал мікротравм. Випадків травматизму виробничого характеру не зафіксовано.</w:t>
            </w:r>
          </w:p>
          <w:p w14:paraId="02343CC2"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Узакладі не здійснюються  </w:t>
            </w:r>
            <w:proofErr w:type="gramStart"/>
            <w:r w:rsidRPr="007F5FE6">
              <w:rPr>
                <w:color w:val="000000"/>
                <w:sz w:val="24"/>
                <w:szCs w:val="24"/>
                <w:lang w:val="ru-RU" w:eastAsia="en-US"/>
              </w:rPr>
              <w:t>проф</w:t>
            </w:r>
            <w:proofErr w:type="gramEnd"/>
            <w:r w:rsidRPr="007F5FE6">
              <w:rPr>
                <w:color w:val="000000"/>
                <w:sz w:val="24"/>
                <w:szCs w:val="24"/>
                <w:lang w:val="ru-RU" w:eastAsia="en-US"/>
              </w:rPr>
              <w:t xml:space="preserve">ілактичні  щеплення дошкільникам. </w:t>
            </w:r>
          </w:p>
          <w:p w14:paraId="290BA2F6"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Усі працівники закладу регулярно проходять медичні огляди, що фіксується медичною сестрою у відповідних журналах.</w:t>
            </w:r>
          </w:p>
          <w:p w14:paraId="3E7791F5"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 xml:space="preserve">Медичний блок складається з кабінету сестри медичної старшої, маніпуляційного кабінету та ізолятора, які мають необхідне медичне обладнання, меблі, ваги, ростомір відповідно до Положення про медичний кабінет та Переліку обладнання медичного кабінету ЗДО. Медичний блок має окремий вхід. В наявності нормативно-законодавча документація щодо медичного обслуговування та харчування дітей, вся необхідна медична документація, чотиритижневі сезонні меню, погоджені з Держспоживслужбою, картотека страв. </w:t>
            </w:r>
          </w:p>
          <w:p w14:paraId="0C2745A4"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59A74BB1"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36B53B8C" wp14:editId="61BA408D">
                  <wp:extent cx="4538980" cy="1943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6080" cy="1954701"/>
                          </a:xfrm>
                          <a:prstGeom prst="rect">
                            <a:avLst/>
                          </a:prstGeom>
                          <a:noFill/>
                          <a:ln>
                            <a:noFill/>
                          </a:ln>
                        </pic:spPr>
                      </pic:pic>
                    </a:graphicData>
                  </a:graphic>
                </wp:inline>
              </w:drawing>
            </w:r>
          </w:p>
          <w:p w14:paraId="020F981A" w14:textId="77777777" w:rsidR="007F5FE6" w:rsidRPr="007F5FE6" w:rsidRDefault="007F5FE6" w:rsidP="007F5FE6">
            <w:pPr>
              <w:spacing w:after="200" w:line="276" w:lineRule="auto"/>
              <w:jc w:val="both"/>
              <w:rPr>
                <w:sz w:val="24"/>
                <w:szCs w:val="24"/>
              </w:rPr>
            </w:pPr>
          </w:p>
          <w:p w14:paraId="0FDF0C48" w14:textId="77777777" w:rsidR="00995A1A" w:rsidRDefault="00995A1A" w:rsidP="007F5FE6">
            <w:pPr>
              <w:shd w:val="clear" w:color="auto" w:fill="FFFFFF"/>
              <w:jc w:val="both"/>
              <w:rPr>
                <w:sz w:val="24"/>
                <w:szCs w:val="24"/>
                <w:lang w:eastAsia="en-US"/>
              </w:rPr>
            </w:pPr>
          </w:p>
          <w:p w14:paraId="7AE6E1A5" w14:textId="77777777" w:rsidR="00995A1A" w:rsidRDefault="00995A1A" w:rsidP="007F5FE6">
            <w:pPr>
              <w:shd w:val="clear" w:color="auto" w:fill="FFFFFF"/>
              <w:jc w:val="both"/>
              <w:rPr>
                <w:sz w:val="24"/>
                <w:szCs w:val="24"/>
                <w:lang w:eastAsia="en-US"/>
              </w:rPr>
            </w:pPr>
          </w:p>
          <w:p w14:paraId="066B7FB0" w14:textId="77777777" w:rsidR="00995A1A" w:rsidRDefault="00995A1A" w:rsidP="007F5FE6">
            <w:pPr>
              <w:shd w:val="clear" w:color="auto" w:fill="FFFFFF"/>
              <w:jc w:val="both"/>
              <w:rPr>
                <w:sz w:val="24"/>
                <w:szCs w:val="24"/>
                <w:lang w:eastAsia="en-US"/>
              </w:rPr>
            </w:pPr>
          </w:p>
          <w:p w14:paraId="650E4971" w14:textId="77777777" w:rsidR="00995A1A" w:rsidRDefault="00995A1A" w:rsidP="007F5FE6">
            <w:pPr>
              <w:shd w:val="clear" w:color="auto" w:fill="FFFFFF"/>
              <w:jc w:val="both"/>
              <w:rPr>
                <w:sz w:val="24"/>
                <w:szCs w:val="24"/>
                <w:lang w:eastAsia="en-US"/>
              </w:rPr>
            </w:pPr>
          </w:p>
          <w:p w14:paraId="70247154" w14:textId="77777777" w:rsidR="00995A1A" w:rsidRDefault="00995A1A" w:rsidP="007F5FE6">
            <w:pPr>
              <w:shd w:val="clear" w:color="auto" w:fill="FFFFFF"/>
              <w:jc w:val="both"/>
              <w:rPr>
                <w:sz w:val="24"/>
                <w:szCs w:val="24"/>
                <w:lang w:eastAsia="en-US"/>
              </w:rPr>
            </w:pPr>
          </w:p>
          <w:p w14:paraId="411C9854" w14:textId="77777777" w:rsidR="00995A1A" w:rsidRDefault="00995A1A" w:rsidP="007F5FE6">
            <w:pPr>
              <w:shd w:val="clear" w:color="auto" w:fill="FFFFFF"/>
              <w:jc w:val="both"/>
              <w:rPr>
                <w:sz w:val="24"/>
                <w:szCs w:val="24"/>
                <w:lang w:eastAsia="en-US"/>
              </w:rPr>
            </w:pPr>
          </w:p>
          <w:p w14:paraId="010CAF41" w14:textId="77777777" w:rsidR="00995A1A" w:rsidRDefault="00995A1A" w:rsidP="007F5FE6">
            <w:pPr>
              <w:shd w:val="clear" w:color="auto" w:fill="FFFFFF"/>
              <w:jc w:val="both"/>
              <w:rPr>
                <w:sz w:val="24"/>
                <w:szCs w:val="24"/>
                <w:lang w:eastAsia="en-US"/>
              </w:rPr>
            </w:pPr>
          </w:p>
          <w:p w14:paraId="5EABF0D5" w14:textId="77777777" w:rsidR="00995A1A" w:rsidRDefault="00995A1A" w:rsidP="007F5FE6">
            <w:pPr>
              <w:shd w:val="clear" w:color="auto" w:fill="FFFFFF"/>
              <w:jc w:val="both"/>
              <w:rPr>
                <w:sz w:val="24"/>
                <w:szCs w:val="24"/>
                <w:lang w:eastAsia="en-US"/>
              </w:rPr>
            </w:pPr>
          </w:p>
          <w:p w14:paraId="0542F945" w14:textId="77777777" w:rsidR="00995A1A" w:rsidRDefault="00995A1A" w:rsidP="007F5FE6">
            <w:pPr>
              <w:shd w:val="clear" w:color="auto" w:fill="FFFFFF"/>
              <w:jc w:val="both"/>
              <w:rPr>
                <w:sz w:val="24"/>
                <w:szCs w:val="24"/>
                <w:lang w:eastAsia="en-US"/>
              </w:rPr>
            </w:pPr>
          </w:p>
          <w:p w14:paraId="2B4AC5E8"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працівників:</w:t>
            </w:r>
          </w:p>
          <w:p w14:paraId="6E97326B"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lastRenderedPageBreak/>
              <w:drawing>
                <wp:inline distT="0" distB="0" distL="0" distR="0" wp14:anchorId="414B4122" wp14:editId="7F0E7C01">
                  <wp:extent cx="4542905" cy="20603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6029" cy="2075393"/>
                          </a:xfrm>
                          <a:prstGeom prst="rect">
                            <a:avLst/>
                          </a:prstGeom>
                          <a:noFill/>
                          <a:ln>
                            <a:noFill/>
                          </a:ln>
                        </pic:spPr>
                      </pic:pic>
                    </a:graphicData>
                  </a:graphic>
                </wp:inline>
              </w:drawing>
            </w:r>
          </w:p>
        </w:tc>
      </w:tr>
      <w:tr w:rsidR="007F5FE6" w:rsidRPr="007F5FE6" w14:paraId="29DF6985" w14:textId="77777777" w:rsidTr="001333A0">
        <w:tc>
          <w:tcPr>
            <w:tcW w:w="2433" w:type="dxa"/>
          </w:tcPr>
          <w:p w14:paraId="03001AC7"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3610046F" w14:textId="77777777" w:rsidR="007F5FE6" w:rsidRPr="007F5FE6" w:rsidRDefault="007F5FE6" w:rsidP="007F5FE6">
            <w:pPr>
              <w:rPr>
                <w:rFonts w:eastAsia="Calibri"/>
                <w:sz w:val="24"/>
                <w:szCs w:val="24"/>
                <w:lang w:eastAsia="en-US"/>
              </w:rPr>
            </w:pPr>
            <w:r w:rsidRPr="007F5FE6">
              <w:rPr>
                <w:sz w:val="24"/>
                <w:szCs w:val="22"/>
                <w:lang w:eastAsia="en-US"/>
              </w:rPr>
              <w:t>1.1.5.2.</w:t>
            </w:r>
            <w:r w:rsidRPr="007F5FE6">
              <w:rPr>
                <w:spacing w:val="-3"/>
                <w:sz w:val="24"/>
                <w:szCs w:val="22"/>
                <w:lang w:eastAsia="en-US"/>
              </w:rPr>
              <w:t xml:space="preserve"> </w:t>
            </w:r>
            <w:r w:rsidRPr="007F5FE6">
              <w:rPr>
                <w:sz w:val="24"/>
                <w:szCs w:val="22"/>
                <w:lang w:eastAsia="en-US"/>
              </w:rPr>
              <w:t>У</w:t>
            </w:r>
            <w:r w:rsidRPr="007F5FE6">
              <w:rPr>
                <w:spacing w:val="-2"/>
                <w:sz w:val="24"/>
                <w:szCs w:val="22"/>
                <w:lang w:eastAsia="en-US"/>
              </w:rPr>
              <w:t xml:space="preserve"> </w:t>
            </w:r>
            <w:r w:rsidRPr="007F5FE6">
              <w:rPr>
                <w:sz w:val="24"/>
                <w:szCs w:val="22"/>
                <w:lang w:eastAsia="en-US"/>
              </w:rPr>
              <w:t>закладі</w:t>
            </w:r>
            <w:r w:rsidRPr="007F5FE6">
              <w:rPr>
                <w:spacing w:val="-3"/>
                <w:sz w:val="24"/>
                <w:szCs w:val="22"/>
                <w:lang w:eastAsia="en-US"/>
              </w:rPr>
              <w:t xml:space="preserve"> </w:t>
            </w:r>
            <w:r w:rsidRPr="007F5FE6">
              <w:rPr>
                <w:sz w:val="24"/>
                <w:szCs w:val="22"/>
                <w:lang w:eastAsia="en-US"/>
              </w:rPr>
              <w:t>дошкільної</w:t>
            </w:r>
            <w:r w:rsidRPr="007F5FE6">
              <w:rPr>
                <w:spacing w:val="-2"/>
                <w:sz w:val="24"/>
                <w:szCs w:val="22"/>
                <w:lang w:eastAsia="en-US"/>
              </w:rPr>
              <w:t xml:space="preserve"> </w:t>
            </w:r>
            <w:r w:rsidRPr="007F5FE6">
              <w:rPr>
                <w:sz w:val="24"/>
                <w:szCs w:val="22"/>
                <w:lang w:eastAsia="en-US"/>
              </w:rPr>
              <w:t>освіти</w:t>
            </w:r>
            <w:r w:rsidRPr="007F5FE6">
              <w:rPr>
                <w:spacing w:val="-4"/>
                <w:sz w:val="24"/>
                <w:szCs w:val="22"/>
                <w:lang w:eastAsia="en-US"/>
              </w:rPr>
              <w:t xml:space="preserve"> </w:t>
            </w:r>
            <w:r w:rsidRPr="007F5FE6">
              <w:rPr>
                <w:sz w:val="24"/>
                <w:szCs w:val="22"/>
                <w:lang w:eastAsia="en-US"/>
              </w:rPr>
              <w:t>проводяться</w:t>
            </w:r>
            <w:r w:rsidRPr="007F5FE6">
              <w:rPr>
                <w:spacing w:val="-57"/>
                <w:sz w:val="24"/>
                <w:szCs w:val="22"/>
                <w:lang w:eastAsia="en-US"/>
              </w:rPr>
              <w:t xml:space="preserve"> </w:t>
            </w:r>
            <w:r w:rsidRPr="007F5FE6">
              <w:rPr>
                <w:sz w:val="24"/>
                <w:szCs w:val="22"/>
                <w:lang w:eastAsia="en-US"/>
              </w:rPr>
              <w:t>профілактичні</w:t>
            </w:r>
            <w:r w:rsidRPr="007F5FE6">
              <w:rPr>
                <w:spacing w:val="-2"/>
                <w:sz w:val="24"/>
                <w:szCs w:val="22"/>
                <w:lang w:eastAsia="en-US"/>
              </w:rPr>
              <w:t xml:space="preserve"> </w:t>
            </w:r>
            <w:r w:rsidRPr="007F5FE6">
              <w:rPr>
                <w:sz w:val="24"/>
                <w:szCs w:val="22"/>
                <w:lang w:eastAsia="en-US"/>
              </w:rPr>
              <w:t>та</w:t>
            </w:r>
            <w:r w:rsidRPr="007F5FE6">
              <w:rPr>
                <w:spacing w:val="-1"/>
                <w:sz w:val="24"/>
                <w:szCs w:val="22"/>
                <w:lang w:eastAsia="en-US"/>
              </w:rPr>
              <w:t xml:space="preserve"> </w:t>
            </w:r>
            <w:r w:rsidRPr="007F5FE6">
              <w:rPr>
                <w:sz w:val="24"/>
                <w:szCs w:val="22"/>
                <w:lang w:eastAsia="en-US"/>
              </w:rPr>
              <w:t>оздоровчі</w:t>
            </w:r>
            <w:r w:rsidRPr="007F5FE6">
              <w:rPr>
                <w:spacing w:val="-1"/>
                <w:sz w:val="24"/>
                <w:szCs w:val="22"/>
                <w:lang w:eastAsia="en-US"/>
              </w:rPr>
              <w:t xml:space="preserve"> </w:t>
            </w:r>
            <w:r w:rsidRPr="007F5FE6">
              <w:rPr>
                <w:sz w:val="24"/>
                <w:szCs w:val="22"/>
                <w:lang w:eastAsia="en-US"/>
              </w:rPr>
              <w:t>заходи</w:t>
            </w:r>
          </w:p>
        </w:tc>
        <w:tc>
          <w:tcPr>
            <w:tcW w:w="7246" w:type="dxa"/>
          </w:tcPr>
          <w:p w14:paraId="1F86DC63"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eastAsia="en-US"/>
              </w:rPr>
              <w:t xml:space="preserve">У дошкільному підрозділі Гімназії </w:t>
            </w:r>
            <w:r w:rsidRPr="007F5FE6">
              <w:rPr>
                <w:color w:val="000000"/>
                <w:sz w:val="24"/>
                <w:szCs w:val="24"/>
                <w:lang w:val="ru-RU" w:eastAsia="en-US"/>
              </w:rPr>
              <w:t xml:space="preserve"> організована система профілактичних та оздоровчих заходів. З метою загартування дитячого організму використовуються природні фактори: повітря, сонце, вода. Цьому сприяють прийом та прогулянки на свіжому повітрі, повітряні ванни в русі, сонячні ванни. Ходіння по «доріжках здоров’я», різноманітні спортивні розваги, Дні здоров’я, фізкультурні тижні та інше. </w:t>
            </w:r>
          </w:p>
          <w:p w14:paraId="13C18614"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В заклад приймаються діти тільки з наявністю щеплень відповідно календаря щеплень для дітей даного віку.</w:t>
            </w:r>
          </w:p>
          <w:p w14:paraId="02416504"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Розроблена і впроваджується в практику система фізкультурно-оздоровчої роботи в усіх вікових групах, яка передбачає декілька напрямів (річний план роботи та план на літній період):</w:t>
            </w:r>
          </w:p>
          <w:p w14:paraId="21CD0353"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фізкультурний (заняття з фізкультури, ранкова гімнастика, фізпаузи, фізхвилинки, фізкультура на повітрі, рухливі ігри, дитячий туризм, Дні здоров’я, фізкультурні свята і розваги, ритмічна гімнастика, руханки, хореографія, музично-ритмічні вправи).</w:t>
            </w:r>
          </w:p>
          <w:p w14:paraId="51055BD3"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валеологічний (заняття з валеології, «оздоровчі хвилинки», виховання культурно- гігієнічних навичок, валеологічні ігри, гурткова робота)</w:t>
            </w:r>
          </w:p>
          <w:p w14:paraId="55A081DF"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лікувальний (вітамінотерапія, ароматерапія, кварцювання груп, виправлення мовних недоліків)</w:t>
            </w:r>
          </w:p>
          <w:p w14:paraId="09A32826"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 гартувальний (дотримання температурного режиму, полегшений одяг у приміщенні, повітряні ванни, гімнастика пробудження, водні процедури, ходьба по «доріжці здоров’я», полоскання горла сольовим розчином, полоскання рота, </w:t>
            </w:r>
            <w:proofErr w:type="gramStart"/>
            <w:r w:rsidRPr="007F5FE6">
              <w:rPr>
                <w:color w:val="000000"/>
                <w:sz w:val="24"/>
                <w:szCs w:val="24"/>
                <w:lang w:val="ru-RU" w:eastAsia="en-US"/>
              </w:rPr>
              <w:t>р</w:t>
            </w:r>
            <w:proofErr w:type="gramEnd"/>
            <w:r w:rsidRPr="007F5FE6">
              <w:rPr>
                <w:color w:val="000000"/>
                <w:sz w:val="24"/>
                <w:szCs w:val="24"/>
                <w:lang w:val="ru-RU" w:eastAsia="en-US"/>
              </w:rPr>
              <w:t>ізні види масажу (щіточковий, дотиковий, горіховий та ін..);</w:t>
            </w:r>
          </w:p>
          <w:p w14:paraId="5347EF01"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 </w:t>
            </w:r>
            <w:proofErr w:type="gramStart"/>
            <w:r w:rsidRPr="007F5FE6">
              <w:rPr>
                <w:color w:val="000000"/>
                <w:sz w:val="24"/>
                <w:szCs w:val="24"/>
                <w:lang w:val="ru-RU" w:eastAsia="en-US"/>
              </w:rPr>
              <w:t>проф</w:t>
            </w:r>
            <w:proofErr w:type="gramEnd"/>
            <w:r w:rsidRPr="007F5FE6">
              <w:rPr>
                <w:color w:val="000000"/>
                <w:sz w:val="24"/>
                <w:szCs w:val="24"/>
                <w:lang w:val="ru-RU" w:eastAsia="en-US"/>
              </w:rPr>
              <w:t>ілактичний (казкотерапія, музикотерапія, сміхотерапія , арт-терапія, ігротерапія, пісочна терапія, психогімнастика, корекційна гімнастика, «ранкові зустрічі» та ін.), чай з лимоном, дихальна та пальчикова гімнастика.</w:t>
            </w:r>
          </w:p>
          <w:p w14:paraId="09A8D1DB"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Фізкультурні заняття проводяться у спортивній залі, крім ясельних груп, відповідно до розкладу, а в літній період - на свіжому повітрі (на спортмайданчику). Рухливі ігри підбираються відповідно до віку дітей. В кожній </w:t>
            </w:r>
            <w:proofErr w:type="gramStart"/>
            <w:r w:rsidRPr="007F5FE6">
              <w:rPr>
                <w:color w:val="000000"/>
                <w:sz w:val="24"/>
                <w:szCs w:val="24"/>
                <w:lang w:val="ru-RU" w:eastAsia="en-US"/>
              </w:rPr>
              <w:t>в</w:t>
            </w:r>
            <w:proofErr w:type="gramEnd"/>
            <w:r w:rsidRPr="007F5FE6">
              <w:rPr>
                <w:color w:val="000000"/>
                <w:sz w:val="24"/>
                <w:szCs w:val="24"/>
                <w:lang w:val="ru-RU" w:eastAsia="en-US"/>
              </w:rPr>
              <w:t>і</w:t>
            </w:r>
            <w:proofErr w:type="gramStart"/>
            <w:r w:rsidRPr="007F5FE6">
              <w:rPr>
                <w:color w:val="000000"/>
                <w:sz w:val="24"/>
                <w:szCs w:val="24"/>
                <w:lang w:val="ru-RU" w:eastAsia="en-US"/>
              </w:rPr>
              <w:t>ков</w:t>
            </w:r>
            <w:proofErr w:type="gramEnd"/>
            <w:r w:rsidRPr="007F5FE6">
              <w:rPr>
                <w:color w:val="000000"/>
                <w:sz w:val="24"/>
                <w:szCs w:val="24"/>
                <w:lang w:val="ru-RU" w:eastAsia="en-US"/>
              </w:rPr>
              <w:t>ій групі є картотека  і атрибути до рухливих ігор, але недостатньо уваги приділяється елементам спортивних ігор.</w:t>
            </w:r>
          </w:p>
          <w:p w14:paraId="2C8785E4"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В кожній віковій групі є фізкультурний осередок, де діти мають змогу займатися самостійною фізкультурною діяльністю.</w:t>
            </w:r>
          </w:p>
          <w:p w14:paraId="75FA2FA2" w14:textId="0F45DF70" w:rsidR="007F5FE6" w:rsidRDefault="007F5FE6" w:rsidP="00995A1A">
            <w:pPr>
              <w:ind w:right="-5" w:firstLine="720"/>
              <w:jc w:val="both"/>
              <w:rPr>
                <w:rFonts w:eastAsia="Calibri"/>
                <w:sz w:val="24"/>
                <w:szCs w:val="24"/>
                <w:lang w:eastAsia="en-US"/>
              </w:rPr>
            </w:pPr>
            <w:r w:rsidRPr="007F5FE6">
              <w:rPr>
                <w:rFonts w:eastAsia="Calibri"/>
                <w:sz w:val="24"/>
                <w:szCs w:val="24"/>
                <w:lang w:eastAsia="en-US"/>
              </w:rPr>
              <w:t xml:space="preserve">Заслуговує уваги використання вихователями нетрадиційних </w:t>
            </w:r>
            <w:r w:rsidRPr="007F5FE6">
              <w:rPr>
                <w:rFonts w:eastAsia="Calibri"/>
                <w:sz w:val="24"/>
                <w:szCs w:val="24"/>
                <w:lang w:eastAsia="en-US"/>
              </w:rPr>
              <w:lastRenderedPageBreak/>
              <w:t xml:space="preserve">форм роботи з фізично-оздоровчого напрямку (фітотерапія, здоров'язберігаючі технології, аромотерапія, крапковий масаж, щітковий самомасаж, психогімнастика, елементи авторської методики М. </w:t>
            </w:r>
            <w:r w:rsidR="00995A1A">
              <w:rPr>
                <w:rFonts w:eastAsia="Calibri"/>
                <w:sz w:val="24"/>
                <w:szCs w:val="24"/>
                <w:lang w:eastAsia="en-US"/>
              </w:rPr>
              <w:t>Єфименко з фізичного виховання).</w:t>
            </w:r>
          </w:p>
          <w:p w14:paraId="06997B0C" w14:textId="77777777" w:rsidR="00995A1A" w:rsidRPr="007F5FE6" w:rsidRDefault="00995A1A" w:rsidP="00995A1A">
            <w:pPr>
              <w:ind w:right="-5" w:firstLine="720"/>
              <w:jc w:val="both"/>
              <w:rPr>
                <w:rFonts w:eastAsia="Calibri"/>
                <w:sz w:val="24"/>
                <w:szCs w:val="24"/>
                <w:lang w:eastAsia="en-US"/>
              </w:rPr>
            </w:pPr>
          </w:p>
          <w:p w14:paraId="1A025E67"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67EC5554"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69B83D94" wp14:editId="5C1F437C">
                  <wp:extent cx="4542050" cy="2069652"/>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5924" cy="2098757"/>
                          </a:xfrm>
                          <a:prstGeom prst="rect">
                            <a:avLst/>
                          </a:prstGeom>
                          <a:noFill/>
                          <a:ln>
                            <a:noFill/>
                          </a:ln>
                        </pic:spPr>
                      </pic:pic>
                    </a:graphicData>
                  </a:graphic>
                </wp:inline>
              </w:drawing>
            </w:r>
          </w:p>
          <w:p w14:paraId="70927564"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працівників:</w:t>
            </w:r>
          </w:p>
          <w:p w14:paraId="5CFE7BC7" w14:textId="4912270B" w:rsidR="007F5FE6" w:rsidRPr="00995A1A" w:rsidRDefault="007F5FE6" w:rsidP="00995A1A">
            <w:pPr>
              <w:ind w:right="-5" w:firstLine="42"/>
              <w:jc w:val="both"/>
              <w:rPr>
                <w:rFonts w:eastAsia="Calibri"/>
                <w:sz w:val="24"/>
                <w:szCs w:val="24"/>
                <w:lang w:eastAsia="en-US"/>
              </w:rPr>
            </w:pPr>
            <w:r w:rsidRPr="007F5FE6">
              <w:rPr>
                <w:rFonts w:ascii="Calibri" w:eastAsia="Calibri" w:hAnsi="Calibri"/>
                <w:noProof/>
                <w:sz w:val="22"/>
                <w:szCs w:val="22"/>
                <w:lang w:val="ru-RU"/>
              </w:rPr>
              <w:drawing>
                <wp:inline distT="0" distB="0" distL="0" distR="0" wp14:anchorId="366CDB64" wp14:editId="09296206">
                  <wp:extent cx="4492800" cy="2122796"/>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8036" cy="2153619"/>
                          </a:xfrm>
                          <a:prstGeom prst="rect">
                            <a:avLst/>
                          </a:prstGeom>
                          <a:noFill/>
                          <a:ln>
                            <a:noFill/>
                          </a:ln>
                        </pic:spPr>
                      </pic:pic>
                    </a:graphicData>
                  </a:graphic>
                </wp:inline>
              </w:drawing>
            </w:r>
          </w:p>
        </w:tc>
      </w:tr>
      <w:tr w:rsidR="007F5FE6" w:rsidRPr="007F5FE6" w14:paraId="00F42ACC" w14:textId="77777777" w:rsidTr="001333A0">
        <w:tc>
          <w:tcPr>
            <w:tcW w:w="2433" w:type="dxa"/>
          </w:tcPr>
          <w:p w14:paraId="7ADFE031"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79A89F93" w14:textId="77777777" w:rsidR="007F5FE6" w:rsidRPr="007F5FE6" w:rsidRDefault="007F5FE6" w:rsidP="007F5FE6">
            <w:pPr>
              <w:rPr>
                <w:rFonts w:eastAsia="Calibri"/>
                <w:sz w:val="24"/>
                <w:szCs w:val="24"/>
                <w:lang w:eastAsia="en-US"/>
              </w:rPr>
            </w:pPr>
            <w:r w:rsidRPr="007F5FE6">
              <w:rPr>
                <w:sz w:val="24"/>
                <w:szCs w:val="22"/>
                <w:lang w:eastAsia="en-US"/>
              </w:rPr>
              <w:t>1.1.5.3.</w:t>
            </w:r>
            <w:r w:rsidRPr="007F5FE6">
              <w:rPr>
                <w:spacing w:val="-4"/>
                <w:sz w:val="24"/>
                <w:szCs w:val="22"/>
                <w:lang w:eastAsia="en-US"/>
              </w:rPr>
              <w:t xml:space="preserve"> </w:t>
            </w:r>
            <w:r w:rsidRPr="007F5FE6">
              <w:rPr>
                <w:sz w:val="24"/>
                <w:szCs w:val="22"/>
                <w:lang w:eastAsia="en-US"/>
              </w:rPr>
              <w:t>У</w:t>
            </w:r>
            <w:r w:rsidRPr="007F5FE6">
              <w:rPr>
                <w:spacing w:val="-3"/>
                <w:sz w:val="24"/>
                <w:szCs w:val="22"/>
                <w:lang w:eastAsia="en-US"/>
              </w:rPr>
              <w:t xml:space="preserve"> </w:t>
            </w:r>
            <w:r w:rsidRPr="007F5FE6">
              <w:rPr>
                <w:sz w:val="24"/>
                <w:szCs w:val="22"/>
                <w:lang w:eastAsia="en-US"/>
              </w:rPr>
              <w:t>закладі</w:t>
            </w:r>
            <w:r w:rsidRPr="007F5FE6">
              <w:rPr>
                <w:spacing w:val="-3"/>
                <w:sz w:val="24"/>
                <w:szCs w:val="22"/>
                <w:lang w:eastAsia="en-US"/>
              </w:rPr>
              <w:t xml:space="preserve"> </w:t>
            </w:r>
            <w:r w:rsidRPr="007F5FE6">
              <w:rPr>
                <w:sz w:val="24"/>
                <w:szCs w:val="22"/>
                <w:lang w:eastAsia="en-US"/>
              </w:rPr>
              <w:t>дошкільної</w:t>
            </w:r>
            <w:r w:rsidRPr="007F5FE6">
              <w:rPr>
                <w:spacing w:val="-3"/>
                <w:sz w:val="24"/>
                <w:szCs w:val="22"/>
                <w:lang w:eastAsia="en-US"/>
              </w:rPr>
              <w:t xml:space="preserve"> </w:t>
            </w:r>
            <w:r w:rsidRPr="007F5FE6">
              <w:rPr>
                <w:sz w:val="24"/>
                <w:szCs w:val="22"/>
                <w:lang w:eastAsia="en-US"/>
              </w:rPr>
              <w:t>освіти</w:t>
            </w:r>
            <w:r w:rsidRPr="007F5FE6">
              <w:rPr>
                <w:spacing w:val="-5"/>
                <w:sz w:val="24"/>
                <w:szCs w:val="22"/>
                <w:lang w:eastAsia="en-US"/>
              </w:rPr>
              <w:t xml:space="preserve"> </w:t>
            </w:r>
            <w:r w:rsidRPr="007F5FE6">
              <w:rPr>
                <w:sz w:val="24"/>
                <w:szCs w:val="22"/>
                <w:lang w:eastAsia="en-US"/>
              </w:rPr>
              <w:t>вживаються</w:t>
            </w:r>
            <w:r w:rsidRPr="007F5FE6">
              <w:rPr>
                <w:spacing w:val="-57"/>
                <w:sz w:val="24"/>
                <w:szCs w:val="22"/>
                <w:lang w:eastAsia="en-US"/>
              </w:rPr>
              <w:t xml:space="preserve"> </w:t>
            </w:r>
            <w:r w:rsidRPr="007F5FE6">
              <w:rPr>
                <w:sz w:val="24"/>
                <w:szCs w:val="22"/>
                <w:lang w:eastAsia="en-US"/>
              </w:rPr>
              <w:t>заходи щодо дотримання протиепідемічного</w:t>
            </w:r>
            <w:r w:rsidRPr="007F5FE6">
              <w:rPr>
                <w:spacing w:val="1"/>
                <w:sz w:val="24"/>
                <w:szCs w:val="22"/>
                <w:lang w:eastAsia="en-US"/>
              </w:rPr>
              <w:t xml:space="preserve"> </w:t>
            </w:r>
            <w:r w:rsidRPr="007F5FE6">
              <w:rPr>
                <w:sz w:val="24"/>
                <w:szCs w:val="22"/>
                <w:lang w:eastAsia="en-US"/>
              </w:rPr>
              <w:t>режиму</w:t>
            </w:r>
          </w:p>
        </w:tc>
        <w:tc>
          <w:tcPr>
            <w:tcW w:w="7246" w:type="dxa"/>
          </w:tcPr>
          <w:p w14:paraId="54FEBA45"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Щомісяця проводиться аналіз та ведеться облік захворюваності дітей на інфекційні та соматичні хвороби у відповідних журналах.</w:t>
            </w:r>
          </w:p>
          <w:p w14:paraId="4B3CCA3F"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Здійснюється контроль як з боку сестри медичної старшої, заступника директора з навчально-виховної роботи та вихователя-методиста за прийомом дітей вранці (ранковий фільтр), дотриманням санітарно-гігієнічного та протиепідемічного (дезінфекція) режиму, строками проходження медоглядів. </w:t>
            </w:r>
          </w:p>
          <w:p w14:paraId="7627C347"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У зв’язку з поширенням гострої респіраторної хвороби </w:t>
            </w:r>
            <w:r w:rsidRPr="007F5FE6">
              <w:rPr>
                <w:color w:val="000000"/>
                <w:sz w:val="24"/>
                <w:szCs w:val="24"/>
                <w:lang w:val="en-US" w:eastAsia="en-US"/>
              </w:rPr>
              <w:t>COVID</w:t>
            </w:r>
            <w:r w:rsidRPr="007F5FE6">
              <w:rPr>
                <w:color w:val="000000"/>
                <w:sz w:val="24"/>
                <w:szCs w:val="24"/>
                <w:lang w:val="ru-RU" w:eastAsia="en-US"/>
              </w:rPr>
              <w:t xml:space="preserve">-19 та встановленням карантинних заходів в дошкільному підрозділі закладу розроблені заходи щодо дотримання протиепідемічного режиму. Постійно здійснюється скринінг температури усіх здобувачів освіти, витримується масковий режим, здійснюється вологе прибирання дезінфікуючими засобами, ведеться відповідна документація. </w:t>
            </w:r>
          </w:p>
          <w:p w14:paraId="5870A6DD" w14:textId="77777777" w:rsidR="00995A1A" w:rsidRDefault="007F5FE6" w:rsidP="007F5FE6">
            <w:pPr>
              <w:spacing w:after="200" w:line="276" w:lineRule="auto"/>
              <w:jc w:val="both"/>
              <w:rPr>
                <w:rFonts w:ascii="Calibri" w:eastAsia="Calibri" w:hAnsi="Calibri"/>
                <w:color w:val="000000"/>
                <w:sz w:val="22"/>
                <w:szCs w:val="22"/>
                <w:lang w:val="ru-RU" w:eastAsia="en-US"/>
              </w:rPr>
            </w:pPr>
            <w:r w:rsidRPr="007F5FE6">
              <w:rPr>
                <w:rFonts w:ascii="Calibri" w:eastAsia="Calibri" w:hAnsi="Calibri"/>
                <w:color w:val="000000"/>
                <w:sz w:val="22"/>
                <w:szCs w:val="22"/>
                <w:lang w:val="ru-RU" w:eastAsia="en-US"/>
              </w:rPr>
              <w:t xml:space="preserve"> </w:t>
            </w:r>
          </w:p>
          <w:p w14:paraId="4380C0B1" w14:textId="77777777" w:rsidR="00995A1A" w:rsidRDefault="00995A1A" w:rsidP="007F5FE6">
            <w:pPr>
              <w:spacing w:after="200" w:line="276" w:lineRule="auto"/>
              <w:jc w:val="both"/>
              <w:rPr>
                <w:rFonts w:ascii="Calibri" w:eastAsia="Calibri" w:hAnsi="Calibri"/>
                <w:color w:val="000000"/>
                <w:sz w:val="22"/>
                <w:szCs w:val="22"/>
                <w:lang w:val="ru-RU" w:eastAsia="en-US"/>
              </w:rPr>
            </w:pPr>
          </w:p>
          <w:p w14:paraId="6E7B6650" w14:textId="74BE4C44"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0F10FE15"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lastRenderedPageBreak/>
              <w:drawing>
                <wp:inline distT="0" distB="0" distL="0" distR="0" wp14:anchorId="13A239BA" wp14:editId="518D5B3A">
                  <wp:extent cx="4527960" cy="2053591"/>
                  <wp:effectExtent l="0" t="0" r="635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1075" cy="2064075"/>
                          </a:xfrm>
                          <a:prstGeom prst="rect">
                            <a:avLst/>
                          </a:prstGeom>
                          <a:noFill/>
                          <a:ln>
                            <a:noFill/>
                          </a:ln>
                        </pic:spPr>
                      </pic:pic>
                    </a:graphicData>
                  </a:graphic>
                </wp:inline>
              </w:drawing>
            </w:r>
          </w:p>
          <w:p w14:paraId="19F01837" w14:textId="77777777" w:rsidR="007F5FE6" w:rsidRPr="007F5FE6" w:rsidRDefault="007F5FE6" w:rsidP="007F5FE6">
            <w:pPr>
              <w:shd w:val="clear" w:color="auto" w:fill="FFFFFF"/>
              <w:jc w:val="both"/>
              <w:rPr>
                <w:color w:val="000000"/>
                <w:sz w:val="24"/>
                <w:szCs w:val="24"/>
                <w:lang w:val="ru-RU" w:eastAsia="en-US"/>
              </w:rPr>
            </w:pPr>
          </w:p>
          <w:p w14:paraId="2ADDAC61"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працівників:</w:t>
            </w:r>
          </w:p>
          <w:p w14:paraId="152ADA23"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drawing>
                <wp:inline distT="0" distB="0" distL="0" distR="0" wp14:anchorId="36F1A4ED" wp14:editId="6F50DE4E">
                  <wp:extent cx="4547225" cy="2094697"/>
                  <wp:effectExtent l="0" t="0" r="635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3336" cy="2120545"/>
                          </a:xfrm>
                          <a:prstGeom prst="rect">
                            <a:avLst/>
                          </a:prstGeom>
                          <a:noFill/>
                          <a:ln>
                            <a:noFill/>
                          </a:ln>
                        </pic:spPr>
                      </pic:pic>
                    </a:graphicData>
                  </a:graphic>
                </wp:inline>
              </w:drawing>
            </w:r>
          </w:p>
          <w:p w14:paraId="27FF1C7A" w14:textId="77777777" w:rsidR="007F5FE6" w:rsidRPr="007F5FE6" w:rsidRDefault="007F5FE6" w:rsidP="007F5FE6">
            <w:pPr>
              <w:shd w:val="clear" w:color="auto" w:fill="FFFFFF"/>
              <w:jc w:val="both"/>
              <w:rPr>
                <w:color w:val="000000"/>
                <w:sz w:val="24"/>
                <w:szCs w:val="24"/>
                <w:lang w:val="ru-RU" w:eastAsia="en-US"/>
              </w:rPr>
            </w:pPr>
          </w:p>
        </w:tc>
      </w:tr>
      <w:tr w:rsidR="007F5FE6" w:rsidRPr="007F5FE6" w14:paraId="55FF2739" w14:textId="77777777" w:rsidTr="001333A0">
        <w:tc>
          <w:tcPr>
            <w:tcW w:w="2433" w:type="dxa"/>
          </w:tcPr>
          <w:p w14:paraId="321A899C"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3F1DF3AC" w14:textId="77777777" w:rsidR="007F5FE6" w:rsidRPr="007F5FE6" w:rsidRDefault="007F5FE6" w:rsidP="007F5FE6">
            <w:pPr>
              <w:rPr>
                <w:rFonts w:eastAsia="Calibri"/>
                <w:sz w:val="24"/>
                <w:szCs w:val="24"/>
                <w:lang w:eastAsia="en-US"/>
              </w:rPr>
            </w:pPr>
            <w:r w:rsidRPr="007F5FE6">
              <w:rPr>
                <w:sz w:val="24"/>
                <w:szCs w:val="22"/>
                <w:lang w:eastAsia="en-US"/>
              </w:rPr>
              <w:t>1.1.5.4.</w:t>
            </w:r>
            <w:r w:rsidRPr="007F5FE6">
              <w:rPr>
                <w:spacing w:val="-3"/>
                <w:sz w:val="24"/>
                <w:szCs w:val="22"/>
                <w:lang w:eastAsia="en-US"/>
              </w:rPr>
              <w:t xml:space="preserve"> </w:t>
            </w:r>
            <w:r w:rsidRPr="007F5FE6">
              <w:rPr>
                <w:sz w:val="24"/>
                <w:szCs w:val="22"/>
                <w:lang w:eastAsia="en-US"/>
              </w:rPr>
              <w:t>У</w:t>
            </w:r>
            <w:r w:rsidRPr="007F5FE6">
              <w:rPr>
                <w:spacing w:val="-2"/>
                <w:sz w:val="24"/>
                <w:szCs w:val="22"/>
                <w:lang w:eastAsia="en-US"/>
              </w:rPr>
              <w:t xml:space="preserve"> </w:t>
            </w:r>
            <w:r w:rsidRPr="007F5FE6">
              <w:rPr>
                <w:sz w:val="24"/>
                <w:szCs w:val="22"/>
                <w:lang w:eastAsia="en-US"/>
              </w:rPr>
              <w:t>закладі</w:t>
            </w:r>
            <w:r w:rsidRPr="007F5FE6">
              <w:rPr>
                <w:spacing w:val="-3"/>
                <w:sz w:val="24"/>
                <w:szCs w:val="22"/>
                <w:lang w:eastAsia="en-US"/>
              </w:rPr>
              <w:t xml:space="preserve"> </w:t>
            </w:r>
            <w:r w:rsidRPr="007F5FE6">
              <w:rPr>
                <w:sz w:val="24"/>
                <w:szCs w:val="22"/>
                <w:lang w:eastAsia="en-US"/>
              </w:rPr>
              <w:t>дошкільної</w:t>
            </w:r>
            <w:r w:rsidRPr="007F5FE6">
              <w:rPr>
                <w:spacing w:val="-2"/>
                <w:sz w:val="24"/>
                <w:szCs w:val="22"/>
                <w:lang w:eastAsia="en-US"/>
              </w:rPr>
              <w:t xml:space="preserve"> </w:t>
            </w:r>
            <w:r w:rsidRPr="007F5FE6">
              <w:rPr>
                <w:sz w:val="24"/>
                <w:szCs w:val="22"/>
                <w:lang w:eastAsia="en-US"/>
              </w:rPr>
              <w:t>освіти</w:t>
            </w:r>
            <w:r w:rsidRPr="007F5FE6">
              <w:rPr>
                <w:spacing w:val="-4"/>
                <w:sz w:val="24"/>
                <w:szCs w:val="22"/>
                <w:lang w:eastAsia="en-US"/>
              </w:rPr>
              <w:t xml:space="preserve"> </w:t>
            </w:r>
            <w:r w:rsidRPr="007F5FE6">
              <w:rPr>
                <w:sz w:val="24"/>
                <w:szCs w:val="22"/>
                <w:lang w:eastAsia="en-US"/>
              </w:rPr>
              <w:t>проводиться</w:t>
            </w:r>
            <w:r w:rsidRPr="007F5FE6">
              <w:rPr>
                <w:spacing w:val="-57"/>
                <w:sz w:val="24"/>
                <w:szCs w:val="22"/>
                <w:lang w:eastAsia="en-US"/>
              </w:rPr>
              <w:t xml:space="preserve"> </w:t>
            </w:r>
            <w:r w:rsidRPr="007F5FE6">
              <w:rPr>
                <w:sz w:val="24"/>
                <w:szCs w:val="22"/>
                <w:lang w:eastAsia="en-US"/>
              </w:rPr>
              <w:t>санітарно-просвітницька робота з усіма</w:t>
            </w:r>
            <w:r w:rsidRPr="007F5FE6">
              <w:rPr>
                <w:spacing w:val="1"/>
                <w:sz w:val="24"/>
                <w:szCs w:val="22"/>
                <w:lang w:eastAsia="en-US"/>
              </w:rPr>
              <w:t xml:space="preserve"> </w:t>
            </w:r>
            <w:r w:rsidRPr="007F5FE6">
              <w:rPr>
                <w:sz w:val="24"/>
                <w:szCs w:val="22"/>
                <w:lang w:eastAsia="en-US"/>
              </w:rPr>
              <w:t>учасниками</w:t>
            </w:r>
            <w:r w:rsidRPr="007F5FE6">
              <w:rPr>
                <w:spacing w:val="1"/>
                <w:sz w:val="24"/>
                <w:szCs w:val="22"/>
                <w:lang w:eastAsia="en-US"/>
              </w:rPr>
              <w:t xml:space="preserve"> </w:t>
            </w:r>
            <w:r w:rsidRPr="007F5FE6">
              <w:rPr>
                <w:sz w:val="24"/>
                <w:szCs w:val="22"/>
                <w:lang w:eastAsia="en-US"/>
              </w:rPr>
              <w:t>освітнього процесу з питань</w:t>
            </w:r>
            <w:r w:rsidRPr="007F5FE6">
              <w:rPr>
                <w:spacing w:val="1"/>
                <w:sz w:val="24"/>
                <w:szCs w:val="22"/>
                <w:lang w:eastAsia="en-US"/>
              </w:rPr>
              <w:t xml:space="preserve"> </w:t>
            </w:r>
            <w:r w:rsidRPr="007F5FE6">
              <w:rPr>
                <w:sz w:val="24"/>
                <w:szCs w:val="22"/>
                <w:lang w:eastAsia="en-US"/>
              </w:rPr>
              <w:t>здорового способу життя, загартування,</w:t>
            </w:r>
            <w:r w:rsidRPr="007F5FE6">
              <w:rPr>
                <w:spacing w:val="1"/>
                <w:sz w:val="24"/>
                <w:szCs w:val="22"/>
                <w:lang w:eastAsia="en-US"/>
              </w:rPr>
              <w:t xml:space="preserve"> </w:t>
            </w:r>
            <w:r w:rsidRPr="007F5FE6">
              <w:rPr>
                <w:sz w:val="24"/>
                <w:szCs w:val="22"/>
                <w:lang w:eastAsia="en-US"/>
              </w:rPr>
              <w:t>раціонального</w:t>
            </w:r>
            <w:r w:rsidRPr="007F5FE6">
              <w:rPr>
                <w:spacing w:val="-1"/>
                <w:sz w:val="24"/>
                <w:szCs w:val="22"/>
                <w:lang w:eastAsia="en-US"/>
              </w:rPr>
              <w:t xml:space="preserve"> </w:t>
            </w:r>
            <w:r w:rsidRPr="007F5FE6">
              <w:rPr>
                <w:sz w:val="24"/>
                <w:szCs w:val="22"/>
                <w:lang w:eastAsia="en-US"/>
              </w:rPr>
              <w:t>харчування</w:t>
            </w:r>
          </w:p>
        </w:tc>
        <w:tc>
          <w:tcPr>
            <w:tcW w:w="7246" w:type="dxa"/>
          </w:tcPr>
          <w:p w14:paraId="7B19F632"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У дошкільному підрозділі постійно проводиться санітарно-просвітницька робота з усіма учасниками освітнього процесу з питань здорового способу життя, загартування, раціонального харчування з використанням таких форм:</w:t>
            </w:r>
          </w:p>
          <w:p w14:paraId="2E06C31E"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1) для персоналу та батьків:</w:t>
            </w:r>
          </w:p>
          <w:p w14:paraId="54781F8D"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консультації та бесіди, лекції</w:t>
            </w:r>
            <w:proofErr w:type="gramStart"/>
            <w:r w:rsidRPr="007F5FE6">
              <w:rPr>
                <w:color w:val="000000"/>
                <w:sz w:val="24"/>
                <w:szCs w:val="24"/>
                <w:lang w:val="ru-RU" w:eastAsia="en-US"/>
              </w:rPr>
              <w:t xml:space="preserve"> ;</w:t>
            </w:r>
            <w:proofErr w:type="gramEnd"/>
          </w:p>
          <w:p w14:paraId="1F5F5345"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заняття по гігієнічному навчанню;</w:t>
            </w:r>
          </w:p>
          <w:p w14:paraId="270A38E3"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через веб-сайт закладу та групу у Фейсбуці;</w:t>
            </w:r>
          </w:p>
          <w:p w14:paraId="4E35267E"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випуск санбюлетнів;</w:t>
            </w:r>
          </w:p>
          <w:p w14:paraId="68129B4B"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листівки-блискавки про заходи щодо попередження інфекційних та вірусних захворювань;</w:t>
            </w:r>
          </w:p>
          <w:p w14:paraId="2CDC7F30"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проведення тематичних вечорів запитань і відповідей (он-лайн);</w:t>
            </w:r>
          </w:p>
          <w:p w14:paraId="22082058"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2) для дошкільників:</w:t>
            </w:r>
          </w:p>
          <w:p w14:paraId="2CCD8385"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заняття з валеології;</w:t>
            </w:r>
          </w:p>
          <w:p w14:paraId="633B5DF4"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бесіди;</w:t>
            </w:r>
          </w:p>
          <w:p w14:paraId="77905545"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різноманітна ігрова діяльність;</w:t>
            </w:r>
          </w:p>
          <w:p w14:paraId="77242D07"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розваги та свята.</w:t>
            </w:r>
          </w:p>
          <w:p w14:paraId="41E05436"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Щомісяця проводиться гігієнічне навчання персоналу закладу, 1 раз на квартал працівники здають залік. Наявна вся документація з гігієнічного навчання працівників дошкільного підрозділу закладу.</w:t>
            </w:r>
          </w:p>
          <w:p w14:paraId="3D6D2709" w14:textId="77777777" w:rsidR="00995A1A" w:rsidRDefault="00995A1A" w:rsidP="007F5FE6">
            <w:pPr>
              <w:spacing w:after="200" w:line="276" w:lineRule="auto"/>
              <w:jc w:val="both"/>
              <w:rPr>
                <w:sz w:val="24"/>
                <w:szCs w:val="24"/>
              </w:rPr>
            </w:pPr>
          </w:p>
          <w:p w14:paraId="560B8065"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1249884C"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lastRenderedPageBreak/>
              <w:drawing>
                <wp:inline distT="0" distB="0" distL="0" distR="0" wp14:anchorId="0C6D37BF" wp14:editId="550052F5">
                  <wp:extent cx="4556203" cy="2066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9450" cy="2076944"/>
                          </a:xfrm>
                          <a:prstGeom prst="rect">
                            <a:avLst/>
                          </a:prstGeom>
                          <a:noFill/>
                          <a:ln>
                            <a:noFill/>
                          </a:ln>
                        </pic:spPr>
                      </pic:pic>
                    </a:graphicData>
                  </a:graphic>
                </wp:inline>
              </w:drawing>
            </w:r>
          </w:p>
          <w:p w14:paraId="29FE8AC7" w14:textId="77777777" w:rsidR="007F5FE6" w:rsidRPr="007F5FE6" w:rsidRDefault="007F5FE6" w:rsidP="007F5FE6">
            <w:pPr>
              <w:shd w:val="clear" w:color="auto" w:fill="FFFFFF"/>
              <w:jc w:val="both"/>
              <w:rPr>
                <w:color w:val="000000"/>
                <w:sz w:val="24"/>
                <w:szCs w:val="24"/>
                <w:lang w:val="ru-RU" w:eastAsia="en-US"/>
              </w:rPr>
            </w:pPr>
          </w:p>
          <w:p w14:paraId="251EAC7E"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працівників:</w:t>
            </w:r>
          </w:p>
          <w:p w14:paraId="24CC1A18" w14:textId="77777777" w:rsidR="007F5FE6" w:rsidRPr="007F5FE6" w:rsidRDefault="007F5FE6" w:rsidP="007F5FE6">
            <w:pPr>
              <w:shd w:val="clear" w:color="auto" w:fill="FFFFFF"/>
              <w:jc w:val="both"/>
              <w:rPr>
                <w:sz w:val="24"/>
                <w:szCs w:val="24"/>
                <w:lang w:eastAsia="en-US"/>
              </w:rPr>
            </w:pPr>
            <w:r w:rsidRPr="007F5FE6">
              <w:rPr>
                <w:noProof/>
                <w:sz w:val="24"/>
                <w:szCs w:val="24"/>
                <w:lang w:val="ru-RU"/>
              </w:rPr>
              <w:drawing>
                <wp:inline distT="0" distB="0" distL="0" distR="0" wp14:anchorId="087B602B" wp14:editId="0024F8F6">
                  <wp:extent cx="4615180" cy="205295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9396" cy="2072623"/>
                          </a:xfrm>
                          <a:prstGeom prst="rect">
                            <a:avLst/>
                          </a:prstGeom>
                          <a:noFill/>
                          <a:ln>
                            <a:noFill/>
                          </a:ln>
                        </pic:spPr>
                      </pic:pic>
                    </a:graphicData>
                  </a:graphic>
                </wp:inline>
              </w:drawing>
            </w:r>
          </w:p>
          <w:p w14:paraId="4511C6A9" w14:textId="77777777" w:rsidR="007F5FE6" w:rsidRPr="007F5FE6" w:rsidRDefault="007F5FE6" w:rsidP="007F5FE6">
            <w:pPr>
              <w:shd w:val="clear" w:color="auto" w:fill="FFFFFF"/>
              <w:jc w:val="both"/>
              <w:rPr>
                <w:color w:val="000000"/>
                <w:sz w:val="24"/>
                <w:szCs w:val="24"/>
                <w:lang w:val="ru-RU" w:eastAsia="en-US"/>
              </w:rPr>
            </w:pPr>
          </w:p>
        </w:tc>
      </w:tr>
      <w:tr w:rsidR="007F5FE6" w:rsidRPr="007F5FE6" w14:paraId="06C1982A" w14:textId="77777777" w:rsidTr="001333A0">
        <w:tc>
          <w:tcPr>
            <w:tcW w:w="2433" w:type="dxa"/>
          </w:tcPr>
          <w:p w14:paraId="389089C7"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1C02697E" w14:textId="77777777" w:rsidR="007F5FE6" w:rsidRPr="007F5FE6" w:rsidRDefault="007F5FE6" w:rsidP="007F5FE6">
            <w:pPr>
              <w:rPr>
                <w:rFonts w:eastAsia="Calibri"/>
                <w:sz w:val="24"/>
                <w:szCs w:val="24"/>
                <w:lang w:eastAsia="en-US"/>
              </w:rPr>
            </w:pPr>
            <w:r w:rsidRPr="007F5FE6">
              <w:rPr>
                <w:rFonts w:eastAsia="Calibri"/>
                <w:sz w:val="24"/>
                <w:szCs w:val="24"/>
                <w:lang w:eastAsia="en-US"/>
              </w:rPr>
              <w:t>1.1.5.5.</w:t>
            </w:r>
            <w:r w:rsidRPr="007F5FE6">
              <w:rPr>
                <w:sz w:val="24"/>
                <w:szCs w:val="22"/>
                <w:lang w:eastAsia="en-US"/>
              </w:rPr>
              <w:t xml:space="preserve"> У</w:t>
            </w:r>
            <w:r w:rsidRPr="007F5FE6">
              <w:rPr>
                <w:spacing w:val="-2"/>
                <w:sz w:val="24"/>
                <w:szCs w:val="22"/>
                <w:lang w:eastAsia="en-US"/>
              </w:rPr>
              <w:t xml:space="preserve"> </w:t>
            </w:r>
            <w:r w:rsidRPr="007F5FE6">
              <w:rPr>
                <w:sz w:val="24"/>
                <w:szCs w:val="22"/>
                <w:lang w:eastAsia="en-US"/>
              </w:rPr>
              <w:t>закладі</w:t>
            </w:r>
            <w:r w:rsidRPr="007F5FE6">
              <w:rPr>
                <w:spacing w:val="-3"/>
                <w:sz w:val="24"/>
                <w:szCs w:val="22"/>
                <w:lang w:eastAsia="en-US"/>
              </w:rPr>
              <w:t xml:space="preserve"> </w:t>
            </w:r>
            <w:r w:rsidRPr="007F5FE6">
              <w:rPr>
                <w:sz w:val="24"/>
                <w:szCs w:val="22"/>
                <w:lang w:eastAsia="en-US"/>
              </w:rPr>
              <w:t>дошкільної</w:t>
            </w:r>
            <w:r w:rsidRPr="007F5FE6">
              <w:rPr>
                <w:spacing w:val="-2"/>
                <w:sz w:val="24"/>
                <w:szCs w:val="22"/>
                <w:lang w:eastAsia="en-US"/>
              </w:rPr>
              <w:t xml:space="preserve"> </w:t>
            </w:r>
            <w:r w:rsidRPr="007F5FE6">
              <w:rPr>
                <w:sz w:val="24"/>
                <w:szCs w:val="22"/>
                <w:lang w:eastAsia="en-US"/>
              </w:rPr>
              <w:t>освіти</w:t>
            </w:r>
            <w:r w:rsidRPr="007F5FE6">
              <w:rPr>
                <w:spacing w:val="-4"/>
                <w:sz w:val="24"/>
                <w:szCs w:val="22"/>
                <w:lang w:eastAsia="en-US"/>
              </w:rPr>
              <w:t xml:space="preserve"> </w:t>
            </w:r>
            <w:r w:rsidRPr="007F5FE6">
              <w:rPr>
                <w:sz w:val="24"/>
                <w:szCs w:val="22"/>
                <w:lang w:eastAsia="en-US"/>
              </w:rPr>
              <w:t>проводиться</w:t>
            </w:r>
            <w:r w:rsidRPr="007F5FE6">
              <w:rPr>
                <w:spacing w:val="-57"/>
                <w:sz w:val="24"/>
                <w:szCs w:val="22"/>
                <w:lang w:eastAsia="en-US"/>
              </w:rPr>
              <w:t xml:space="preserve">        </w:t>
            </w:r>
            <w:r w:rsidRPr="007F5FE6">
              <w:rPr>
                <w:sz w:val="24"/>
                <w:szCs w:val="22"/>
                <w:lang w:eastAsia="en-US"/>
              </w:rPr>
              <w:t>фізкультурно-оздоровча робота у різних</w:t>
            </w:r>
            <w:r w:rsidRPr="007F5FE6">
              <w:rPr>
                <w:spacing w:val="1"/>
                <w:sz w:val="24"/>
                <w:szCs w:val="22"/>
                <w:lang w:eastAsia="en-US"/>
              </w:rPr>
              <w:t xml:space="preserve"> </w:t>
            </w:r>
            <w:r w:rsidRPr="007F5FE6">
              <w:rPr>
                <w:sz w:val="24"/>
                <w:szCs w:val="22"/>
                <w:lang w:eastAsia="en-US"/>
              </w:rPr>
              <w:t>організаційних</w:t>
            </w:r>
            <w:r w:rsidRPr="007F5FE6">
              <w:rPr>
                <w:spacing w:val="-1"/>
                <w:sz w:val="24"/>
                <w:szCs w:val="22"/>
                <w:lang w:eastAsia="en-US"/>
              </w:rPr>
              <w:t xml:space="preserve"> </w:t>
            </w:r>
            <w:r w:rsidRPr="007F5FE6">
              <w:rPr>
                <w:sz w:val="24"/>
                <w:szCs w:val="22"/>
                <w:lang w:eastAsia="en-US"/>
              </w:rPr>
              <w:t>формах</w:t>
            </w:r>
          </w:p>
        </w:tc>
        <w:tc>
          <w:tcPr>
            <w:tcW w:w="7246" w:type="dxa"/>
          </w:tcPr>
          <w:p w14:paraId="2395C437" w14:textId="77777777" w:rsidR="007F5FE6" w:rsidRPr="007F5FE6" w:rsidRDefault="007F5FE6" w:rsidP="007F5FE6">
            <w:pPr>
              <w:shd w:val="clear" w:color="auto" w:fill="FFFFFF"/>
              <w:jc w:val="both"/>
              <w:rPr>
                <w:b/>
                <w:bCs/>
                <w:color w:val="000000"/>
                <w:sz w:val="24"/>
                <w:szCs w:val="24"/>
                <w:lang w:eastAsia="en-US"/>
              </w:rPr>
            </w:pPr>
            <w:r w:rsidRPr="007F5FE6">
              <w:rPr>
                <w:color w:val="000000"/>
                <w:sz w:val="24"/>
                <w:szCs w:val="24"/>
                <w:lang w:eastAsia="en-US"/>
              </w:rPr>
              <w:t>З метою повноцінного фізичного розвитку дітей, формування у них основ здорового способу життя шляхом оптимізації рухової активності і посилення опірності дитячого організму хворобам дошкільний підрозділ забезпечує проведення різнопланової</w:t>
            </w:r>
            <w:r w:rsidRPr="007F5FE6">
              <w:rPr>
                <w:color w:val="000000"/>
                <w:sz w:val="24"/>
                <w:szCs w:val="24"/>
                <w:lang w:val="en-US" w:eastAsia="en-US"/>
              </w:rPr>
              <w:t> </w:t>
            </w:r>
            <w:r w:rsidRPr="007F5FE6">
              <w:rPr>
                <w:color w:val="000000"/>
                <w:sz w:val="24"/>
                <w:szCs w:val="24"/>
                <w:bdr w:val="none" w:sz="0" w:space="0" w:color="auto" w:frame="1"/>
                <w:lang w:eastAsia="en-US"/>
              </w:rPr>
              <w:t>фізкультурно-оздоровчої роботи у таких організаційних формах:</w:t>
            </w:r>
          </w:p>
          <w:p w14:paraId="439549B9"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bdr w:val="none" w:sz="0" w:space="0" w:color="auto" w:frame="1"/>
                <w:lang w:eastAsia="en-US"/>
              </w:rPr>
              <w:t>- заняття з фізичної культури;</w:t>
            </w:r>
          </w:p>
          <w:p w14:paraId="513A0C95" w14:textId="2742389B" w:rsidR="007F5FE6" w:rsidRPr="007F5FE6" w:rsidRDefault="007F5FE6" w:rsidP="007F5FE6">
            <w:pPr>
              <w:shd w:val="clear" w:color="auto" w:fill="FFFFFF"/>
              <w:jc w:val="both"/>
              <w:rPr>
                <w:color w:val="000000"/>
                <w:sz w:val="24"/>
                <w:szCs w:val="24"/>
                <w:lang w:eastAsia="en-US"/>
              </w:rPr>
            </w:pPr>
            <w:r w:rsidRPr="007F5FE6">
              <w:rPr>
                <w:color w:val="000000"/>
                <w:sz w:val="24"/>
                <w:szCs w:val="24"/>
                <w:bdr w:val="none" w:sz="0" w:space="0" w:color="auto" w:frame="1"/>
                <w:lang w:eastAsia="en-US"/>
              </w:rPr>
              <w:t>-малі форми активного відпочинку</w:t>
            </w:r>
            <w:r w:rsidRPr="007F5FE6">
              <w:rPr>
                <w:color w:val="000000"/>
                <w:sz w:val="24"/>
                <w:szCs w:val="24"/>
                <w:lang w:val="en-US" w:eastAsia="en-US"/>
              </w:rPr>
              <w:t> </w:t>
            </w:r>
            <w:r w:rsidRPr="007F5FE6">
              <w:rPr>
                <w:color w:val="000000"/>
                <w:sz w:val="24"/>
                <w:szCs w:val="24"/>
                <w:lang w:eastAsia="en-US"/>
              </w:rPr>
              <w:t>під час організованої навчально-пізнавальної діяльності (фізкультурні хвилинки, фізкультурні паузи/динамічні перерви);</w:t>
            </w:r>
          </w:p>
          <w:p w14:paraId="3B0189D2"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bdr w:val="none" w:sz="0" w:space="0" w:color="auto" w:frame="1"/>
                <w:lang w:eastAsia="en-US"/>
              </w:rPr>
              <w:t>-форми оптимізації рухової активності у повсякденному житті</w:t>
            </w:r>
            <w:r w:rsidRPr="007F5FE6">
              <w:rPr>
                <w:color w:val="000000"/>
                <w:sz w:val="24"/>
                <w:szCs w:val="24"/>
                <w:bdr w:val="none" w:sz="0" w:space="0" w:color="auto" w:frame="1"/>
                <w:lang w:val="en-US" w:eastAsia="en-US"/>
              </w:rPr>
              <w:t> </w:t>
            </w:r>
            <w:r w:rsidRPr="007F5FE6">
              <w:rPr>
                <w:color w:val="000000"/>
                <w:sz w:val="24"/>
                <w:szCs w:val="24"/>
                <w:lang w:eastAsia="en-US"/>
              </w:rPr>
              <w:t>(ранкова гімнастика, гімнастика після денного сну, рухливі ігри, заняття фізичними вправами/фізкультурні комплекси на прогулянках, походи за межі дошкільного закладу/дитячий туризм, фізкультурні свята і розваги, самостійна рухова діяльність, дні й тижні здоров’я, індивідуальна робота з фізичного виховання);</w:t>
            </w:r>
          </w:p>
          <w:p w14:paraId="45110106" w14:textId="77777777" w:rsidR="007F5FE6" w:rsidRPr="007F5FE6" w:rsidRDefault="007F5FE6" w:rsidP="007F5FE6">
            <w:pPr>
              <w:shd w:val="clear" w:color="auto" w:fill="FFFFFF"/>
              <w:jc w:val="both"/>
              <w:rPr>
                <w:color w:val="000000"/>
                <w:sz w:val="24"/>
                <w:szCs w:val="24"/>
                <w:bdr w:val="none" w:sz="0" w:space="0" w:color="auto" w:frame="1"/>
                <w:lang w:val="ru-RU" w:eastAsia="en-US"/>
              </w:rPr>
            </w:pPr>
            <w:r w:rsidRPr="007F5FE6">
              <w:rPr>
                <w:color w:val="000000"/>
                <w:sz w:val="24"/>
                <w:szCs w:val="24"/>
                <w:bdr w:val="none" w:sz="0" w:space="0" w:color="auto" w:frame="1"/>
                <w:lang w:eastAsia="en-US"/>
              </w:rPr>
              <w:t xml:space="preserve">- </w:t>
            </w:r>
            <w:r w:rsidRPr="007F5FE6">
              <w:rPr>
                <w:color w:val="000000"/>
                <w:sz w:val="24"/>
                <w:szCs w:val="24"/>
                <w:bdr w:val="none" w:sz="0" w:space="0" w:color="auto" w:frame="1"/>
                <w:lang w:val="ru-RU" w:eastAsia="en-US"/>
              </w:rPr>
              <w:t>загартувальні й лікувально-профілактичні процедури.</w:t>
            </w:r>
          </w:p>
          <w:p w14:paraId="386124D0" w14:textId="77777777" w:rsidR="007F5FE6" w:rsidRPr="007F5FE6" w:rsidRDefault="007F5FE6" w:rsidP="007F5FE6">
            <w:pPr>
              <w:shd w:val="clear" w:color="auto" w:fill="FFFFFF"/>
              <w:jc w:val="both"/>
              <w:rPr>
                <w:color w:val="000000"/>
                <w:sz w:val="24"/>
                <w:szCs w:val="24"/>
                <w:bdr w:val="none" w:sz="0" w:space="0" w:color="auto" w:frame="1"/>
                <w:lang w:val="ru-RU" w:eastAsia="en-US"/>
              </w:rPr>
            </w:pPr>
          </w:p>
          <w:p w14:paraId="01CE0D0B" w14:textId="77777777" w:rsidR="007F5FE6" w:rsidRPr="007F5FE6" w:rsidRDefault="007F5FE6" w:rsidP="007F5FE6">
            <w:pPr>
              <w:shd w:val="clear" w:color="auto" w:fill="FFFFFF"/>
              <w:jc w:val="both"/>
              <w:rPr>
                <w:color w:val="000000"/>
                <w:sz w:val="24"/>
                <w:szCs w:val="24"/>
                <w:bdr w:val="none" w:sz="0" w:space="0" w:color="auto" w:frame="1"/>
                <w:lang w:val="ru-RU" w:eastAsia="en-US"/>
              </w:rPr>
            </w:pPr>
          </w:p>
          <w:p w14:paraId="1F7F4ADB" w14:textId="77777777" w:rsidR="00995A1A" w:rsidRDefault="00995A1A" w:rsidP="007F5FE6">
            <w:pPr>
              <w:shd w:val="clear" w:color="auto" w:fill="FFFFFF"/>
              <w:jc w:val="both"/>
              <w:rPr>
                <w:sz w:val="24"/>
                <w:szCs w:val="24"/>
                <w:lang w:eastAsia="en-US"/>
              </w:rPr>
            </w:pPr>
          </w:p>
          <w:p w14:paraId="71676B14" w14:textId="77777777" w:rsidR="00995A1A" w:rsidRDefault="00995A1A" w:rsidP="007F5FE6">
            <w:pPr>
              <w:shd w:val="clear" w:color="auto" w:fill="FFFFFF"/>
              <w:jc w:val="both"/>
              <w:rPr>
                <w:sz w:val="24"/>
                <w:szCs w:val="24"/>
                <w:lang w:eastAsia="en-US"/>
              </w:rPr>
            </w:pPr>
          </w:p>
          <w:p w14:paraId="2783CEF6" w14:textId="77777777" w:rsidR="00995A1A" w:rsidRDefault="00995A1A" w:rsidP="007F5FE6">
            <w:pPr>
              <w:shd w:val="clear" w:color="auto" w:fill="FFFFFF"/>
              <w:jc w:val="both"/>
              <w:rPr>
                <w:sz w:val="24"/>
                <w:szCs w:val="24"/>
                <w:lang w:eastAsia="en-US"/>
              </w:rPr>
            </w:pPr>
          </w:p>
          <w:p w14:paraId="06A76E0A" w14:textId="77777777" w:rsidR="00995A1A" w:rsidRDefault="00995A1A" w:rsidP="007F5FE6">
            <w:pPr>
              <w:shd w:val="clear" w:color="auto" w:fill="FFFFFF"/>
              <w:jc w:val="both"/>
              <w:rPr>
                <w:sz w:val="24"/>
                <w:szCs w:val="24"/>
                <w:lang w:eastAsia="en-US"/>
              </w:rPr>
            </w:pPr>
          </w:p>
          <w:p w14:paraId="58D70B6D"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та медичних працівників:</w:t>
            </w:r>
          </w:p>
          <w:p w14:paraId="4CDE49CA" w14:textId="77777777" w:rsidR="007F5FE6" w:rsidRPr="007F5FE6" w:rsidRDefault="007F5FE6" w:rsidP="007F5FE6">
            <w:pPr>
              <w:shd w:val="clear" w:color="auto" w:fill="FFFFFF"/>
              <w:jc w:val="both"/>
              <w:rPr>
                <w:color w:val="000000"/>
                <w:sz w:val="24"/>
                <w:szCs w:val="24"/>
                <w:lang w:eastAsia="en-US"/>
              </w:rPr>
            </w:pPr>
            <w:r w:rsidRPr="007F5FE6">
              <w:rPr>
                <w:noProof/>
                <w:color w:val="000000"/>
                <w:sz w:val="24"/>
                <w:szCs w:val="24"/>
                <w:lang w:val="ru-RU"/>
              </w:rPr>
              <w:lastRenderedPageBreak/>
              <w:drawing>
                <wp:inline distT="0" distB="0" distL="0" distR="0" wp14:anchorId="256FB6B5" wp14:editId="49C10037">
                  <wp:extent cx="4577965" cy="2076271"/>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0748" cy="2091139"/>
                          </a:xfrm>
                          <a:prstGeom prst="rect">
                            <a:avLst/>
                          </a:prstGeom>
                          <a:noFill/>
                          <a:ln>
                            <a:noFill/>
                          </a:ln>
                        </pic:spPr>
                      </pic:pic>
                    </a:graphicData>
                  </a:graphic>
                </wp:inline>
              </w:drawing>
            </w:r>
          </w:p>
        </w:tc>
      </w:tr>
      <w:tr w:rsidR="007F5FE6" w:rsidRPr="007F5FE6" w14:paraId="32247C77" w14:textId="77777777" w:rsidTr="001333A0">
        <w:tc>
          <w:tcPr>
            <w:tcW w:w="2433" w:type="dxa"/>
          </w:tcPr>
          <w:p w14:paraId="4BF72533"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635AFA3B"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1.1.5.6. </w:t>
            </w:r>
          </w:p>
          <w:p w14:paraId="343E8812" w14:textId="77777777" w:rsidR="007F5FE6" w:rsidRPr="007F5FE6" w:rsidRDefault="007F5FE6" w:rsidP="007F5FE6">
            <w:pPr>
              <w:rPr>
                <w:rFonts w:eastAsia="Calibri"/>
                <w:sz w:val="24"/>
                <w:szCs w:val="24"/>
                <w:lang w:eastAsia="en-US"/>
              </w:rPr>
            </w:pPr>
            <w:r w:rsidRPr="007F5FE6">
              <w:rPr>
                <w:sz w:val="24"/>
                <w:szCs w:val="22"/>
                <w:lang w:eastAsia="en-US"/>
              </w:rPr>
              <w:t>У закладі дошкільної освіти наявне</w:t>
            </w:r>
            <w:r w:rsidRPr="007F5FE6">
              <w:rPr>
                <w:spacing w:val="1"/>
                <w:sz w:val="24"/>
                <w:szCs w:val="22"/>
                <w:lang w:eastAsia="en-US"/>
              </w:rPr>
              <w:t xml:space="preserve"> </w:t>
            </w:r>
            <w:r w:rsidRPr="007F5FE6">
              <w:rPr>
                <w:sz w:val="24"/>
                <w:szCs w:val="22"/>
                <w:lang w:eastAsia="en-US"/>
              </w:rPr>
              <w:t>фізкультурно-спортивне</w:t>
            </w:r>
            <w:r w:rsidRPr="007F5FE6">
              <w:rPr>
                <w:spacing w:val="-14"/>
                <w:sz w:val="24"/>
                <w:szCs w:val="22"/>
                <w:lang w:eastAsia="en-US"/>
              </w:rPr>
              <w:t xml:space="preserve"> </w:t>
            </w:r>
            <w:r w:rsidRPr="007F5FE6">
              <w:rPr>
                <w:sz w:val="24"/>
                <w:szCs w:val="22"/>
                <w:lang w:eastAsia="en-US"/>
              </w:rPr>
              <w:t>обладнання</w:t>
            </w:r>
            <w:r w:rsidRPr="007F5FE6">
              <w:rPr>
                <w:spacing w:val="-14"/>
                <w:sz w:val="24"/>
                <w:szCs w:val="22"/>
                <w:lang w:eastAsia="en-US"/>
              </w:rPr>
              <w:t xml:space="preserve"> </w:t>
            </w:r>
            <w:r w:rsidRPr="007F5FE6">
              <w:rPr>
                <w:sz w:val="24"/>
                <w:szCs w:val="22"/>
                <w:lang w:eastAsia="en-US"/>
              </w:rPr>
              <w:t>та</w:t>
            </w:r>
            <w:r w:rsidRPr="007F5FE6">
              <w:rPr>
                <w:spacing w:val="-14"/>
                <w:sz w:val="24"/>
                <w:szCs w:val="22"/>
                <w:lang w:eastAsia="en-US"/>
              </w:rPr>
              <w:t xml:space="preserve"> </w:t>
            </w:r>
            <w:r w:rsidRPr="007F5FE6">
              <w:rPr>
                <w:sz w:val="24"/>
                <w:szCs w:val="22"/>
                <w:lang w:eastAsia="en-US"/>
              </w:rPr>
              <w:t>інвентар</w:t>
            </w:r>
            <w:r w:rsidRPr="007F5FE6">
              <w:rPr>
                <w:spacing w:val="-57"/>
                <w:sz w:val="24"/>
                <w:szCs w:val="22"/>
                <w:lang w:eastAsia="en-US"/>
              </w:rPr>
              <w:t xml:space="preserve"> </w:t>
            </w:r>
            <w:r w:rsidRPr="007F5FE6">
              <w:rPr>
                <w:sz w:val="24"/>
                <w:szCs w:val="22"/>
                <w:lang w:eastAsia="en-US"/>
              </w:rPr>
              <w:t>для розвитку рухових якостей здобувачів</w:t>
            </w:r>
            <w:r w:rsidRPr="007F5FE6">
              <w:rPr>
                <w:spacing w:val="1"/>
                <w:sz w:val="24"/>
                <w:szCs w:val="22"/>
                <w:lang w:eastAsia="en-US"/>
              </w:rPr>
              <w:t xml:space="preserve"> </w:t>
            </w:r>
            <w:r w:rsidRPr="007F5FE6">
              <w:rPr>
                <w:sz w:val="24"/>
                <w:szCs w:val="22"/>
                <w:lang w:eastAsia="en-US"/>
              </w:rPr>
              <w:t>дошкільної освіти</w:t>
            </w:r>
          </w:p>
        </w:tc>
        <w:tc>
          <w:tcPr>
            <w:tcW w:w="7246" w:type="dxa"/>
          </w:tcPr>
          <w:p w14:paraId="5DF6DDD3"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 xml:space="preserve">  У дошкільному підрозділі закладу</w:t>
            </w:r>
            <w:r w:rsidRPr="007F5FE6">
              <w:rPr>
                <w:rFonts w:eastAsia="Arial" w:cs="Arial"/>
                <w:sz w:val="24"/>
                <w:szCs w:val="24"/>
                <w:lang w:eastAsia="uk-UA"/>
              </w:rPr>
              <w:t xml:space="preserve"> </w:t>
            </w:r>
            <w:r w:rsidRPr="007F5FE6">
              <w:rPr>
                <w:color w:val="000000"/>
                <w:sz w:val="24"/>
                <w:szCs w:val="24"/>
                <w:lang w:eastAsia="en-US"/>
              </w:rPr>
              <w:t>наявне фізкультурно-спортивне обладнання та інвентар для розвитку рухових якостей здобувачів дошкільної освіти: ребристі  дошки, гімнастичні стінки, прилади для корекції плоскостопості, дуги, лави, гімнастичні палиці, мішечки та мішені для метання, канат, степ-платформи.</w:t>
            </w:r>
          </w:p>
          <w:p w14:paraId="62A8C5D6" w14:textId="77777777" w:rsidR="007F5FE6" w:rsidRPr="007F5FE6" w:rsidRDefault="007F5FE6" w:rsidP="007F5FE6">
            <w:pPr>
              <w:shd w:val="clear" w:color="auto" w:fill="FFFFFF"/>
              <w:jc w:val="both"/>
              <w:rPr>
                <w:color w:val="000000"/>
                <w:sz w:val="24"/>
                <w:szCs w:val="24"/>
                <w:lang w:eastAsia="en-US"/>
              </w:rPr>
            </w:pPr>
            <w:r w:rsidRPr="007F5FE6">
              <w:rPr>
                <w:bCs/>
                <w:sz w:val="24"/>
                <w:szCs w:val="24"/>
                <w:lang w:val="ru-RU"/>
              </w:rPr>
              <w:t xml:space="preserve">У закладі  наявні іграшки та обладнання для ігор та вправ </w:t>
            </w:r>
            <w:proofErr w:type="gramStart"/>
            <w:r w:rsidRPr="007F5FE6">
              <w:rPr>
                <w:bCs/>
                <w:sz w:val="24"/>
                <w:szCs w:val="24"/>
                <w:lang w:val="ru-RU"/>
              </w:rPr>
              <w:t>спортивного</w:t>
            </w:r>
            <w:proofErr w:type="gramEnd"/>
            <w:r w:rsidRPr="007F5FE6">
              <w:rPr>
                <w:bCs/>
                <w:sz w:val="24"/>
                <w:szCs w:val="24"/>
                <w:lang w:val="ru-RU"/>
              </w:rPr>
              <w:t xml:space="preserve"> характеру.</w:t>
            </w:r>
          </w:p>
          <w:p w14:paraId="7FBA88F1" w14:textId="77777777" w:rsidR="007F5FE6" w:rsidRPr="007F5FE6" w:rsidRDefault="007F5FE6" w:rsidP="007F5FE6">
            <w:pPr>
              <w:shd w:val="clear" w:color="auto" w:fill="FFFFFF"/>
              <w:jc w:val="both"/>
              <w:rPr>
                <w:color w:val="FF0000"/>
                <w:sz w:val="24"/>
                <w:szCs w:val="24"/>
                <w:lang w:eastAsia="en-US"/>
              </w:rPr>
            </w:pPr>
            <w:r w:rsidRPr="007F5FE6">
              <w:rPr>
                <w:color w:val="000000"/>
                <w:sz w:val="24"/>
                <w:szCs w:val="24"/>
                <w:lang w:eastAsia="en-US"/>
              </w:rPr>
              <w:t>Спортивний інвентар: м’ячі, кеглі, мішечки з піском, спортивно-моторні іграшки, скакалки, куби, обручі, прапорці, стрічки, масажери, нестандартне спортивне обладнання</w:t>
            </w:r>
            <w:r w:rsidRPr="007F5FE6">
              <w:rPr>
                <w:rFonts w:eastAsia="Arial" w:cs="Arial"/>
                <w:sz w:val="24"/>
                <w:szCs w:val="24"/>
                <w:lang w:eastAsia="uk-UA"/>
              </w:rPr>
              <w:t>ная. У групах створені фізкультурні осередки з нетрадиційним обладнанням, але цього фізкультурного обладнання та інвентаря недостатньо по кількості для реалізації освітніх завдань з  фізичного виховання.</w:t>
            </w:r>
            <w:r w:rsidRPr="007F5FE6">
              <w:rPr>
                <w:color w:val="FF0000"/>
                <w:sz w:val="24"/>
                <w:szCs w:val="24"/>
                <w:lang w:eastAsia="en-US"/>
              </w:rPr>
              <w:t xml:space="preserve"> </w:t>
            </w:r>
            <w:r w:rsidRPr="007F5FE6">
              <w:rPr>
                <w:sz w:val="24"/>
                <w:szCs w:val="24"/>
                <w:lang w:eastAsia="en-US"/>
              </w:rPr>
              <w:t>Потрібно оновити спортивний інвентар (придбати нові м’чі, спортивні ігри, обручі</w:t>
            </w:r>
            <w:r w:rsidRPr="007F5FE6">
              <w:rPr>
                <w:rFonts w:eastAsia="Arial" w:cs="Arial"/>
                <w:sz w:val="24"/>
                <w:szCs w:val="24"/>
                <w:lang w:eastAsia="uk-UA"/>
              </w:rPr>
              <w:t xml:space="preserve">, м’ячі). Направлено клопотання в управління освіти  про виділення коштів у 2023 році на фізкультурно-спортивне обладнання та інвентарь для розвитку основних рухів та фізичних якостей дітей, вих  №190 від 05.04.2023 року.   </w:t>
            </w:r>
          </w:p>
        </w:tc>
      </w:tr>
      <w:tr w:rsidR="007F5FE6" w:rsidRPr="007F5FE6" w14:paraId="31AF17D9" w14:textId="77777777" w:rsidTr="001333A0">
        <w:trPr>
          <w:trHeight w:val="1353"/>
        </w:trPr>
        <w:tc>
          <w:tcPr>
            <w:tcW w:w="2433" w:type="dxa"/>
          </w:tcPr>
          <w:p w14:paraId="3CC79EE6"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5127A3D6" w14:textId="77777777" w:rsidR="007F5FE6" w:rsidRPr="007F5FE6" w:rsidRDefault="007F5FE6" w:rsidP="007F5FE6">
            <w:pPr>
              <w:rPr>
                <w:rFonts w:eastAsia="Calibri"/>
                <w:sz w:val="24"/>
                <w:szCs w:val="24"/>
                <w:lang w:eastAsia="en-US"/>
              </w:rPr>
            </w:pPr>
            <w:r w:rsidRPr="007F5FE6">
              <w:rPr>
                <w:sz w:val="24"/>
                <w:szCs w:val="22"/>
                <w:lang w:eastAsia="en-US"/>
              </w:rPr>
              <w:t>1.1.5.7. У закладі дошкільної освіти</w:t>
            </w:r>
            <w:r w:rsidRPr="007F5FE6">
              <w:rPr>
                <w:spacing w:val="1"/>
                <w:sz w:val="24"/>
                <w:szCs w:val="22"/>
                <w:lang w:eastAsia="en-US"/>
              </w:rPr>
              <w:t xml:space="preserve"> </w:t>
            </w:r>
            <w:r w:rsidRPr="007F5FE6">
              <w:rPr>
                <w:spacing w:val="-1"/>
                <w:sz w:val="24"/>
                <w:szCs w:val="22"/>
                <w:lang w:eastAsia="en-US"/>
              </w:rPr>
              <w:t>здійснюється</w:t>
            </w:r>
            <w:r w:rsidRPr="007F5FE6">
              <w:rPr>
                <w:spacing w:val="-14"/>
                <w:sz w:val="24"/>
                <w:szCs w:val="22"/>
                <w:lang w:eastAsia="en-US"/>
              </w:rPr>
              <w:t xml:space="preserve"> </w:t>
            </w:r>
            <w:r w:rsidRPr="007F5FE6">
              <w:rPr>
                <w:sz w:val="24"/>
                <w:szCs w:val="22"/>
                <w:lang w:eastAsia="en-US"/>
              </w:rPr>
              <w:t>медико-педагогічний</w:t>
            </w:r>
            <w:r w:rsidRPr="007F5FE6">
              <w:rPr>
                <w:spacing w:val="-14"/>
                <w:sz w:val="24"/>
                <w:szCs w:val="22"/>
                <w:lang w:eastAsia="en-US"/>
              </w:rPr>
              <w:t xml:space="preserve"> </w:t>
            </w:r>
            <w:r w:rsidRPr="007F5FE6">
              <w:rPr>
                <w:sz w:val="24"/>
                <w:szCs w:val="22"/>
                <w:lang w:eastAsia="en-US"/>
              </w:rPr>
              <w:t>контроль</w:t>
            </w:r>
            <w:r w:rsidRPr="007F5FE6">
              <w:rPr>
                <w:spacing w:val="-14"/>
                <w:sz w:val="24"/>
                <w:szCs w:val="22"/>
                <w:lang w:eastAsia="en-US"/>
              </w:rPr>
              <w:t xml:space="preserve"> </w:t>
            </w:r>
            <w:r w:rsidRPr="007F5FE6">
              <w:rPr>
                <w:sz w:val="24"/>
                <w:szCs w:val="22"/>
                <w:lang w:eastAsia="en-US"/>
              </w:rPr>
              <w:t>за</w:t>
            </w:r>
            <w:r w:rsidRPr="007F5FE6">
              <w:rPr>
                <w:spacing w:val="-57"/>
                <w:sz w:val="24"/>
                <w:szCs w:val="22"/>
                <w:lang w:eastAsia="en-US"/>
              </w:rPr>
              <w:t xml:space="preserve"> </w:t>
            </w:r>
            <w:r w:rsidRPr="007F5FE6">
              <w:rPr>
                <w:sz w:val="24"/>
                <w:szCs w:val="22"/>
                <w:lang w:eastAsia="en-US"/>
              </w:rPr>
              <w:t>організацією</w:t>
            </w:r>
            <w:r w:rsidRPr="007F5FE6">
              <w:rPr>
                <w:spacing w:val="-3"/>
                <w:sz w:val="24"/>
                <w:szCs w:val="22"/>
                <w:lang w:eastAsia="en-US"/>
              </w:rPr>
              <w:t xml:space="preserve"> </w:t>
            </w:r>
            <w:r w:rsidRPr="007F5FE6">
              <w:rPr>
                <w:sz w:val="24"/>
                <w:szCs w:val="22"/>
                <w:lang w:eastAsia="en-US"/>
              </w:rPr>
              <w:t>фізичного</w:t>
            </w:r>
            <w:r w:rsidRPr="007F5FE6">
              <w:rPr>
                <w:spacing w:val="-1"/>
                <w:sz w:val="24"/>
                <w:szCs w:val="22"/>
                <w:lang w:eastAsia="en-US"/>
              </w:rPr>
              <w:t xml:space="preserve"> </w:t>
            </w:r>
            <w:r w:rsidRPr="007F5FE6">
              <w:rPr>
                <w:sz w:val="24"/>
                <w:szCs w:val="22"/>
                <w:lang w:eastAsia="en-US"/>
              </w:rPr>
              <w:t>виховання</w:t>
            </w:r>
          </w:p>
        </w:tc>
        <w:tc>
          <w:tcPr>
            <w:tcW w:w="7246" w:type="dxa"/>
          </w:tcPr>
          <w:p w14:paraId="78C5311D"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eastAsia="en-US"/>
              </w:rPr>
              <w:t xml:space="preserve">У дошкільному підрозділі закладу здійснюється медико-педагогічний контроль за організацією фізичного виховання 2 рази на рік відповідно до графіка. Перед початком занять обов’язковою є оцінка санітарно-гігієнічного стану приміщення для занять із фізкультури. Даний вид контролюпроводиться за для  уникнення перевантаження дошкільників, дозування фізичних навантажень та дотримання ефективної щільності занять з фізичного розвитку. </w:t>
            </w:r>
            <w:r w:rsidRPr="007F5FE6">
              <w:rPr>
                <w:color w:val="000000"/>
                <w:sz w:val="24"/>
                <w:szCs w:val="24"/>
                <w:lang w:val="ru-RU" w:eastAsia="en-US"/>
              </w:rPr>
              <w:t>Документація зберігається у методичному кабінеті. Протоколи медико-педагогічного контролю ведуться відповідно до вимог. Інтенсивність фізичного навантаження відображено на графіку.</w:t>
            </w:r>
          </w:p>
          <w:p w14:paraId="3FFA26B6" w14:textId="77777777" w:rsidR="007F5FE6" w:rsidRPr="007F5FE6" w:rsidRDefault="007F5FE6" w:rsidP="007F5FE6">
            <w:pPr>
              <w:shd w:val="clear" w:color="auto" w:fill="FFFFFF"/>
              <w:jc w:val="both"/>
              <w:rPr>
                <w:sz w:val="24"/>
                <w:szCs w:val="24"/>
                <w:lang w:eastAsia="en-US"/>
              </w:rPr>
            </w:pPr>
            <w:r w:rsidRPr="007F5FE6">
              <w:rPr>
                <w:sz w:val="24"/>
                <w:szCs w:val="24"/>
                <w:lang w:eastAsia="en-US"/>
              </w:rPr>
              <w:t xml:space="preserve">   Результати анкетування педагогічних та медичних працівників:</w:t>
            </w:r>
          </w:p>
          <w:p w14:paraId="7AABF3A6" w14:textId="77777777" w:rsidR="007F5FE6" w:rsidRPr="007F5FE6" w:rsidRDefault="007F5FE6" w:rsidP="007F5FE6">
            <w:pPr>
              <w:shd w:val="clear" w:color="auto" w:fill="FFFFFF"/>
              <w:jc w:val="both"/>
              <w:rPr>
                <w:color w:val="000000"/>
                <w:sz w:val="24"/>
                <w:szCs w:val="24"/>
                <w:lang w:eastAsia="en-US"/>
              </w:rPr>
            </w:pPr>
            <w:r w:rsidRPr="007F5FE6">
              <w:rPr>
                <w:noProof/>
                <w:color w:val="000000"/>
                <w:sz w:val="24"/>
                <w:szCs w:val="24"/>
                <w:lang w:val="ru-RU"/>
              </w:rPr>
              <w:drawing>
                <wp:inline distT="0" distB="0" distL="0" distR="0" wp14:anchorId="0C322AA1" wp14:editId="7B9A247F">
                  <wp:extent cx="4550425" cy="206378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5564" cy="2088787"/>
                          </a:xfrm>
                          <a:prstGeom prst="rect">
                            <a:avLst/>
                          </a:prstGeom>
                          <a:noFill/>
                          <a:ln>
                            <a:noFill/>
                          </a:ln>
                        </pic:spPr>
                      </pic:pic>
                    </a:graphicData>
                  </a:graphic>
                </wp:inline>
              </w:drawing>
            </w:r>
          </w:p>
        </w:tc>
      </w:tr>
      <w:tr w:rsidR="007F5FE6" w:rsidRPr="007F5FE6" w14:paraId="250CD88A" w14:textId="77777777" w:rsidTr="001333A0">
        <w:tc>
          <w:tcPr>
            <w:tcW w:w="9679" w:type="dxa"/>
            <w:gridSpan w:val="2"/>
          </w:tcPr>
          <w:p w14:paraId="2532B314" w14:textId="77777777" w:rsidR="007F5FE6" w:rsidRPr="007F5FE6" w:rsidRDefault="007F5FE6" w:rsidP="007F5FE6">
            <w:pPr>
              <w:shd w:val="clear" w:color="auto" w:fill="FFFFFF"/>
              <w:jc w:val="center"/>
              <w:rPr>
                <w:b/>
                <w:bCs/>
                <w:color w:val="000000"/>
                <w:sz w:val="24"/>
                <w:szCs w:val="24"/>
                <w:lang w:val="ru-RU" w:eastAsia="en-US"/>
              </w:rPr>
            </w:pPr>
            <w:r w:rsidRPr="007F5FE6">
              <w:rPr>
                <w:b/>
                <w:bCs/>
                <w:sz w:val="24"/>
                <w:szCs w:val="22"/>
                <w:lang w:eastAsia="en-US"/>
              </w:rPr>
              <w:lastRenderedPageBreak/>
              <w:t>Вимога</w:t>
            </w:r>
            <w:r w:rsidRPr="007F5FE6">
              <w:rPr>
                <w:b/>
                <w:sz w:val="24"/>
                <w:szCs w:val="24"/>
                <w:lang w:eastAsia="en-US"/>
              </w:rPr>
              <w:t xml:space="preserve"> </w:t>
            </w:r>
            <w:r w:rsidRPr="007F5FE6">
              <w:rPr>
                <w:b/>
                <w:bCs/>
                <w:sz w:val="24"/>
                <w:szCs w:val="24"/>
                <w:lang w:eastAsia="en-US"/>
              </w:rPr>
              <w:t>1.2. Створення освітнього середовища, вільного від будь-яких форм насильства та дискримінації</w:t>
            </w:r>
          </w:p>
        </w:tc>
      </w:tr>
      <w:tr w:rsidR="007F5FE6" w:rsidRPr="007F5FE6" w14:paraId="27C1AA1E" w14:textId="77777777" w:rsidTr="001333A0">
        <w:tc>
          <w:tcPr>
            <w:tcW w:w="9679" w:type="dxa"/>
            <w:gridSpan w:val="2"/>
          </w:tcPr>
          <w:p w14:paraId="78DBEA8A" w14:textId="77777777" w:rsidR="007F5FE6" w:rsidRPr="006B610D" w:rsidRDefault="007F5FE6" w:rsidP="007F5FE6">
            <w:pPr>
              <w:shd w:val="clear" w:color="auto" w:fill="FFFFFF"/>
              <w:jc w:val="center"/>
              <w:rPr>
                <w:b/>
                <w:color w:val="000000"/>
                <w:sz w:val="24"/>
                <w:szCs w:val="24"/>
                <w:lang w:eastAsia="en-US"/>
              </w:rPr>
            </w:pPr>
            <w:r w:rsidRPr="007F5FE6">
              <w:rPr>
                <w:b/>
                <w:sz w:val="24"/>
                <w:szCs w:val="24"/>
                <w:lang w:eastAsia="en-US"/>
              </w:rPr>
              <w:t>Критерій 1.2.1. Заклад дошкільної освіти планує та реалізує діяльність щодо запобігання будь-яким проявам дискримінації, булінгу</w:t>
            </w:r>
          </w:p>
        </w:tc>
      </w:tr>
      <w:tr w:rsidR="007F5FE6" w:rsidRPr="007F5FE6" w14:paraId="72533335" w14:textId="77777777" w:rsidTr="001333A0">
        <w:tc>
          <w:tcPr>
            <w:tcW w:w="2433" w:type="dxa"/>
          </w:tcPr>
          <w:p w14:paraId="4BA80FA6"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096D297A" w14:textId="77777777" w:rsidR="007F5FE6" w:rsidRPr="007F5FE6" w:rsidRDefault="007F5FE6" w:rsidP="007F5FE6">
            <w:pPr>
              <w:rPr>
                <w:rFonts w:eastAsia="Calibri"/>
                <w:sz w:val="24"/>
                <w:szCs w:val="24"/>
                <w:lang w:eastAsia="en-US"/>
              </w:rPr>
            </w:pPr>
            <w:r w:rsidRPr="007F5FE6">
              <w:rPr>
                <w:rFonts w:eastAsia="Calibri"/>
                <w:sz w:val="24"/>
                <w:szCs w:val="24"/>
                <w:lang w:eastAsia="en-US"/>
              </w:rPr>
              <w:t>1.2.1.1. Керівник та працівники закладу дошкільної освіти  дотримуються вимог нормативно-правових документів щодо виявлення ознак булінгу, іншого насильства та запобігання йому</w:t>
            </w:r>
          </w:p>
          <w:p w14:paraId="3BDCDC73" w14:textId="77777777" w:rsidR="007F5FE6" w:rsidRPr="007F5FE6" w:rsidRDefault="007F5FE6" w:rsidP="007F5FE6">
            <w:pPr>
              <w:rPr>
                <w:rFonts w:eastAsia="Calibri"/>
                <w:sz w:val="24"/>
                <w:szCs w:val="24"/>
                <w:lang w:eastAsia="en-US"/>
              </w:rPr>
            </w:pPr>
          </w:p>
        </w:tc>
        <w:tc>
          <w:tcPr>
            <w:tcW w:w="7246" w:type="dxa"/>
          </w:tcPr>
          <w:p w14:paraId="23020B49" w14:textId="77777777" w:rsidR="007F5FE6" w:rsidRPr="007F5FE6" w:rsidRDefault="007F5FE6" w:rsidP="007F5FE6">
            <w:pPr>
              <w:jc w:val="both"/>
              <w:rPr>
                <w:sz w:val="24"/>
                <w:szCs w:val="24"/>
              </w:rPr>
            </w:pPr>
            <w:r w:rsidRPr="007F5FE6">
              <w:rPr>
                <w:sz w:val="24"/>
                <w:szCs w:val="24"/>
              </w:rPr>
              <w:t xml:space="preserve">Дошкільний підрозділі Гімназії «Сузір’я-‘9» планує та реалізує діяльність щодо запобігання будь-яким </w:t>
            </w:r>
            <w:r w:rsidRPr="007F5FE6">
              <w:rPr>
                <w:spacing w:val="-1"/>
                <w:sz w:val="24"/>
                <w:szCs w:val="24"/>
              </w:rPr>
              <w:t xml:space="preserve">проявам  дискримінації, </w:t>
            </w:r>
            <w:r w:rsidRPr="007F5FE6">
              <w:rPr>
                <w:sz w:val="24"/>
                <w:szCs w:val="24"/>
              </w:rPr>
              <w:t xml:space="preserve">булінгу, </w:t>
            </w:r>
            <w:r w:rsidRPr="007F5FE6">
              <w:rPr>
                <w:rFonts w:eastAsia="Calibri"/>
                <w:color w:val="000000"/>
                <w:sz w:val="24"/>
                <w:szCs w:val="24"/>
                <w:lang w:eastAsia="en-US"/>
              </w:rPr>
              <w:t>дбає про створення освітнього середовища, вільного від будь-яких форм насильства та дискримінації. Оформлено папку «Протидія булінгу в дошкільному підрозділі Гімназії «Сузір'я-19», в якій наявна вся нормативно-правова документація та методичні рекомендації для педагогічних працівників для проведення роботи з цього питання.</w:t>
            </w:r>
            <w:r w:rsidRPr="007F5FE6">
              <w:rPr>
                <w:color w:val="FF0000"/>
                <w:sz w:val="24"/>
                <w:szCs w:val="24"/>
              </w:rPr>
              <w:t xml:space="preserve">    </w:t>
            </w:r>
            <w:r w:rsidRPr="007F5FE6">
              <w:rPr>
                <w:sz w:val="24"/>
                <w:szCs w:val="24"/>
              </w:rPr>
              <w:t>Працівники закладу дотримуються вимог нормативно-правових документів щодо  виявлення ознак булінгу, іншого насильства та запобігання йому. Практичим психологом та педагогічними працівниками проводиться відповідна інформаційно-роз'яснювальна робота. Керівництво та педагогічні працівники проходять навчання у формі тренінгів, практичних семінарів з протидії булінгу.</w:t>
            </w:r>
          </w:p>
          <w:p w14:paraId="2077AB64" w14:textId="77777777" w:rsidR="007F5FE6" w:rsidRPr="007F5FE6" w:rsidRDefault="007F5FE6" w:rsidP="007F5FE6">
            <w:pPr>
              <w:jc w:val="both"/>
              <w:rPr>
                <w:sz w:val="24"/>
                <w:szCs w:val="24"/>
              </w:rPr>
            </w:pPr>
          </w:p>
          <w:p w14:paraId="29F6D3D3"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та медичних працівників:</w:t>
            </w:r>
          </w:p>
          <w:p w14:paraId="7D291DD7" w14:textId="77777777" w:rsidR="007F5FE6" w:rsidRPr="007F5FE6" w:rsidRDefault="007F5FE6" w:rsidP="007F5FE6">
            <w:pPr>
              <w:shd w:val="clear" w:color="auto" w:fill="FFFFFF"/>
              <w:jc w:val="both"/>
              <w:rPr>
                <w:sz w:val="24"/>
                <w:szCs w:val="24"/>
                <w:lang w:eastAsia="en-US"/>
              </w:rPr>
            </w:pPr>
            <w:r w:rsidRPr="007F5FE6">
              <w:rPr>
                <w:noProof/>
                <w:sz w:val="24"/>
                <w:szCs w:val="24"/>
                <w:lang w:val="ru-RU"/>
              </w:rPr>
              <w:drawing>
                <wp:inline distT="0" distB="0" distL="0" distR="0" wp14:anchorId="63771D50" wp14:editId="6BAC6598">
                  <wp:extent cx="4534845" cy="2056714"/>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2952" cy="2069462"/>
                          </a:xfrm>
                          <a:prstGeom prst="rect">
                            <a:avLst/>
                          </a:prstGeom>
                          <a:noFill/>
                          <a:ln>
                            <a:noFill/>
                          </a:ln>
                        </pic:spPr>
                      </pic:pic>
                    </a:graphicData>
                  </a:graphic>
                </wp:inline>
              </w:drawing>
            </w:r>
          </w:p>
          <w:p w14:paraId="2D6AB94B" w14:textId="77777777" w:rsidR="007F5FE6" w:rsidRPr="007F5FE6" w:rsidRDefault="007F5FE6" w:rsidP="007F5FE6">
            <w:pPr>
              <w:jc w:val="both"/>
              <w:rPr>
                <w:sz w:val="24"/>
                <w:szCs w:val="24"/>
              </w:rPr>
            </w:pPr>
          </w:p>
        </w:tc>
      </w:tr>
      <w:tr w:rsidR="007F5FE6" w:rsidRPr="007F5FE6" w14:paraId="1B711DF3" w14:textId="77777777" w:rsidTr="001333A0">
        <w:tc>
          <w:tcPr>
            <w:tcW w:w="2433" w:type="dxa"/>
          </w:tcPr>
          <w:p w14:paraId="7CE06499"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47803499"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1.2.1.2. </w:t>
            </w:r>
            <w:r w:rsidRPr="007F5FE6">
              <w:rPr>
                <w:sz w:val="24"/>
                <w:szCs w:val="22"/>
                <w:lang w:eastAsia="en-US"/>
              </w:rPr>
              <w:t>У закладі дошкільної освіти розроблено</w:t>
            </w:r>
            <w:r w:rsidRPr="007F5FE6">
              <w:rPr>
                <w:spacing w:val="-57"/>
                <w:sz w:val="24"/>
                <w:szCs w:val="22"/>
                <w:lang w:eastAsia="en-US"/>
              </w:rPr>
              <w:t xml:space="preserve"> </w:t>
            </w:r>
            <w:r w:rsidRPr="007F5FE6">
              <w:rPr>
                <w:sz w:val="24"/>
                <w:szCs w:val="22"/>
                <w:lang w:eastAsia="en-US"/>
              </w:rPr>
              <w:t>та виконується план заходів із запобігання</w:t>
            </w:r>
            <w:r w:rsidRPr="007F5FE6">
              <w:rPr>
                <w:spacing w:val="1"/>
                <w:sz w:val="24"/>
                <w:szCs w:val="22"/>
                <w:lang w:eastAsia="en-US"/>
              </w:rPr>
              <w:t xml:space="preserve"> </w:t>
            </w:r>
            <w:r w:rsidRPr="007F5FE6">
              <w:rPr>
                <w:sz w:val="24"/>
                <w:szCs w:val="22"/>
                <w:lang w:eastAsia="en-US"/>
              </w:rPr>
              <w:t>проявам дискримінації та булінгу, інших форм</w:t>
            </w:r>
            <w:r w:rsidRPr="007F5FE6">
              <w:rPr>
                <w:spacing w:val="1"/>
                <w:sz w:val="24"/>
                <w:szCs w:val="22"/>
                <w:lang w:eastAsia="en-US"/>
              </w:rPr>
              <w:t xml:space="preserve"> </w:t>
            </w:r>
            <w:r w:rsidRPr="007F5FE6">
              <w:rPr>
                <w:sz w:val="24"/>
                <w:szCs w:val="22"/>
                <w:lang w:eastAsia="en-US"/>
              </w:rPr>
              <w:t>насильства,</w:t>
            </w:r>
            <w:r w:rsidRPr="007F5FE6">
              <w:rPr>
                <w:spacing w:val="-7"/>
                <w:sz w:val="24"/>
                <w:szCs w:val="22"/>
                <w:lang w:eastAsia="en-US"/>
              </w:rPr>
              <w:t xml:space="preserve"> </w:t>
            </w:r>
            <w:r w:rsidRPr="007F5FE6">
              <w:rPr>
                <w:sz w:val="24"/>
                <w:szCs w:val="22"/>
                <w:lang w:eastAsia="en-US"/>
              </w:rPr>
              <w:t>вчасно</w:t>
            </w:r>
            <w:r w:rsidRPr="007F5FE6">
              <w:rPr>
                <w:spacing w:val="-6"/>
                <w:sz w:val="24"/>
                <w:szCs w:val="22"/>
                <w:lang w:eastAsia="en-US"/>
              </w:rPr>
              <w:t xml:space="preserve"> </w:t>
            </w:r>
            <w:r w:rsidRPr="007F5FE6">
              <w:rPr>
                <w:sz w:val="24"/>
                <w:szCs w:val="22"/>
                <w:lang w:eastAsia="en-US"/>
              </w:rPr>
              <w:t>реагують</w:t>
            </w:r>
            <w:r w:rsidRPr="007F5FE6">
              <w:rPr>
                <w:spacing w:val="-8"/>
                <w:sz w:val="24"/>
                <w:szCs w:val="22"/>
                <w:lang w:eastAsia="en-US"/>
              </w:rPr>
              <w:t xml:space="preserve"> </w:t>
            </w:r>
            <w:r w:rsidRPr="007F5FE6">
              <w:rPr>
                <w:sz w:val="24"/>
                <w:szCs w:val="22"/>
                <w:lang w:eastAsia="en-US"/>
              </w:rPr>
              <w:t>на</w:t>
            </w:r>
            <w:r w:rsidRPr="007F5FE6">
              <w:rPr>
                <w:spacing w:val="-6"/>
                <w:sz w:val="24"/>
                <w:szCs w:val="22"/>
                <w:lang w:eastAsia="en-US"/>
              </w:rPr>
              <w:t xml:space="preserve"> </w:t>
            </w:r>
            <w:r w:rsidRPr="007F5FE6">
              <w:rPr>
                <w:sz w:val="24"/>
                <w:szCs w:val="22"/>
                <w:lang w:eastAsia="en-US"/>
              </w:rPr>
              <w:t>звернення</w:t>
            </w:r>
            <w:r w:rsidRPr="007F5FE6">
              <w:rPr>
                <w:spacing w:val="-7"/>
                <w:sz w:val="24"/>
                <w:szCs w:val="22"/>
                <w:lang w:eastAsia="en-US"/>
              </w:rPr>
              <w:t xml:space="preserve"> </w:t>
            </w:r>
            <w:r w:rsidRPr="007F5FE6">
              <w:rPr>
                <w:sz w:val="24"/>
                <w:szCs w:val="22"/>
                <w:lang w:eastAsia="en-US"/>
              </w:rPr>
              <w:t xml:space="preserve">щодо </w:t>
            </w:r>
            <w:r w:rsidRPr="007F5FE6">
              <w:rPr>
                <w:spacing w:val="-57"/>
                <w:sz w:val="24"/>
                <w:szCs w:val="22"/>
                <w:lang w:eastAsia="en-US"/>
              </w:rPr>
              <w:t xml:space="preserve"> </w:t>
            </w:r>
            <w:r w:rsidRPr="007F5FE6">
              <w:rPr>
                <w:sz w:val="24"/>
                <w:szCs w:val="22"/>
                <w:lang w:eastAsia="en-US"/>
              </w:rPr>
              <w:t>таких проявів, у разі потреби надається</w:t>
            </w:r>
            <w:r w:rsidRPr="007F5FE6">
              <w:rPr>
                <w:spacing w:val="1"/>
                <w:sz w:val="24"/>
                <w:szCs w:val="22"/>
                <w:lang w:eastAsia="en-US"/>
              </w:rPr>
              <w:t xml:space="preserve"> </w:t>
            </w:r>
            <w:r w:rsidRPr="007F5FE6">
              <w:rPr>
                <w:sz w:val="24"/>
                <w:szCs w:val="22"/>
                <w:lang w:eastAsia="en-US"/>
              </w:rPr>
              <w:t>психолого-соціальна</w:t>
            </w:r>
            <w:r w:rsidRPr="007F5FE6">
              <w:rPr>
                <w:spacing w:val="-1"/>
                <w:sz w:val="24"/>
                <w:szCs w:val="22"/>
                <w:lang w:eastAsia="en-US"/>
              </w:rPr>
              <w:t xml:space="preserve"> </w:t>
            </w:r>
            <w:r w:rsidRPr="007F5FE6">
              <w:rPr>
                <w:sz w:val="24"/>
                <w:szCs w:val="22"/>
                <w:lang w:eastAsia="en-US"/>
              </w:rPr>
              <w:t>підтримка</w:t>
            </w:r>
          </w:p>
        </w:tc>
        <w:tc>
          <w:tcPr>
            <w:tcW w:w="7246" w:type="dxa"/>
          </w:tcPr>
          <w:p w14:paraId="1C6EA488" w14:textId="77777777" w:rsidR="007F5FE6" w:rsidRPr="007F5FE6" w:rsidRDefault="007F5FE6" w:rsidP="007F5FE6">
            <w:pPr>
              <w:shd w:val="clear" w:color="auto" w:fill="FFFFFF"/>
              <w:jc w:val="both"/>
              <w:rPr>
                <w:sz w:val="24"/>
                <w:szCs w:val="24"/>
                <w:lang w:eastAsia="en-US"/>
              </w:rPr>
            </w:pPr>
            <w:r w:rsidRPr="007F5FE6">
              <w:rPr>
                <w:color w:val="000000"/>
                <w:sz w:val="24"/>
                <w:szCs w:val="24"/>
                <w:lang w:eastAsia="en-US"/>
              </w:rPr>
              <w:t xml:space="preserve">Видано наказ по закладу  «Про  затвердження плану заходів щодо попередження проявів булінгу в освітньому середовищі  дошкільного підрозділу в 2023/2024 навчальному році» </w:t>
            </w:r>
            <w:r w:rsidRPr="007F5FE6">
              <w:rPr>
                <w:bCs/>
                <w:sz w:val="24"/>
                <w:szCs w:val="24"/>
              </w:rPr>
              <w:t xml:space="preserve">від  29 </w:t>
            </w:r>
            <w:r w:rsidRPr="007F5FE6">
              <w:rPr>
                <w:bCs/>
                <w:sz w:val="24"/>
                <w:szCs w:val="24"/>
                <w:lang w:val="ru-RU"/>
              </w:rPr>
              <w:t xml:space="preserve">вересня </w:t>
            </w:r>
            <w:r w:rsidRPr="007F5FE6">
              <w:rPr>
                <w:bCs/>
                <w:sz w:val="24"/>
                <w:szCs w:val="24"/>
              </w:rPr>
              <w:t xml:space="preserve">2023 року № </w:t>
            </w:r>
            <w:r w:rsidRPr="007F5FE6">
              <w:rPr>
                <w:bCs/>
                <w:sz w:val="24"/>
                <w:szCs w:val="24"/>
                <w:lang w:val="ru-RU"/>
              </w:rPr>
              <w:t xml:space="preserve">129 </w:t>
            </w:r>
            <w:r w:rsidRPr="007F5FE6">
              <w:rPr>
                <w:sz w:val="24"/>
                <w:szCs w:val="24"/>
                <w:lang w:eastAsia="en-US"/>
              </w:rPr>
              <w:t>на основі якого розроблено річн</w:t>
            </w:r>
            <w:r w:rsidRPr="007F5FE6">
              <w:rPr>
                <w:color w:val="000000"/>
                <w:sz w:val="24"/>
                <w:szCs w:val="24"/>
                <w:lang w:eastAsia="en-US"/>
              </w:rPr>
              <w:t xml:space="preserve">ий план заходів протидії булінгу. Порядок реагування на встановлені випадки булінгу (цькування) та відповідальність осіб, причетних до цього та застосування заходів виховного впливу щодо сторін булінгу в закладі, затверджено склад комісії з розгляду випадків булінгу. </w:t>
            </w:r>
            <w:r w:rsidRPr="007F5FE6">
              <w:rPr>
                <w:sz w:val="24"/>
                <w:szCs w:val="24"/>
                <w:lang w:eastAsia="en-US"/>
              </w:rPr>
              <w:t xml:space="preserve"> </w:t>
            </w:r>
          </w:p>
          <w:p w14:paraId="5BAAABCE" w14:textId="77777777" w:rsidR="007F5FE6" w:rsidRPr="007F5FE6" w:rsidRDefault="007F5FE6" w:rsidP="007F5FE6">
            <w:pPr>
              <w:jc w:val="both"/>
              <w:rPr>
                <w:sz w:val="24"/>
                <w:szCs w:val="24"/>
              </w:rPr>
            </w:pPr>
            <w:r w:rsidRPr="007F5FE6">
              <w:rPr>
                <w:sz w:val="24"/>
                <w:szCs w:val="24"/>
              </w:rPr>
              <w:t>Керівництво та педагогічні працівники проходять навчання у формі тренінгів, практичних семінарів з протидії булінгу.</w:t>
            </w:r>
          </w:p>
          <w:p w14:paraId="3D8DD2BB" w14:textId="77777777" w:rsidR="007F5FE6" w:rsidRPr="007F5FE6" w:rsidRDefault="007F5FE6" w:rsidP="007F5FE6">
            <w:pPr>
              <w:tabs>
                <w:tab w:val="left" w:pos="0"/>
                <w:tab w:val="left" w:pos="34"/>
                <w:tab w:val="left" w:pos="317"/>
              </w:tabs>
              <w:ind w:left="34"/>
              <w:contextualSpacing/>
              <w:jc w:val="both"/>
              <w:rPr>
                <w:sz w:val="24"/>
                <w:szCs w:val="24"/>
                <w:lang w:val="ru-RU"/>
              </w:rPr>
            </w:pPr>
            <w:r w:rsidRPr="007F5FE6">
              <w:rPr>
                <w:rFonts w:eastAsia="Calibri"/>
                <w:sz w:val="24"/>
                <w:szCs w:val="24"/>
                <w:lang w:eastAsia="en-US"/>
              </w:rPr>
              <w:t>Практичним психологом і вихователем-методистом п</w:t>
            </w:r>
            <w:r w:rsidRPr="007F5FE6">
              <w:rPr>
                <w:sz w:val="24"/>
                <w:szCs w:val="24"/>
              </w:rPr>
              <w:t>роведено консультації для педагогів:</w:t>
            </w:r>
            <w:r w:rsidRPr="007F5FE6">
              <w:rPr>
                <w:rFonts w:ascii="Calibri" w:eastAsia="Calibri" w:hAnsi="Calibri"/>
                <w:sz w:val="24"/>
                <w:szCs w:val="24"/>
                <w:lang w:eastAsia="en-US"/>
              </w:rPr>
              <w:t xml:space="preserve"> </w:t>
            </w:r>
            <w:r w:rsidRPr="007F5FE6">
              <w:rPr>
                <w:rFonts w:eastAsia="Calibri"/>
                <w:sz w:val="24"/>
                <w:szCs w:val="24"/>
              </w:rPr>
              <w:t>«</w:t>
            </w:r>
            <w:r w:rsidRPr="007F5FE6">
              <w:rPr>
                <w:rFonts w:eastAsia="Calibri"/>
                <w:sz w:val="24"/>
                <w:szCs w:val="24"/>
                <w:shd w:val="clear" w:color="auto" w:fill="FFFFFF"/>
              </w:rPr>
              <w:t xml:space="preserve">Попередження та запобігання насильства в сім’ї дітей дошкільного віку», </w:t>
            </w:r>
            <w:r w:rsidRPr="007F5FE6">
              <w:rPr>
                <w:rFonts w:eastAsia="Calibri"/>
                <w:sz w:val="24"/>
                <w:szCs w:val="24"/>
              </w:rPr>
              <w:t>«</w:t>
            </w:r>
            <w:r w:rsidRPr="007F5FE6">
              <w:rPr>
                <w:rFonts w:eastAsia="Calibri"/>
                <w:sz w:val="24"/>
                <w:szCs w:val="24"/>
                <w:shd w:val="clear" w:color="auto" w:fill="FFFFFF"/>
              </w:rPr>
              <w:t>Законодавство, яке захищає права дитини та законодавче забезпечення прав дітей в Україні»,</w:t>
            </w:r>
            <w:r w:rsidRPr="007F5FE6">
              <w:rPr>
                <w:sz w:val="24"/>
                <w:szCs w:val="24"/>
                <w:lang w:val="ru-RU"/>
              </w:rPr>
              <w:t xml:space="preserve"> </w:t>
            </w:r>
            <w:r w:rsidRPr="007F5FE6">
              <w:rPr>
                <w:sz w:val="24"/>
                <w:szCs w:val="24"/>
              </w:rPr>
              <w:t>«</w:t>
            </w:r>
            <w:r w:rsidRPr="007F5FE6">
              <w:rPr>
                <w:sz w:val="24"/>
                <w:szCs w:val="24"/>
                <w:lang w:val="ru-RU"/>
              </w:rPr>
              <w:t>Вербальне насильство як загроза психичному та психологічному розвитку дитини</w:t>
            </w:r>
            <w:r w:rsidRPr="007F5FE6">
              <w:rPr>
                <w:sz w:val="24"/>
                <w:szCs w:val="24"/>
              </w:rPr>
              <w:t>»;</w:t>
            </w:r>
          </w:p>
          <w:p w14:paraId="04DA220F" w14:textId="77777777" w:rsidR="007F5FE6" w:rsidRPr="007F5FE6" w:rsidRDefault="007F5FE6" w:rsidP="007F5FE6">
            <w:pPr>
              <w:tabs>
                <w:tab w:val="left" w:pos="1254"/>
              </w:tabs>
              <w:ind w:firstLine="33"/>
              <w:jc w:val="both"/>
              <w:rPr>
                <w:b/>
                <w:sz w:val="24"/>
                <w:szCs w:val="24"/>
              </w:rPr>
            </w:pPr>
            <w:r w:rsidRPr="007F5FE6">
              <w:rPr>
                <w:iCs/>
                <w:sz w:val="24"/>
                <w:szCs w:val="24"/>
                <w:shd w:val="clear" w:color="auto" w:fill="FFFFFF"/>
              </w:rPr>
              <w:t>к</w:t>
            </w:r>
            <w:r w:rsidRPr="007F5FE6">
              <w:rPr>
                <w:sz w:val="24"/>
                <w:szCs w:val="24"/>
              </w:rPr>
              <w:t>онсультації для батьків «Виховувати без насильства</w:t>
            </w:r>
            <w:r w:rsidRPr="007F5FE6">
              <w:rPr>
                <w:sz w:val="24"/>
                <w:szCs w:val="24"/>
                <w:shd w:val="clear" w:color="auto" w:fill="FFFFFF"/>
              </w:rPr>
              <w:t xml:space="preserve">», </w:t>
            </w:r>
            <w:r w:rsidRPr="007F5FE6">
              <w:rPr>
                <w:sz w:val="24"/>
                <w:szCs w:val="24"/>
              </w:rPr>
              <w:t>«Захист прав дитини від усіх форм насилля</w:t>
            </w:r>
            <w:r w:rsidRPr="007F5FE6">
              <w:rPr>
                <w:sz w:val="24"/>
                <w:szCs w:val="24"/>
                <w:shd w:val="clear" w:color="auto" w:fill="FFFFFF"/>
              </w:rPr>
              <w:t>».</w:t>
            </w:r>
          </w:p>
          <w:p w14:paraId="3F594FEC" w14:textId="77777777" w:rsidR="007F5FE6" w:rsidRPr="007F5FE6" w:rsidRDefault="007F5FE6" w:rsidP="007F5FE6">
            <w:pPr>
              <w:spacing w:after="200" w:line="276" w:lineRule="auto"/>
              <w:jc w:val="both"/>
              <w:rPr>
                <w:sz w:val="24"/>
                <w:szCs w:val="24"/>
              </w:rPr>
            </w:pPr>
            <w:r w:rsidRPr="007F5FE6">
              <w:rPr>
                <w:sz w:val="24"/>
                <w:szCs w:val="24"/>
              </w:rPr>
              <w:lastRenderedPageBreak/>
              <w:t>Результати анкетування батьків:</w:t>
            </w:r>
          </w:p>
          <w:p w14:paraId="605BEC98"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4FC268C3" wp14:editId="7039D415">
                  <wp:extent cx="4418965" cy="1972369"/>
                  <wp:effectExtent l="0" t="0" r="63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9713" cy="1990557"/>
                          </a:xfrm>
                          <a:prstGeom prst="rect">
                            <a:avLst/>
                          </a:prstGeom>
                          <a:noFill/>
                          <a:ln>
                            <a:noFill/>
                          </a:ln>
                        </pic:spPr>
                      </pic:pic>
                    </a:graphicData>
                  </a:graphic>
                </wp:inline>
              </w:drawing>
            </w:r>
          </w:p>
          <w:p w14:paraId="41907795"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та медичних працівників:</w:t>
            </w:r>
          </w:p>
          <w:p w14:paraId="5E486C57" w14:textId="77777777" w:rsidR="007F5FE6" w:rsidRPr="007F5FE6" w:rsidRDefault="007F5FE6" w:rsidP="007F5FE6">
            <w:pPr>
              <w:shd w:val="clear" w:color="auto" w:fill="FFFFFF"/>
              <w:jc w:val="both"/>
              <w:rPr>
                <w:color w:val="FF0000"/>
                <w:sz w:val="24"/>
                <w:szCs w:val="24"/>
                <w:lang w:eastAsia="en-US"/>
              </w:rPr>
            </w:pPr>
            <w:r w:rsidRPr="007F5FE6">
              <w:rPr>
                <w:noProof/>
                <w:color w:val="FF0000"/>
                <w:sz w:val="24"/>
                <w:szCs w:val="24"/>
                <w:lang w:val="ru-RU"/>
              </w:rPr>
              <w:drawing>
                <wp:inline distT="0" distB="0" distL="0" distR="0" wp14:anchorId="758A2243" wp14:editId="4F514F43">
                  <wp:extent cx="4585110" cy="2079511"/>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1060" cy="2086745"/>
                          </a:xfrm>
                          <a:prstGeom prst="rect">
                            <a:avLst/>
                          </a:prstGeom>
                          <a:noFill/>
                          <a:ln>
                            <a:noFill/>
                          </a:ln>
                        </pic:spPr>
                      </pic:pic>
                    </a:graphicData>
                  </a:graphic>
                </wp:inline>
              </w:drawing>
            </w:r>
          </w:p>
        </w:tc>
      </w:tr>
      <w:tr w:rsidR="007F5FE6" w:rsidRPr="007F5FE6" w14:paraId="26852D0A" w14:textId="77777777" w:rsidTr="001333A0">
        <w:tc>
          <w:tcPr>
            <w:tcW w:w="2433" w:type="dxa"/>
          </w:tcPr>
          <w:p w14:paraId="5D96ACAC"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786B2191" w14:textId="77777777" w:rsidR="007F5FE6" w:rsidRPr="007F5FE6" w:rsidRDefault="007F5FE6" w:rsidP="007F5FE6">
            <w:pPr>
              <w:rPr>
                <w:rFonts w:eastAsia="Calibri"/>
                <w:sz w:val="24"/>
                <w:szCs w:val="24"/>
                <w:lang w:eastAsia="en-US"/>
              </w:rPr>
            </w:pPr>
            <w:r w:rsidRPr="007F5FE6">
              <w:rPr>
                <w:rFonts w:eastAsia="Calibri"/>
                <w:sz w:val="24"/>
                <w:szCs w:val="24"/>
                <w:lang w:eastAsia="en-US"/>
              </w:rPr>
              <w:t>1.2.1.3. Працівники та батьки вважають освітнє середовище безпечним і психологічно комфортним</w:t>
            </w:r>
          </w:p>
        </w:tc>
        <w:tc>
          <w:tcPr>
            <w:tcW w:w="7246" w:type="dxa"/>
          </w:tcPr>
          <w:p w14:paraId="40F3A4C6" w14:textId="22C2F6E4" w:rsidR="007F5FE6" w:rsidRPr="007F5FE6" w:rsidRDefault="007F5FE6" w:rsidP="007F5FE6">
            <w:pPr>
              <w:shd w:val="clear" w:color="auto" w:fill="FFFFFF"/>
              <w:jc w:val="both"/>
              <w:rPr>
                <w:sz w:val="24"/>
                <w:szCs w:val="24"/>
                <w:lang w:eastAsia="en-US"/>
              </w:rPr>
            </w:pPr>
            <w:r w:rsidRPr="007F5FE6">
              <w:rPr>
                <w:sz w:val="24"/>
                <w:szCs w:val="24"/>
                <w:lang w:eastAsia="en-US"/>
              </w:rPr>
              <w:t>Працівники</w:t>
            </w:r>
            <w:r w:rsidR="00887C35">
              <w:rPr>
                <w:sz w:val="24"/>
                <w:szCs w:val="24"/>
                <w:lang w:eastAsia="en-US"/>
              </w:rPr>
              <w:t xml:space="preserve"> </w:t>
            </w:r>
            <w:r w:rsidRPr="007F5FE6">
              <w:rPr>
                <w:sz w:val="24"/>
                <w:szCs w:val="24"/>
                <w:lang w:eastAsia="en-US"/>
              </w:rPr>
              <w:t>вважають освітнє середовище безпечним і психологічно комфортним.</w:t>
            </w:r>
            <w:r w:rsidR="00887C35">
              <w:rPr>
                <w:sz w:val="24"/>
                <w:szCs w:val="24"/>
                <w:lang w:eastAsia="en-US"/>
              </w:rPr>
              <w:t xml:space="preserve"> Результати анкетування : 90,9% ваідповіли</w:t>
            </w:r>
            <w:r w:rsidR="00A843DC">
              <w:rPr>
                <w:sz w:val="24"/>
                <w:szCs w:val="24"/>
                <w:lang w:eastAsia="en-US"/>
              </w:rPr>
              <w:t xml:space="preserve"> -</w:t>
            </w:r>
            <w:r w:rsidR="00887C35">
              <w:rPr>
                <w:sz w:val="24"/>
                <w:szCs w:val="24"/>
                <w:lang w:eastAsia="en-US"/>
              </w:rPr>
              <w:t xml:space="preserve"> так; 9,1%-переважно так. В свою чергу 75% батьків вважають освітнє середовище закладу безпечним і психологічно комфортним; 22%-переважно так; 2,3%</w:t>
            </w:r>
            <w:r w:rsidR="00A843DC">
              <w:rPr>
                <w:sz w:val="24"/>
                <w:szCs w:val="24"/>
                <w:lang w:eastAsia="en-US"/>
              </w:rPr>
              <w:t>-ні.</w:t>
            </w:r>
          </w:p>
          <w:p w14:paraId="5E050563" w14:textId="77777777" w:rsidR="007F5FE6" w:rsidRPr="007F5FE6" w:rsidRDefault="007F5FE6" w:rsidP="007F5FE6">
            <w:pPr>
              <w:shd w:val="clear" w:color="auto" w:fill="FFFFFF"/>
              <w:jc w:val="both"/>
              <w:rPr>
                <w:sz w:val="24"/>
                <w:szCs w:val="24"/>
                <w:lang w:eastAsia="en-US"/>
              </w:rPr>
            </w:pPr>
            <w:r w:rsidRPr="007F5FE6">
              <w:rPr>
                <w:sz w:val="24"/>
                <w:szCs w:val="24"/>
                <w:lang w:eastAsia="en-US"/>
              </w:rPr>
              <w:t xml:space="preserve">Всі учасники освітнього процесу взаємодіють на засадах взаємоповаги. </w:t>
            </w:r>
          </w:p>
          <w:p w14:paraId="01AC8F6B"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5406B74A"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drawing>
                <wp:inline distT="0" distB="0" distL="0" distR="0" wp14:anchorId="7D5A9EF8" wp14:editId="189183F0">
                  <wp:extent cx="4604385" cy="1980000"/>
                  <wp:effectExtent l="0" t="0" r="571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3233" cy="2005306"/>
                          </a:xfrm>
                          <a:prstGeom prst="rect">
                            <a:avLst/>
                          </a:prstGeom>
                          <a:noFill/>
                          <a:ln>
                            <a:noFill/>
                          </a:ln>
                        </pic:spPr>
                      </pic:pic>
                    </a:graphicData>
                  </a:graphic>
                </wp:inline>
              </w:drawing>
            </w:r>
          </w:p>
          <w:p w14:paraId="20B26D4D" w14:textId="77777777" w:rsidR="007F5FE6" w:rsidRPr="007F5FE6" w:rsidRDefault="007F5FE6" w:rsidP="007F5FE6">
            <w:pPr>
              <w:shd w:val="clear" w:color="auto" w:fill="FFFFFF"/>
              <w:jc w:val="both"/>
              <w:rPr>
                <w:sz w:val="24"/>
                <w:szCs w:val="24"/>
                <w:lang w:eastAsia="en-US"/>
              </w:rPr>
            </w:pPr>
            <w:r w:rsidRPr="007F5FE6">
              <w:rPr>
                <w:sz w:val="24"/>
                <w:szCs w:val="24"/>
                <w:lang w:eastAsia="en-US"/>
              </w:rPr>
              <w:t xml:space="preserve"> Результати анкетування педагогічних та медичних працівників:</w:t>
            </w:r>
          </w:p>
          <w:p w14:paraId="7817DE2A" w14:textId="77777777" w:rsidR="007F5FE6" w:rsidRPr="007F5FE6" w:rsidRDefault="007F5FE6" w:rsidP="007F5FE6">
            <w:pPr>
              <w:shd w:val="clear" w:color="auto" w:fill="FFFFFF"/>
              <w:jc w:val="both"/>
              <w:rPr>
                <w:sz w:val="24"/>
                <w:szCs w:val="24"/>
                <w:lang w:eastAsia="en-US"/>
              </w:rPr>
            </w:pPr>
            <w:r w:rsidRPr="007F5FE6">
              <w:rPr>
                <w:noProof/>
                <w:sz w:val="24"/>
                <w:szCs w:val="24"/>
                <w:lang w:val="ru-RU"/>
              </w:rPr>
              <w:lastRenderedPageBreak/>
              <w:drawing>
                <wp:inline distT="0" distB="0" distL="0" distR="0" wp14:anchorId="217F3AC6" wp14:editId="28FE7454">
                  <wp:extent cx="4613948" cy="2174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4411" cy="2198182"/>
                          </a:xfrm>
                          <a:prstGeom prst="rect">
                            <a:avLst/>
                          </a:prstGeom>
                          <a:noFill/>
                          <a:ln>
                            <a:noFill/>
                          </a:ln>
                        </pic:spPr>
                      </pic:pic>
                    </a:graphicData>
                  </a:graphic>
                </wp:inline>
              </w:drawing>
            </w:r>
          </w:p>
          <w:p w14:paraId="46B2DE21" w14:textId="77777777" w:rsidR="007F5FE6" w:rsidRPr="007F5FE6" w:rsidRDefault="007F5FE6" w:rsidP="007F5FE6">
            <w:pPr>
              <w:shd w:val="clear" w:color="auto" w:fill="FFFFFF"/>
              <w:jc w:val="both"/>
              <w:rPr>
                <w:color w:val="000000"/>
                <w:sz w:val="24"/>
                <w:szCs w:val="24"/>
                <w:lang w:eastAsia="en-US"/>
              </w:rPr>
            </w:pPr>
          </w:p>
          <w:p w14:paraId="57006EFB" w14:textId="77777777" w:rsidR="007F5FE6" w:rsidRPr="007F5FE6" w:rsidRDefault="007F5FE6" w:rsidP="007F5FE6">
            <w:pPr>
              <w:shd w:val="clear" w:color="auto" w:fill="FFFFFF"/>
              <w:jc w:val="both"/>
              <w:rPr>
                <w:color w:val="000000"/>
                <w:sz w:val="24"/>
                <w:szCs w:val="24"/>
                <w:lang w:eastAsia="en-US"/>
              </w:rPr>
            </w:pPr>
          </w:p>
          <w:p w14:paraId="46AE689A" w14:textId="77777777" w:rsidR="007F5FE6" w:rsidRPr="007F5FE6" w:rsidRDefault="007F5FE6" w:rsidP="007F5FE6">
            <w:pPr>
              <w:shd w:val="clear" w:color="auto" w:fill="FFFFFF"/>
              <w:jc w:val="both"/>
              <w:rPr>
                <w:color w:val="000000"/>
                <w:sz w:val="24"/>
                <w:szCs w:val="24"/>
                <w:lang w:eastAsia="en-US"/>
              </w:rPr>
            </w:pPr>
          </w:p>
          <w:p w14:paraId="2BEFB87C" w14:textId="77777777" w:rsidR="007F5FE6" w:rsidRPr="007F5FE6" w:rsidRDefault="007F5FE6" w:rsidP="007F5FE6">
            <w:pPr>
              <w:shd w:val="clear" w:color="auto" w:fill="FFFFFF"/>
              <w:jc w:val="both"/>
              <w:rPr>
                <w:color w:val="000000"/>
                <w:sz w:val="24"/>
                <w:szCs w:val="24"/>
                <w:lang w:eastAsia="en-US"/>
              </w:rPr>
            </w:pPr>
          </w:p>
        </w:tc>
      </w:tr>
      <w:tr w:rsidR="007F5FE6" w:rsidRPr="007F5FE6" w14:paraId="2F4717D4" w14:textId="77777777" w:rsidTr="001333A0">
        <w:tc>
          <w:tcPr>
            <w:tcW w:w="9679" w:type="dxa"/>
            <w:gridSpan w:val="2"/>
          </w:tcPr>
          <w:p w14:paraId="5E1D90C1" w14:textId="77777777" w:rsidR="007F5FE6" w:rsidRPr="007F5FE6" w:rsidRDefault="007F5FE6" w:rsidP="007F5FE6">
            <w:pPr>
              <w:shd w:val="clear" w:color="auto" w:fill="FFFFFF"/>
              <w:ind w:left="360"/>
              <w:jc w:val="center"/>
              <w:rPr>
                <w:color w:val="000000"/>
                <w:sz w:val="24"/>
                <w:szCs w:val="24"/>
                <w:lang w:val="ru-RU" w:eastAsia="en-US"/>
              </w:rPr>
            </w:pPr>
            <w:r w:rsidRPr="007F5FE6">
              <w:rPr>
                <w:b/>
                <w:bCs/>
                <w:color w:val="000000"/>
                <w:sz w:val="24"/>
                <w:szCs w:val="24"/>
                <w:lang w:val="ru-RU" w:eastAsia="en-US"/>
              </w:rPr>
              <w:lastRenderedPageBreak/>
              <w:t>Вимога 1.3. Формування інклюзивного, безпечного, розвивального, мотивуючого освітнього простору</w:t>
            </w:r>
          </w:p>
        </w:tc>
      </w:tr>
      <w:tr w:rsidR="007F5FE6" w:rsidRPr="007F5FE6" w14:paraId="59C644B8" w14:textId="77777777" w:rsidTr="001333A0">
        <w:tc>
          <w:tcPr>
            <w:tcW w:w="9679" w:type="dxa"/>
            <w:gridSpan w:val="2"/>
          </w:tcPr>
          <w:p w14:paraId="5569E014" w14:textId="77777777" w:rsidR="007F5FE6" w:rsidRPr="006B610D" w:rsidRDefault="007F5FE6" w:rsidP="007F5FE6">
            <w:pPr>
              <w:shd w:val="clear" w:color="auto" w:fill="FFFFFF"/>
              <w:jc w:val="center"/>
              <w:rPr>
                <w:b/>
                <w:bCs/>
                <w:color w:val="000000"/>
                <w:sz w:val="24"/>
                <w:szCs w:val="24"/>
                <w:lang w:eastAsia="en-US"/>
              </w:rPr>
            </w:pPr>
            <w:r w:rsidRPr="007F5FE6">
              <w:rPr>
                <w:b/>
                <w:bCs/>
                <w:sz w:val="24"/>
                <w:szCs w:val="24"/>
                <w:lang w:eastAsia="en-US"/>
              </w:rPr>
              <w:t xml:space="preserve">Критерій 1.3.1. </w:t>
            </w:r>
            <w:r w:rsidRPr="007F5FE6">
              <w:rPr>
                <w:b/>
                <w:bCs/>
                <w:sz w:val="24"/>
                <w:szCs w:val="22"/>
                <w:lang w:eastAsia="en-US"/>
              </w:rPr>
              <w:t>У</w:t>
            </w:r>
            <w:r w:rsidRPr="007F5FE6">
              <w:rPr>
                <w:b/>
                <w:bCs/>
                <w:spacing w:val="9"/>
                <w:sz w:val="24"/>
                <w:szCs w:val="22"/>
                <w:lang w:eastAsia="en-US"/>
              </w:rPr>
              <w:t xml:space="preserve"> </w:t>
            </w:r>
            <w:r w:rsidRPr="007F5FE6">
              <w:rPr>
                <w:b/>
                <w:bCs/>
                <w:sz w:val="24"/>
                <w:szCs w:val="22"/>
                <w:lang w:eastAsia="en-US"/>
              </w:rPr>
              <w:t>закладі</w:t>
            </w:r>
            <w:r w:rsidRPr="007F5FE6">
              <w:rPr>
                <w:b/>
                <w:bCs/>
                <w:spacing w:val="9"/>
                <w:sz w:val="24"/>
                <w:szCs w:val="22"/>
                <w:lang w:eastAsia="en-US"/>
              </w:rPr>
              <w:t xml:space="preserve"> </w:t>
            </w:r>
            <w:r w:rsidRPr="007F5FE6">
              <w:rPr>
                <w:b/>
                <w:bCs/>
                <w:sz w:val="24"/>
                <w:szCs w:val="22"/>
                <w:lang w:eastAsia="en-US"/>
              </w:rPr>
              <w:t>дошкільної</w:t>
            </w:r>
            <w:r w:rsidRPr="007F5FE6">
              <w:rPr>
                <w:b/>
                <w:bCs/>
                <w:spacing w:val="1"/>
                <w:sz w:val="24"/>
                <w:szCs w:val="22"/>
                <w:lang w:eastAsia="en-US"/>
              </w:rPr>
              <w:t xml:space="preserve"> </w:t>
            </w:r>
            <w:r w:rsidRPr="007F5FE6">
              <w:rPr>
                <w:b/>
                <w:bCs/>
                <w:sz w:val="24"/>
                <w:szCs w:val="22"/>
                <w:lang w:eastAsia="en-US"/>
              </w:rPr>
              <w:t>освіти створено умови для</w:t>
            </w:r>
            <w:r w:rsidRPr="007F5FE6">
              <w:rPr>
                <w:b/>
                <w:bCs/>
                <w:spacing w:val="1"/>
                <w:sz w:val="24"/>
                <w:szCs w:val="22"/>
                <w:lang w:eastAsia="en-US"/>
              </w:rPr>
              <w:t xml:space="preserve"> </w:t>
            </w:r>
            <w:r w:rsidRPr="007F5FE6">
              <w:rPr>
                <w:b/>
                <w:bCs/>
                <w:sz w:val="24"/>
                <w:szCs w:val="22"/>
                <w:lang w:eastAsia="en-US"/>
              </w:rPr>
              <w:t>навчання, реабілітації, соціальної</w:t>
            </w:r>
            <w:r w:rsidRPr="007F5FE6">
              <w:rPr>
                <w:b/>
                <w:bCs/>
                <w:spacing w:val="-57"/>
                <w:sz w:val="24"/>
                <w:szCs w:val="22"/>
                <w:lang w:eastAsia="en-US"/>
              </w:rPr>
              <w:t xml:space="preserve"> </w:t>
            </w:r>
            <w:r w:rsidRPr="007F5FE6">
              <w:rPr>
                <w:b/>
                <w:bCs/>
                <w:sz w:val="24"/>
                <w:szCs w:val="22"/>
                <w:lang w:eastAsia="en-US"/>
              </w:rPr>
              <w:t>адаптації,</w:t>
            </w:r>
            <w:r w:rsidRPr="007F5FE6">
              <w:rPr>
                <w:b/>
                <w:bCs/>
                <w:spacing w:val="9"/>
                <w:sz w:val="24"/>
                <w:szCs w:val="22"/>
                <w:lang w:eastAsia="en-US"/>
              </w:rPr>
              <w:t xml:space="preserve"> </w:t>
            </w:r>
            <w:r w:rsidRPr="007F5FE6">
              <w:rPr>
                <w:b/>
                <w:bCs/>
                <w:sz w:val="24"/>
                <w:szCs w:val="22"/>
                <w:lang w:eastAsia="en-US"/>
              </w:rPr>
              <w:t>інтеграції</w:t>
            </w:r>
            <w:r w:rsidRPr="007F5FE6">
              <w:rPr>
                <w:b/>
                <w:bCs/>
                <w:spacing w:val="9"/>
                <w:sz w:val="24"/>
                <w:szCs w:val="22"/>
                <w:lang w:eastAsia="en-US"/>
              </w:rPr>
              <w:t xml:space="preserve"> </w:t>
            </w:r>
            <w:r w:rsidRPr="007F5FE6">
              <w:rPr>
                <w:b/>
                <w:bCs/>
                <w:sz w:val="24"/>
                <w:szCs w:val="22"/>
                <w:lang w:eastAsia="en-US"/>
              </w:rPr>
              <w:t>в</w:t>
            </w:r>
            <w:r w:rsidRPr="007F5FE6">
              <w:rPr>
                <w:b/>
                <w:bCs/>
                <w:spacing w:val="1"/>
                <w:sz w:val="24"/>
                <w:szCs w:val="22"/>
                <w:lang w:eastAsia="en-US"/>
              </w:rPr>
              <w:t xml:space="preserve"> </w:t>
            </w:r>
            <w:r w:rsidRPr="007F5FE6">
              <w:rPr>
                <w:b/>
                <w:bCs/>
                <w:sz w:val="24"/>
                <w:szCs w:val="22"/>
                <w:lang w:eastAsia="en-US"/>
              </w:rPr>
              <w:t>суспільство здобувачів</w:t>
            </w:r>
            <w:r w:rsidRPr="007F5FE6">
              <w:rPr>
                <w:b/>
                <w:bCs/>
                <w:spacing w:val="1"/>
                <w:sz w:val="24"/>
                <w:szCs w:val="22"/>
                <w:lang w:eastAsia="en-US"/>
              </w:rPr>
              <w:t xml:space="preserve"> </w:t>
            </w:r>
            <w:r w:rsidRPr="007F5FE6">
              <w:rPr>
                <w:b/>
                <w:bCs/>
                <w:sz w:val="24"/>
                <w:szCs w:val="22"/>
                <w:lang w:eastAsia="en-US"/>
              </w:rPr>
              <w:t>дошкільної освіти</w:t>
            </w:r>
            <w:r w:rsidRPr="007F5FE6">
              <w:rPr>
                <w:b/>
                <w:bCs/>
                <w:spacing w:val="1"/>
                <w:sz w:val="24"/>
                <w:szCs w:val="22"/>
                <w:lang w:eastAsia="en-US"/>
              </w:rPr>
              <w:t xml:space="preserve"> </w:t>
            </w:r>
            <w:r w:rsidRPr="007F5FE6">
              <w:rPr>
                <w:b/>
                <w:bCs/>
                <w:sz w:val="24"/>
                <w:szCs w:val="22"/>
                <w:lang w:eastAsia="en-US"/>
              </w:rPr>
              <w:t>із особливими</w:t>
            </w:r>
            <w:r w:rsidRPr="007F5FE6">
              <w:rPr>
                <w:b/>
                <w:bCs/>
                <w:spacing w:val="-57"/>
                <w:sz w:val="24"/>
                <w:szCs w:val="22"/>
                <w:lang w:eastAsia="en-US"/>
              </w:rPr>
              <w:t xml:space="preserve"> </w:t>
            </w:r>
            <w:r w:rsidRPr="007F5FE6">
              <w:rPr>
                <w:b/>
                <w:bCs/>
                <w:sz w:val="24"/>
                <w:szCs w:val="22"/>
                <w:lang w:eastAsia="en-US"/>
              </w:rPr>
              <w:t>освітніми</w:t>
            </w:r>
            <w:r w:rsidRPr="007F5FE6">
              <w:rPr>
                <w:b/>
                <w:bCs/>
                <w:spacing w:val="-1"/>
                <w:sz w:val="24"/>
                <w:szCs w:val="22"/>
                <w:lang w:eastAsia="en-US"/>
              </w:rPr>
              <w:t xml:space="preserve"> </w:t>
            </w:r>
            <w:r w:rsidRPr="007F5FE6">
              <w:rPr>
                <w:b/>
                <w:bCs/>
                <w:sz w:val="24"/>
                <w:szCs w:val="22"/>
                <w:lang w:eastAsia="en-US"/>
              </w:rPr>
              <w:t>потребами</w:t>
            </w:r>
          </w:p>
        </w:tc>
      </w:tr>
      <w:tr w:rsidR="007F5FE6" w:rsidRPr="007F5FE6" w14:paraId="0D132981" w14:textId="77777777" w:rsidTr="001333A0">
        <w:tc>
          <w:tcPr>
            <w:tcW w:w="2433" w:type="dxa"/>
          </w:tcPr>
          <w:p w14:paraId="26471E70"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11676F21" w14:textId="77777777" w:rsidR="007F5FE6" w:rsidRPr="007F5FE6" w:rsidRDefault="007F5FE6" w:rsidP="007F5FE6">
            <w:pPr>
              <w:rPr>
                <w:rFonts w:eastAsia="Calibri"/>
                <w:sz w:val="24"/>
                <w:szCs w:val="24"/>
                <w:lang w:eastAsia="en-US"/>
              </w:rPr>
            </w:pPr>
            <w:r w:rsidRPr="007F5FE6">
              <w:rPr>
                <w:sz w:val="24"/>
                <w:szCs w:val="22"/>
                <w:lang w:eastAsia="en-US"/>
              </w:rPr>
              <w:t>1.3.1.1. У закладі дошкільної освіти</w:t>
            </w:r>
            <w:r w:rsidRPr="007F5FE6">
              <w:rPr>
                <w:spacing w:val="1"/>
                <w:sz w:val="24"/>
                <w:szCs w:val="22"/>
                <w:lang w:eastAsia="en-US"/>
              </w:rPr>
              <w:t xml:space="preserve"> </w:t>
            </w:r>
            <w:r w:rsidRPr="007F5FE6">
              <w:rPr>
                <w:sz w:val="24"/>
                <w:szCs w:val="22"/>
                <w:lang w:eastAsia="en-US"/>
              </w:rPr>
              <w:t>забезпечується</w:t>
            </w:r>
            <w:r w:rsidRPr="007F5FE6">
              <w:rPr>
                <w:spacing w:val="-15"/>
                <w:sz w:val="24"/>
                <w:szCs w:val="22"/>
                <w:lang w:eastAsia="en-US"/>
              </w:rPr>
              <w:t xml:space="preserve"> </w:t>
            </w:r>
            <w:r w:rsidRPr="007F5FE6">
              <w:rPr>
                <w:sz w:val="24"/>
                <w:szCs w:val="22"/>
                <w:lang w:eastAsia="en-US"/>
              </w:rPr>
              <w:t>корекційна</w:t>
            </w:r>
            <w:r w:rsidRPr="007F5FE6">
              <w:rPr>
                <w:spacing w:val="-14"/>
                <w:sz w:val="24"/>
                <w:szCs w:val="22"/>
                <w:lang w:eastAsia="en-US"/>
              </w:rPr>
              <w:t xml:space="preserve"> </w:t>
            </w:r>
            <w:r w:rsidRPr="007F5FE6">
              <w:rPr>
                <w:sz w:val="24"/>
                <w:szCs w:val="22"/>
                <w:lang w:eastAsia="en-US"/>
              </w:rPr>
              <w:t>спрямованість</w:t>
            </w:r>
            <w:r w:rsidRPr="007F5FE6">
              <w:rPr>
                <w:spacing w:val="-57"/>
                <w:sz w:val="24"/>
                <w:szCs w:val="22"/>
                <w:lang w:eastAsia="en-US"/>
              </w:rPr>
              <w:t xml:space="preserve"> </w:t>
            </w:r>
            <w:r w:rsidRPr="007F5FE6">
              <w:rPr>
                <w:sz w:val="24"/>
                <w:szCs w:val="22"/>
                <w:lang w:eastAsia="en-US"/>
              </w:rPr>
              <w:t>освітнього</w:t>
            </w:r>
            <w:r w:rsidRPr="007F5FE6">
              <w:rPr>
                <w:spacing w:val="-1"/>
                <w:sz w:val="24"/>
                <w:szCs w:val="22"/>
                <w:lang w:eastAsia="en-US"/>
              </w:rPr>
              <w:t xml:space="preserve"> </w:t>
            </w:r>
            <w:r w:rsidRPr="007F5FE6">
              <w:rPr>
                <w:sz w:val="24"/>
                <w:szCs w:val="22"/>
                <w:lang w:eastAsia="en-US"/>
              </w:rPr>
              <w:t>процесу (у</w:t>
            </w:r>
            <w:r w:rsidRPr="007F5FE6">
              <w:rPr>
                <w:spacing w:val="-1"/>
                <w:sz w:val="24"/>
                <w:szCs w:val="22"/>
                <w:lang w:eastAsia="en-US"/>
              </w:rPr>
              <w:t xml:space="preserve"> </w:t>
            </w:r>
            <w:r w:rsidRPr="007F5FE6">
              <w:rPr>
                <w:sz w:val="24"/>
                <w:szCs w:val="22"/>
                <w:lang w:eastAsia="en-US"/>
              </w:rPr>
              <w:t>разі потреби)</w:t>
            </w:r>
          </w:p>
        </w:tc>
        <w:tc>
          <w:tcPr>
            <w:tcW w:w="7246" w:type="dxa"/>
          </w:tcPr>
          <w:p w14:paraId="481F008E" w14:textId="77777777" w:rsidR="007F5FE6" w:rsidRPr="007F5FE6" w:rsidRDefault="007F5FE6" w:rsidP="007F5FE6">
            <w:pPr>
              <w:autoSpaceDE w:val="0"/>
              <w:autoSpaceDN w:val="0"/>
              <w:adjustRightInd w:val="0"/>
              <w:jc w:val="both"/>
              <w:rPr>
                <w:color w:val="FF0000"/>
                <w:sz w:val="24"/>
                <w:szCs w:val="24"/>
              </w:rPr>
            </w:pPr>
            <w:r w:rsidRPr="007F5FE6">
              <w:rPr>
                <w:sz w:val="24"/>
                <w:szCs w:val="24"/>
              </w:rPr>
              <w:t>У дошкільному підрозділі Гімназії створено умови для навчання, реабілітації, соціальної адаптації, інтеграції в суспільство здобувачів дошкільної освіти із особливими освітніми потребами, забезпечується</w:t>
            </w:r>
            <w:r w:rsidRPr="007F5FE6">
              <w:rPr>
                <w:spacing w:val="-15"/>
                <w:sz w:val="24"/>
                <w:szCs w:val="24"/>
              </w:rPr>
              <w:t xml:space="preserve"> </w:t>
            </w:r>
            <w:r w:rsidRPr="007F5FE6">
              <w:rPr>
                <w:sz w:val="24"/>
                <w:szCs w:val="24"/>
              </w:rPr>
              <w:t>корекційна</w:t>
            </w:r>
            <w:r w:rsidRPr="007F5FE6">
              <w:rPr>
                <w:spacing w:val="-14"/>
                <w:sz w:val="24"/>
                <w:szCs w:val="24"/>
              </w:rPr>
              <w:t xml:space="preserve"> </w:t>
            </w:r>
            <w:r w:rsidRPr="007F5FE6">
              <w:rPr>
                <w:color w:val="000000"/>
                <w:sz w:val="24"/>
                <w:szCs w:val="24"/>
              </w:rPr>
              <w:t>спрямованість</w:t>
            </w:r>
            <w:r w:rsidRPr="007F5FE6">
              <w:rPr>
                <w:color w:val="000000"/>
                <w:spacing w:val="-57"/>
                <w:sz w:val="24"/>
                <w:szCs w:val="24"/>
              </w:rPr>
              <w:t xml:space="preserve"> </w:t>
            </w:r>
            <w:r w:rsidRPr="007F5FE6">
              <w:rPr>
                <w:color w:val="000000"/>
                <w:sz w:val="24"/>
                <w:szCs w:val="24"/>
              </w:rPr>
              <w:t>освітнього</w:t>
            </w:r>
            <w:r w:rsidRPr="007F5FE6">
              <w:rPr>
                <w:color w:val="000000"/>
                <w:spacing w:val="-1"/>
                <w:sz w:val="24"/>
                <w:szCs w:val="24"/>
              </w:rPr>
              <w:t xml:space="preserve"> </w:t>
            </w:r>
            <w:r w:rsidRPr="007F5FE6">
              <w:rPr>
                <w:color w:val="000000"/>
                <w:sz w:val="24"/>
                <w:szCs w:val="24"/>
              </w:rPr>
              <w:t>процесу (у</w:t>
            </w:r>
            <w:r w:rsidRPr="007F5FE6">
              <w:rPr>
                <w:color w:val="000000"/>
                <w:spacing w:val="-1"/>
                <w:sz w:val="24"/>
                <w:szCs w:val="24"/>
              </w:rPr>
              <w:t xml:space="preserve"> </w:t>
            </w:r>
            <w:r w:rsidRPr="007F5FE6">
              <w:rPr>
                <w:color w:val="000000"/>
                <w:sz w:val="24"/>
                <w:szCs w:val="24"/>
              </w:rPr>
              <w:t>разі потреби)</w:t>
            </w:r>
          </w:p>
          <w:p w14:paraId="686530EF" w14:textId="77777777" w:rsidR="007F5FE6" w:rsidRPr="007F5FE6" w:rsidRDefault="007F5FE6" w:rsidP="007F5FE6">
            <w:pPr>
              <w:shd w:val="clear" w:color="auto" w:fill="FFFFFF"/>
              <w:jc w:val="both"/>
              <w:rPr>
                <w:color w:val="000000"/>
                <w:sz w:val="24"/>
                <w:szCs w:val="24"/>
                <w:lang w:eastAsia="en-US"/>
              </w:rPr>
            </w:pPr>
          </w:p>
        </w:tc>
      </w:tr>
      <w:tr w:rsidR="007F5FE6" w:rsidRPr="007F5FE6" w14:paraId="64FF2381" w14:textId="77777777" w:rsidTr="001333A0">
        <w:tc>
          <w:tcPr>
            <w:tcW w:w="2433" w:type="dxa"/>
          </w:tcPr>
          <w:p w14:paraId="332BE3D3"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35CFE4B4"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1.3.1.2. </w:t>
            </w:r>
            <w:r w:rsidRPr="007F5FE6">
              <w:rPr>
                <w:sz w:val="24"/>
                <w:szCs w:val="22"/>
                <w:lang w:eastAsia="en-US"/>
              </w:rPr>
              <w:t>У закладі дошкільної освіти</w:t>
            </w:r>
            <w:r w:rsidRPr="007F5FE6">
              <w:rPr>
                <w:spacing w:val="1"/>
                <w:sz w:val="24"/>
                <w:szCs w:val="22"/>
                <w:lang w:eastAsia="en-US"/>
              </w:rPr>
              <w:t xml:space="preserve"> </w:t>
            </w:r>
            <w:r w:rsidRPr="007F5FE6">
              <w:rPr>
                <w:spacing w:val="-1"/>
                <w:sz w:val="24"/>
                <w:szCs w:val="22"/>
                <w:lang w:eastAsia="en-US"/>
              </w:rPr>
              <w:t>забезпечується</w:t>
            </w:r>
            <w:r w:rsidRPr="007F5FE6">
              <w:rPr>
                <w:spacing w:val="-13"/>
                <w:sz w:val="24"/>
                <w:szCs w:val="22"/>
                <w:lang w:eastAsia="en-US"/>
              </w:rPr>
              <w:t xml:space="preserve"> </w:t>
            </w:r>
            <w:r w:rsidRPr="007F5FE6">
              <w:rPr>
                <w:sz w:val="24"/>
                <w:szCs w:val="22"/>
                <w:lang w:eastAsia="en-US"/>
              </w:rPr>
              <w:t>проведення</w:t>
            </w:r>
            <w:r w:rsidRPr="007F5FE6">
              <w:rPr>
                <w:spacing w:val="-12"/>
                <w:sz w:val="24"/>
                <w:szCs w:val="22"/>
                <w:lang w:eastAsia="en-US"/>
              </w:rPr>
              <w:t xml:space="preserve"> </w:t>
            </w:r>
            <w:r w:rsidRPr="007F5FE6">
              <w:rPr>
                <w:sz w:val="24"/>
                <w:szCs w:val="22"/>
                <w:lang w:eastAsia="en-US"/>
              </w:rPr>
              <w:t>(надання)</w:t>
            </w:r>
            <w:r w:rsidRPr="007F5FE6">
              <w:rPr>
                <w:spacing w:val="-11"/>
                <w:sz w:val="24"/>
                <w:szCs w:val="22"/>
                <w:lang w:eastAsia="en-US"/>
              </w:rPr>
              <w:t xml:space="preserve"> </w:t>
            </w:r>
            <w:r w:rsidRPr="007F5FE6">
              <w:rPr>
                <w:sz w:val="24"/>
                <w:szCs w:val="22"/>
                <w:lang w:eastAsia="en-US"/>
              </w:rPr>
              <w:t>додаткових</w:t>
            </w:r>
            <w:r w:rsidRPr="007F5FE6">
              <w:rPr>
                <w:spacing w:val="-57"/>
                <w:sz w:val="24"/>
                <w:szCs w:val="22"/>
                <w:lang w:eastAsia="en-US"/>
              </w:rPr>
              <w:t xml:space="preserve"> </w:t>
            </w:r>
            <w:r w:rsidRPr="007F5FE6">
              <w:rPr>
                <w:sz w:val="24"/>
                <w:szCs w:val="22"/>
                <w:lang w:eastAsia="en-US"/>
              </w:rPr>
              <w:t>психолого-педагогічних і корекційно-</w:t>
            </w:r>
            <w:r w:rsidRPr="007F5FE6">
              <w:rPr>
                <w:spacing w:val="1"/>
                <w:sz w:val="24"/>
                <w:szCs w:val="22"/>
                <w:lang w:eastAsia="en-US"/>
              </w:rPr>
              <w:t xml:space="preserve"> </w:t>
            </w:r>
            <w:r w:rsidRPr="007F5FE6">
              <w:rPr>
                <w:sz w:val="24"/>
                <w:szCs w:val="22"/>
                <w:lang w:eastAsia="en-US"/>
              </w:rPr>
              <w:t>розвиткових занять (послуг) здобувачам</w:t>
            </w:r>
            <w:r w:rsidRPr="007F5FE6">
              <w:rPr>
                <w:spacing w:val="1"/>
                <w:sz w:val="24"/>
                <w:szCs w:val="22"/>
                <w:lang w:eastAsia="en-US"/>
              </w:rPr>
              <w:t xml:space="preserve"> </w:t>
            </w:r>
            <w:r w:rsidRPr="007F5FE6">
              <w:rPr>
                <w:sz w:val="24"/>
                <w:szCs w:val="22"/>
                <w:lang w:eastAsia="en-US"/>
              </w:rPr>
              <w:t>дошкільної освіти з особливими освітніми</w:t>
            </w:r>
            <w:r w:rsidRPr="007F5FE6">
              <w:rPr>
                <w:spacing w:val="1"/>
                <w:sz w:val="24"/>
                <w:szCs w:val="22"/>
                <w:lang w:eastAsia="en-US"/>
              </w:rPr>
              <w:t xml:space="preserve"> </w:t>
            </w:r>
            <w:r w:rsidRPr="007F5FE6">
              <w:rPr>
                <w:sz w:val="24"/>
                <w:szCs w:val="22"/>
                <w:lang w:eastAsia="en-US"/>
              </w:rPr>
              <w:t>потребами, що визначені індивідуальною</w:t>
            </w:r>
            <w:r w:rsidRPr="007F5FE6">
              <w:rPr>
                <w:spacing w:val="1"/>
                <w:sz w:val="24"/>
                <w:szCs w:val="22"/>
                <w:lang w:eastAsia="en-US"/>
              </w:rPr>
              <w:t xml:space="preserve"> </w:t>
            </w:r>
            <w:r w:rsidRPr="007F5FE6">
              <w:rPr>
                <w:sz w:val="24"/>
                <w:szCs w:val="22"/>
                <w:lang w:eastAsia="en-US"/>
              </w:rPr>
              <w:t>програмою</w:t>
            </w:r>
            <w:r w:rsidRPr="007F5FE6">
              <w:rPr>
                <w:spacing w:val="-2"/>
                <w:sz w:val="24"/>
                <w:szCs w:val="22"/>
                <w:lang w:eastAsia="en-US"/>
              </w:rPr>
              <w:t xml:space="preserve"> </w:t>
            </w:r>
            <w:r w:rsidRPr="007F5FE6">
              <w:rPr>
                <w:sz w:val="24"/>
                <w:szCs w:val="22"/>
                <w:lang w:eastAsia="en-US"/>
              </w:rPr>
              <w:t>розвитку (у</w:t>
            </w:r>
            <w:r w:rsidRPr="007F5FE6">
              <w:rPr>
                <w:spacing w:val="-1"/>
                <w:sz w:val="24"/>
                <w:szCs w:val="22"/>
                <w:lang w:eastAsia="en-US"/>
              </w:rPr>
              <w:t xml:space="preserve"> </w:t>
            </w:r>
            <w:r w:rsidRPr="007F5FE6">
              <w:rPr>
                <w:sz w:val="24"/>
                <w:szCs w:val="22"/>
                <w:lang w:eastAsia="en-US"/>
              </w:rPr>
              <w:t>разі потреби)</w:t>
            </w:r>
          </w:p>
        </w:tc>
        <w:tc>
          <w:tcPr>
            <w:tcW w:w="7246" w:type="dxa"/>
          </w:tcPr>
          <w:p w14:paraId="03859912" w14:textId="77777777" w:rsidR="007F5FE6" w:rsidRPr="007F5FE6" w:rsidRDefault="007F5FE6" w:rsidP="007F5FE6">
            <w:pPr>
              <w:jc w:val="both"/>
              <w:rPr>
                <w:bCs/>
                <w:sz w:val="24"/>
                <w:szCs w:val="24"/>
              </w:rPr>
            </w:pPr>
            <w:r w:rsidRPr="007F5FE6">
              <w:rPr>
                <w:rFonts w:eastAsia="Calibri"/>
                <w:color w:val="000000"/>
                <w:sz w:val="24"/>
                <w:szCs w:val="24"/>
                <w:lang w:eastAsia="en-US"/>
              </w:rPr>
              <w:t>Відповідно до Закону України «Про освіту», «Про дошкільну освіту», «Про внесення змін до деяких законів України «Про освіту щодо організації інклюзивного навчання» (від 05.06.2014 року № 1324-</w:t>
            </w:r>
            <w:r w:rsidRPr="007F5FE6">
              <w:rPr>
                <w:rFonts w:eastAsia="Calibri"/>
                <w:color w:val="000000"/>
                <w:sz w:val="24"/>
                <w:szCs w:val="24"/>
                <w:lang w:val="en-US" w:eastAsia="en-US"/>
              </w:rPr>
              <w:t>VII</w:t>
            </w:r>
            <w:r w:rsidRPr="007F5FE6">
              <w:rPr>
                <w:rFonts w:eastAsia="Calibri"/>
                <w:color w:val="000000"/>
                <w:sz w:val="24"/>
                <w:szCs w:val="24"/>
                <w:lang w:eastAsia="en-US"/>
              </w:rPr>
              <w:t>), Постанови Кабінету Міністрів України від 10.04.2019 року № 530 «Про затвердження Порядку організації діяльності інклюзивних груп у закладах дошкільної освіти», Постанови Кабінету Міністрів України від 12.07.2017 року № 545 «Про затвердження Положення про інклюзивно-ресурсний центр», наказу МОН України від 06.02.2015 року № 104/52 «Про затвердження Порядку комплектування інклюзивних груп у дошкільних навчальних закладах», листа МОН України від 25.06.2020 р. № 1/9-348 «Щодо створення інклюзивного освітнього середовища в закладах дошкільної освіти», Положення про команду психолого-педагогічного супроводу дітей з особливими освітніми потребами в закладах загальної та дошкільної освіти (наказ МОН України від 08.06.2018 року № 609), наказу по закладу «</w:t>
            </w:r>
            <w:r w:rsidRPr="007F5FE6">
              <w:rPr>
                <w:bCs/>
                <w:sz w:val="24"/>
                <w:szCs w:val="24"/>
              </w:rPr>
              <w:t xml:space="preserve">Про організацію інклюзивного навчання в дошкільному підрозділі закладу в 2023/2024 навчальному році» </w:t>
            </w:r>
            <w:r w:rsidRPr="007F5FE6">
              <w:rPr>
                <w:rFonts w:eastAsia="Calibri"/>
                <w:color w:val="000000"/>
                <w:sz w:val="24"/>
                <w:szCs w:val="24"/>
                <w:lang w:eastAsia="en-US"/>
              </w:rPr>
              <w:t>в дошкільному підрозділі Гімназії було організовано інклюзивне навчання.</w:t>
            </w:r>
          </w:p>
          <w:p w14:paraId="374E0C8D"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 xml:space="preserve">У 2023/2024 н.р. у дошкільному підрозділі здобуває дошкільну освіту одна дитина з ООП. На основі висновків ІРЦ складена індивідуальна програма розвитку дитини з ООП  Командою психолого-педагогічного супроводу та затверджена на засіданні </w:t>
            </w:r>
            <w:r w:rsidRPr="007F5FE6">
              <w:rPr>
                <w:color w:val="000000"/>
                <w:sz w:val="24"/>
                <w:szCs w:val="24"/>
                <w:lang w:eastAsia="en-US"/>
              </w:rPr>
              <w:lastRenderedPageBreak/>
              <w:t>КППС. Складені графіки роботи педагогів, розклад корекційно-розвиткових занять. Дитина з особливими освітніми потребами забезпечена проведенням усіх корекційних занять відповідно їх потреб.</w:t>
            </w:r>
          </w:p>
          <w:p w14:paraId="48443BDD"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7CB9616D"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drawing>
                <wp:inline distT="0" distB="0" distL="0" distR="0" wp14:anchorId="44C18F69" wp14:editId="50A78144">
                  <wp:extent cx="4508576" cy="20448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8469" cy="2058358"/>
                          </a:xfrm>
                          <a:prstGeom prst="rect">
                            <a:avLst/>
                          </a:prstGeom>
                          <a:noFill/>
                          <a:ln>
                            <a:noFill/>
                          </a:ln>
                        </pic:spPr>
                      </pic:pic>
                    </a:graphicData>
                  </a:graphic>
                </wp:inline>
              </w:drawing>
            </w:r>
          </w:p>
          <w:p w14:paraId="6EDB9220" w14:textId="77777777" w:rsidR="007F5FE6" w:rsidRPr="007F5FE6" w:rsidRDefault="007F5FE6" w:rsidP="007F5FE6">
            <w:pPr>
              <w:shd w:val="clear" w:color="auto" w:fill="FFFFFF"/>
              <w:jc w:val="both"/>
              <w:rPr>
                <w:color w:val="000000"/>
                <w:sz w:val="24"/>
                <w:szCs w:val="24"/>
                <w:lang w:eastAsia="en-US"/>
              </w:rPr>
            </w:pPr>
          </w:p>
          <w:p w14:paraId="7881B575"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та медичних працівників:</w:t>
            </w:r>
          </w:p>
          <w:p w14:paraId="231B2FA2" w14:textId="77777777" w:rsidR="007F5FE6" w:rsidRPr="007F5FE6" w:rsidRDefault="007F5FE6" w:rsidP="007F5FE6">
            <w:pPr>
              <w:shd w:val="clear" w:color="auto" w:fill="FFFFFF"/>
              <w:jc w:val="both"/>
              <w:rPr>
                <w:color w:val="000000"/>
                <w:sz w:val="24"/>
                <w:szCs w:val="24"/>
                <w:lang w:eastAsia="en-US"/>
              </w:rPr>
            </w:pPr>
            <w:r w:rsidRPr="007F5FE6">
              <w:rPr>
                <w:noProof/>
                <w:color w:val="000000"/>
                <w:sz w:val="24"/>
                <w:szCs w:val="24"/>
                <w:lang w:val="ru-RU"/>
              </w:rPr>
              <w:drawing>
                <wp:inline distT="0" distB="0" distL="0" distR="0" wp14:anchorId="4516EA8A" wp14:editId="1B308BFF">
                  <wp:extent cx="4540328" cy="2059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6176" cy="2070923"/>
                          </a:xfrm>
                          <a:prstGeom prst="rect">
                            <a:avLst/>
                          </a:prstGeom>
                          <a:noFill/>
                          <a:ln>
                            <a:noFill/>
                          </a:ln>
                        </pic:spPr>
                      </pic:pic>
                    </a:graphicData>
                  </a:graphic>
                </wp:inline>
              </w:drawing>
            </w:r>
          </w:p>
        </w:tc>
      </w:tr>
      <w:tr w:rsidR="007F5FE6" w:rsidRPr="007F5FE6" w14:paraId="2A52236A" w14:textId="77777777" w:rsidTr="001333A0">
        <w:tc>
          <w:tcPr>
            <w:tcW w:w="2433" w:type="dxa"/>
          </w:tcPr>
          <w:p w14:paraId="2B01FAE9"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06037778" w14:textId="77777777" w:rsidR="007F5FE6" w:rsidRPr="007F5FE6" w:rsidRDefault="007F5FE6" w:rsidP="007F5FE6">
            <w:pPr>
              <w:rPr>
                <w:rFonts w:eastAsia="Calibri"/>
                <w:sz w:val="24"/>
                <w:szCs w:val="24"/>
                <w:lang w:eastAsia="en-US"/>
              </w:rPr>
            </w:pPr>
            <w:r w:rsidRPr="007F5FE6">
              <w:rPr>
                <w:rFonts w:eastAsia="Calibri"/>
                <w:sz w:val="24"/>
                <w:szCs w:val="24"/>
                <w:lang w:eastAsia="en-US"/>
              </w:rPr>
              <w:t>1.3.1.3. У закладі дошкільної освіти налагоджено роботу з питань навчання дітей із особливими освітніми потребами (створено команди психолого-педагогічного супроводу, розроблено індивідуальні програми розвитку), відстежується результативність діяльності тощо (за потребою)</w:t>
            </w:r>
          </w:p>
        </w:tc>
        <w:tc>
          <w:tcPr>
            <w:tcW w:w="7246" w:type="dxa"/>
          </w:tcPr>
          <w:p w14:paraId="4E0ADA42" w14:textId="77777777" w:rsidR="007F5FE6" w:rsidRPr="007F5FE6" w:rsidRDefault="007F5FE6" w:rsidP="007F5FE6">
            <w:pPr>
              <w:tabs>
                <w:tab w:val="left" w:pos="9720"/>
              </w:tabs>
              <w:jc w:val="both"/>
              <w:rPr>
                <w:rFonts w:eastAsia="Calibri"/>
                <w:sz w:val="24"/>
                <w:szCs w:val="24"/>
                <w:lang w:eastAsia="en-US"/>
              </w:rPr>
            </w:pPr>
            <w:r w:rsidRPr="007F5FE6">
              <w:rPr>
                <w:rFonts w:eastAsia="Calibri"/>
                <w:sz w:val="24"/>
                <w:szCs w:val="24"/>
                <w:lang w:eastAsia="en-US"/>
              </w:rPr>
              <w:t>Відповідно до вимог інструктивно-методичних рекомендацій «Щодо організації інклюзивного навчання у закладах освіти у 2023/2024 навчальному році» з</w:t>
            </w:r>
            <w:r w:rsidRPr="007F5FE6">
              <w:rPr>
                <w:rFonts w:eastAsia="Calibri"/>
                <w:color w:val="000000"/>
                <w:sz w:val="24"/>
                <w:szCs w:val="24"/>
                <w:lang w:eastAsia="en-US"/>
              </w:rPr>
              <w:t>абезпечують освітній процес в інклюзивній групі вихователь, асистент вихователя, а корекційно-розвиткові заняття проводять практичний психолог, вчитель-логопед, за рекомендаціями ІРЦ. Усі нормативно-правові документи, які обумовлюють організацію освітнього процесу в дошкільному підрозділі за інклюзивною формою є в наявності, висновки про комплексну психолого-педагогічну оцінку розвитку дітей ІРЦ, накази по закладу, протоколи засідань команди психолого-педагогічного супроводу, індивідуальні програми розвитку).</w:t>
            </w:r>
          </w:p>
          <w:p w14:paraId="11640180"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 xml:space="preserve">Усі педагогічні працівники проходять підвищення кваліфікації з питань  інклюзивної освіти, крім того постійно надається методична допомога, здійснюється консультування педагогів заступником директора, вихователем-методистом і практичним психологом, фахівцем ІРЦ. Опрацьовано нормативно-правові документи з організації інклюзивного навчання, проведено ряд консультацій. </w:t>
            </w:r>
          </w:p>
          <w:p w14:paraId="449A5814" w14:textId="77777777" w:rsidR="007F5FE6" w:rsidRPr="007F5FE6" w:rsidRDefault="007F5FE6" w:rsidP="007F5FE6">
            <w:pPr>
              <w:shd w:val="clear" w:color="auto" w:fill="FFFFFF"/>
              <w:jc w:val="both"/>
              <w:rPr>
                <w:color w:val="000000"/>
                <w:sz w:val="24"/>
                <w:szCs w:val="24"/>
                <w:lang w:val="ru-RU" w:eastAsia="en-US"/>
              </w:rPr>
            </w:pPr>
            <w:r w:rsidRPr="007F5FE6">
              <w:rPr>
                <w:sz w:val="24"/>
                <w:szCs w:val="24"/>
                <w:lang w:eastAsia="en-US"/>
              </w:rPr>
              <w:t xml:space="preserve">Діти з ООП отримують відповідні освітні та корекційні послуги </w:t>
            </w:r>
            <w:r w:rsidRPr="007F5FE6">
              <w:rPr>
                <w:sz w:val="24"/>
                <w:szCs w:val="24"/>
                <w:lang w:eastAsia="en-US"/>
              </w:rPr>
              <w:lastRenderedPageBreak/>
              <w:t xml:space="preserve">відповідно до їх потреб . Висновку про комплексну оцінку розвитку дитини. </w:t>
            </w:r>
            <w:r w:rsidRPr="007F5FE6">
              <w:rPr>
                <w:color w:val="000000"/>
                <w:sz w:val="24"/>
                <w:szCs w:val="24"/>
                <w:lang w:val="ru-RU" w:eastAsia="en-US"/>
              </w:rPr>
              <w:t>З метою створення оптимальних умов для навчання дітей з ООП з урахуванням їхніх індивідуальних потреб та можливостей, забезпечення психолого-педагогічного супроводу у закладі затверджено Положення про команду психолого-педагогічного супроводу дітей з особливими освітніми потребами та склад членів команди супроводу дітей з ООП.</w:t>
            </w:r>
          </w:p>
          <w:p w14:paraId="7031C32A" w14:textId="77777777" w:rsidR="007F5FE6" w:rsidRPr="007F5FE6" w:rsidRDefault="007F5FE6" w:rsidP="007F5FE6">
            <w:pPr>
              <w:shd w:val="clear" w:color="auto" w:fill="FFFFFF"/>
              <w:jc w:val="both"/>
              <w:rPr>
                <w:color w:val="000000"/>
                <w:sz w:val="24"/>
                <w:szCs w:val="24"/>
                <w:lang w:val="ru-RU" w:eastAsia="en-US"/>
              </w:rPr>
            </w:pPr>
          </w:p>
          <w:p w14:paraId="40192289" w14:textId="77777777" w:rsidR="007F5FE6" w:rsidRPr="007F5FE6" w:rsidRDefault="007F5FE6" w:rsidP="007F5FE6">
            <w:pPr>
              <w:shd w:val="clear" w:color="auto" w:fill="FFFFFF"/>
              <w:jc w:val="both"/>
              <w:rPr>
                <w:color w:val="000000"/>
                <w:sz w:val="24"/>
                <w:szCs w:val="24"/>
                <w:lang w:val="ru-RU" w:eastAsia="en-US"/>
              </w:rPr>
            </w:pPr>
            <w:r w:rsidRPr="007F5FE6">
              <w:rPr>
                <w:sz w:val="24"/>
                <w:szCs w:val="24"/>
                <w:lang w:eastAsia="en-US"/>
              </w:rPr>
              <w:t>Результати анкетування педагогічних працівників:</w:t>
            </w:r>
          </w:p>
          <w:p w14:paraId="1F4EBA69"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drawing>
                <wp:inline distT="0" distB="0" distL="0" distR="0" wp14:anchorId="307783A3" wp14:editId="7401E16C">
                  <wp:extent cx="4485167" cy="2034183"/>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047" cy="2043199"/>
                          </a:xfrm>
                          <a:prstGeom prst="rect">
                            <a:avLst/>
                          </a:prstGeom>
                          <a:noFill/>
                          <a:ln>
                            <a:noFill/>
                          </a:ln>
                        </pic:spPr>
                      </pic:pic>
                    </a:graphicData>
                  </a:graphic>
                </wp:inline>
              </w:drawing>
            </w:r>
          </w:p>
        </w:tc>
      </w:tr>
      <w:tr w:rsidR="007F5FE6" w:rsidRPr="007F5FE6" w14:paraId="3217C267" w14:textId="77777777" w:rsidTr="001333A0">
        <w:tc>
          <w:tcPr>
            <w:tcW w:w="9679" w:type="dxa"/>
            <w:gridSpan w:val="2"/>
          </w:tcPr>
          <w:p w14:paraId="2C25681C" w14:textId="77777777" w:rsidR="007F5FE6" w:rsidRPr="006B610D" w:rsidRDefault="007F5FE6" w:rsidP="007F5FE6">
            <w:pPr>
              <w:shd w:val="clear" w:color="auto" w:fill="FFFFFF"/>
              <w:jc w:val="center"/>
              <w:rPr>
                <w:b/>
                <w:bCs/>
                <w:color w:val="000000"/>
                <w:sz w:val="24"/>
                <w:szCs w:val="24"/>
                <w:lang w:eastAsia="en-US"/>
              </w:rPr>
            </w:pPr>
            <w:r w:rsidRPr="007F5FE6">
              <w:rPr>
                <w:b/>
                <w:bCs/>
                <w:sz w:val="24"/>
                <w:szCs w:val="24"/>
                <w:lang w:eastAsia="en-US"/>
              </w:rPr>
              <w:lastRenderedPageBreak/>
              <w:t>Критерій 1.3.2. Заклад дошкільної освіти взаємодіє із батьками здобувачів дошкільної освіти із особливими освітніми потребами, фахівцями інклюзивно-ресурсного центру, залучає їх до необхідної підтримки дітей під час здобуття дошкільної освіти (у разі наявності здобувачів освіти з особливими освітніми потребами)</w:t>
            </w:r>
          </w:p>
        </w:tc>
      </w:tr>
      <w:tr w:rsidR="007F5FE6" w:rsidRPr="007F5FE6" w14:paraId="79FC98F2" w14:textId="77777777" w:rsidTr="001333A0">
        <w:tc>
          <w:tcPr>
            <w:tcW w:w="2433" w:type="dxa"/>
          </w:tcPr>
          <w:p w14:paraId="5489C727"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1.3.2.1. </w:t>
            </w:r>
            <w:r w:rsidRPr="007F5FE6">
              <w:rPr>
                <w:sz w:val="24"/>
                <w:szCs w:val="22"/>
                <w:lang w:eastAsia="en-US"/>
              </w:rPr>
              <w:t>У закладі дошкільної освіти</w:t>
            </w:r>
            <w:r w:rsidRPr="007F5FE6">
              <w:rPr>
                <w:spacing w:val="1"/>
                <w:sz w:val="24"/>
                <w:szCs w:val="22"/>
                <w:lang w:eastAsia="en-US"/>
              </w:rPr>
              <w:t xml:space="preserve"> </w:t>
            </w:r>
            <w:r w:rsidRPr="007F5FE6">
              <w:rPr>
                <w:sz w:val="24"/>
                <w:szCs w:val="22"/>
                <w:lang w:eastAsia="en-US"/>
              </w:rPr>
              <w:t>індивідуальні</w:t>
            </w:r>
            <w:r w:rsidRPr="007F5FE6">
              <w:rPr>
                <w:spacing w:val="-9"/>
                <w:sz w:val="24"/>
                <w:szCs w:val="22"/>
                <w:lang w:eastAsia="en-US"/>
              </w:rPr>
              <w:t xml:space="preserve"> </w:t>
            </w:r>
            <w:r w:rsidRPr="007F5FE6">
              <w:rPr>
                <w:sz w:val="24"/>
                <w:szCs w:val="22"/>
                <w:lang w:eastAsia="en-US"/>
              </w:rPr>
              <w:t>програми</w:t>
            </w:r>
            <w:r w:rsidRPr="007F5FE6">
              <w:rPr>
                <w:spacing w:val="-9"/>
                <w:sz w:val="24"/>
                <w:szCs w:val="22"/>
                <w:lang w:eastAsia="en-US"/>
              </w:rPr>
              <w:t xml:space="preserve"> </w:t>
            </w:r>
            <w:r w:rsidRPr="007F5FE6">
              <w:rPr>
                <w:sz w:val="24"/>
                <w:szCs w:val="22"/>
                <w:lang w:eastAsia="en-US"/>
              </w:rPr>
              <w:t>розвитку</w:t>
            </w:r>
            <w:r w:rsidRPr="007F5FE6">
              <w:rPr>
                <w:spacing w:val="-9"/>
                <w:sz w:val="24"/>
                <w:szCs w:val="22"/>
                <w:lang w:eastAsia="en-US"/>
              </w:rPr>
              <w:t xml:space="preserve"> </w:t>
            </w:r>
            <w:r w:rsidRPr="007F5FE6">
              <w:rPr>
                <w:sz w:val="24"/>
                <w:szCs w:val="22"/>
                <w:lang w:eastAsia="en-US"/>
              </w:rPr>
              <w:t>розробляються</w:t>
            </w:r>
            <w:r w:rsidRPr="007F5FE6">
              <w:rPr>
                <w:spacing w:val="-57"/>
                <w:sz w:val="24"/>
                <w:szCs w:val="22"/>
                <w:lang w:eastAsia="en-US"/>
              </w:rPr>
              <w:t xml:space="preserve"> </w:t>
            </w:r>
            <w:r w:rsidRPr="007F5FE6">
              <w:rPr>
                <w:sz w:val="24"/>
                <w:szCs w:val="22"/>
                <w:lang w:eastAsia="en-US"/>
              </w:rPr>
              <w:t>за участі батьків та створюються умови для</w:t>
            </w:r>
            <w:r w:rsidRPr="007F5FE6">
              <w:rPr>
                <w:spacing w:val="1"/>
                <w:sz w:val="24"/>
                <w:szCs w:val="22"/>
                <w:lang w:eastAsia="en-US"/>
              </w:rPr>
              <w:t xml:space="preserve"> </w:t>
            </w:r>
            <w:r w:rsidRPr="007F5FE6">
              <w:rPr>
                <w:sz w:val="24"/>
                <w:szCs w:val="22"/>
                <w:lang w:eastAsia="en-US"/>
              </w:rPr>
              <w:t>залучення асистента дитини в освітній процес</w:t>
            </w:r>
            <w:r w:rsidRPr="007F5FE6">
              <w:rPr>
                <w:spacing w:val="1"/>
                <w:sz w:val="24"/>
                <w:szCs w:val="22"/>
                <w:lang w:eastAsia="en-US"/>
              </w:rPr>
              <w:t xml:space="preserve"> </w:t>
            </w:r>
            <w:r w:rsidRPr="007F5FE6">
              <w:rPr>
                <w:sz w:val="24"/>
                <w:szCs w:val="22"/>
                <w:lang w:eastAsia="en-US"/>
              </w:rPr>
              <w:t>(за</w:t>
            </w:r>
            <w:r w:rsidRPr="007F5FE6">
              <w:rPr>
                <w:spacing w:val="-1"/>
                <w:sz w:val="24"/>
                <w:szCs w:val="22"/>
                <w:lang w:eastAsia="en-US"/>
              </w:rPr>
              <w:t xml:space="preserve"> </w:t>
            </w:r>
            <w:r w:rsidRPr="007F5FE6">
              <w:rPr>
                <w:sz w:val="24"/>
                <w:szCs w:val="22"/>
                <w:lang w:eastAsia="en-US"/>
              </w:rPr>
              <w:t>потребою)</w:t>
            </w:r>
          </w:p>
        </w:tc>
        <w:tc>
          <w:tcPr>
            <w:tcW w:w="7246" w:type="dxa"/>
          </w:tcPr>
          <w:p w14:paraId="44AA05EC"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У дошкільному підрозділі розроблено індивідуальні програми розвитку для дітей з особливими освітніми потребами, які переглядаються з метою їх коригування та визначення прогресу розвитку дитини, забезпечується корекційна спрямованість освітнього процесу шляхом надання корекційно-розвиткових послуг, адаптації змісту навчальних матеріалів та модифікації освітніх програм із врахуванням особливостей індивідуального розвитку дітей з особливими освітніми потребами. На всіх засіданнях Команди супроводу присутні обов’язково батьки та залучений фахівець ІРЦ.</w:t>
            </w:r>
          </w:p>
          <w:p w14:paraId="49B21802"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Протягом навчального року у закладі працюють команди супроводу дітей з особливими освітніми потребами. За результатами проведеної корекційної роботи можна зробити висновки, що інклюзивна форма навчання для усіх здобувачів освіти, зокрема для  дітей  ООП є </w:t>
            </w:r>
            <w:proofErr w:type="gramStart"/>
            <w:r w:rsidRPr="007F5FE6">
              <w:rPr>
                <w:color w:val="000000"/>
                <w:sz w:val="24"/>
                <w:szCs w:val="24"/>
                <w:lang w:val="ru-RU" w:eastAsia="en-US"/>
              </w:rPr>
              <w:t>доц</w:t>
            </w:r>
            <w:proofErr w:type="gramEnd"/>
            <w:r w:rsidRPr="007F5FE6">
              <w:rPr>
                <w:color w:val="000000"/>
                <w:sz w:val="24"/>
                <w:szCs w:val="24"/>
                <w:lang w:val="ru-RU" w:eastAsia="en-US"/>
              </w:rPr>
              <w:t>ільною та дієвою.</w:t>
            </w:r>
          </w:p>
          <w:p w14:paraId="504FE66F" w14:textId="77777777" w:rsidR="007F5FE6" w:rsidRPr="007F5FE6" w:rsidRDefault="007F5FE6" w:rsidP="007F5FE6">
            <w:pPr>
              <w:shd w:val="clear" w:color="auto" w:fill="FFFFFF"/>
              <w:jc w:val="both"/>
              <w:rPr>
                <w:color w:val="000000"/>
                <w:sz w:val="24"/>
                <w:szCs w:val="24"/>
                <w:lang w:val="ru-RU" w:eastAsia="en-US"/>
              </w:rPr>
            </w:pPr>
          </w:p>
          <w:p w14:paraId="244804C5"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79EBC83D"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lastRenderedPageBreak/>
              <w:drawing>
                <wp:inline distT="0" distB="0" distL="0" distR="0" wp14:anchorId="0731EAF1" wp14:editId="210ED906">
                  <wp:extent cx="4600205" cy="2086357"/>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24260" cy="2097267"/>
                          </a:xfrm>
                          <a:prstGeom prst="rect">
                            <a:avLst/>
                          </a:prstGeom>
                          <a:noFill/>
                          <a:ln>
                            <a:noFill/>
                          </a:ln>
                        </pic:spPr>
                      </pic:pic>
                    </a:graphicData>
                  </a:graphic>
                </wp:inline>
              </w:drawing>
            </w:r>
          </w:p>
          <w:p w14:paraId="656DC1B8" w14:textId="77777777" w:rsidR="007F5FE6" w:rsidRPr="007F5FE6" w:rsidRDefault="007F5FE6" w:rsidP="007F5FE6">
            <w:pPr>
              <w:shd w:val="clear" w:color="auto" w:fill="FFFFFF"/>
              <w:jc w:val="both"/>
              <w:rPr>
                <w:sz w:val="24"/>
                <w:szCs w:val="24"/>
                <w:lang w:eastAsia="en-US"/>
              </w:rPr>
            </w:pPr>
          </w:p>
          <w:p w14:paraId="3EADAFE6" w14:textId="77777777" w:rsidR="007F5FE6" w:rsidRPr="007F5FE6" w:rsidRDefault="007F5FE6" w:rsidP="007F5FE6">
            <w:pPr>
              <w:shd w:val="clear" w:color="auto" w:fill="FFFFFF"/>
              <w:jc w:val="both"/>
              <w:rPr>
                <w:sz w:val="24"/>
                <w:szCs w:val="24"/>
                <w:lang w:eastAsia="en-US"/>
              </w:rPr>
            </w:pPr>
          </w:p>
          <w:p w14:paraId="2841CE4B" w14:textId="77777777" w:rsidR="007F5FE6" w:rsidRPr="007F5FE6" w:rsidRDefault="007F5FE6" w:rsidP="007F5FE6">
            <w:pPr>
              <w:shd w:val="clear" w:color="auto" w:fill="FFFFFF"/>
              <w:jc w:val="both"/>
              <w:rPr>
                <w:sz w:val="24"/>
                <w:szCs w:val="24"/>
                <w:lang w:eastAsia="en-US"/>
              </w:rPr>
            </w:pPr>
          </w:p>
          <w:p w14:paraId="7F93CE83" w14:textId="77777777" w:rsidR="007F5FE6" w:rsidRPr="007F5FE6" w:rsidRDefault="007F5FE6" w:rsidP="007F5FE6">
            <w:pPr>
              <w:shd w:val="clear" w:color="auto" w:fill="FFFFFF"/>
              <w:jc w:val="both"/>
              <w:rPr>
                <w:sz w:val="24"/>
                <w:szCs w:val="24"/>
                <w:lang w:eastAsia="en-US"/>
              </w:rPr>
            </w:pPr>
          </w:p>
          <w:p w14:paraId="64666B6D" w14:textId="77777777" w:rsidR="007F5FE6" w:rsidRPr="007F5FE6" w:rsidRDefault="007F5FE6" w:rsidP="007F5FE6">
            <w:pPr>
              <w:shd w:val="clear" w:color="auto" w:fill="FFFFFF"/>
              <w:jc w:val="both"/>
              <w:rPr>
                <w:sz w:val="24"/>
                <w:szCs w:val="24"/>
                <w:lang w:eastAsia="en-US"/>
              </w:rPr>
            </w:pPr>
          </w:p>
          <w:p w14:paraId="48342DE8" w14:textId="77777777" w:rsidR="007F5FE6" w:rsidRPr="007F5FE6" w:rsidRDefault="007F5FE6" w:rsidP="007F5FE6">
            <w:pPr>
              <w:shd w:val="clear" w:color="auto" w:fill="FFFFFF"/>
              <w:jc w:val="both"/>
              <w:rPr>
                <w:sz w:val="24"/>
                <w:szCs w:val="24"/>
                <w:lang w:eastAsia="en-US"/>
              </w:rPr>
            </w:pPr>
            <w:r w:rsidRPr="007F5FE6">
              <w:rPr>
                <w:sz w:val="24"/>
                <w:szCs w:val="24"/>
                <w:lang w:eastAsia="en-US"/>
              </w:rPr>
              <w:t>Результати анкетування педагогічних працівників:</w:t>
            </w:r>
          </w:p>
          <w:p w14:paraId="14D1FA0C" w14:textId="77777777" w:rsidR="007F5FE6" w:rsidRPr="007F5FE6" w:rsidRDefault="007F5FE6" w:rsidP="007F5FE6">
            <w:pPr>
              <w:shd w:val="clear" w:color="auto" w:fill="FFFFFF"/>
              <w:jc w:val="both"/>
              <w:rPr>
                <w:sz w:val="24"/>
                <w:szCs w:val="24"/>
                <w:lang w:eastAsia="en-US"/>
              </w:rPr>
            </w:pPr>
            <w:r w:rsidRPr="007F5FE6">
              <w:rPr>
                <w:noProof/>
                <w:sz w:val="24"/>
                <w:szCs w:val="24"/>
                <w:lang w:val="ru-RU"/>
              </w:rPr>
              <w:drawing>
                <wp:inline distT="0" distB="0" distL="0" distR="0" wp14:anchorId="51A87ADE" wp14:editId="477E7F9F">
                  <wp:extent cx="4557600" cy="2030095"/>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5982" cy="2033829"/>
                          </a:xfrm>
                          <a:prstGeom prst="rect">
                            <a:avLst/>
                          </a:prstGeom>
                          <a:noFill/>
                          <a:ln>
                            <a:noFill/>
                          </a:ln>
                        </pic:spPr>
                      </pic:pic>
                    </a:graphicData>
                  </a:graphic>
                </wp:inline>
              </w:drawing>
            </w:r>
          </w:p>
          <w:p w14:paraId="56724CE4" w14:textId="77777777" w:rsidR="007F5FE6" w:rsidRPr="007F5FE6" w:rsidRDefault="007F5FE6" w:rsidP="007F5FE6">
            <w:pPr>
              <w:shd w:val="clear" w:color="auto" w:fill="FFFFFF"/>
              <w:jc w:val="both"/>
              <w:rPr>
                <w:color w:val="000000"/>
                <w:sz w:val="24"/>
                <w:szCs w:val="24"/>
                <w:lang w:val="ru-RU" w:eastAsia="en-US"/>
              </w:rPr>
            </w:pPr>
          </w:p>
        </w:tc>
      </w:tr>
      <w:tr w:rsidR="007F5FE6" w:rsidRPr="007F5FE6" w14:paraId="26E43DF1" w14:textId="77777777" w:rsidTr="001333A0">
        <w:tc>
          <w:tcPr>
            <w:tcW w:w="2433" w:type="dxa"/>
            <w:tcBorders>
              <w:top w:val="single" w:sz="4" w:space="0" w:color="000000"/>
              <w:left w:val="single" w:sz="4" w:space="0" w:color="000000"/>
              <w:bottom w:val="nil"/>
              <w:right w:val="single" w:sz="4" w:space="0" w:color="000000"/>
            </w:tcBorders>
          </w:tcPr>
          <w:p w14:paraId="6A847F1C" w14:textId="77777777" w:rsidR="007F5FE6" w:rsidRPr="007F5FE6" w:rsidRDefault="007F5FE6" w:rsidP="007F5FE6">
            <w:pPr>
              <w:rPr>
                <w:rFonts w:eastAsia="Calibri"/>
                <w:sz w:val="24"/>
                <w:szCs w:val="24"/>
                <w:lang w:eastAsia="en-US"/>
              </w:rPr>
            </w:pPr>
            <w:r w:rsidRPr="006B610D">
              <w:rPr>
                <w:rFonts w:eastAsia="Calibri"/>
                <w:sz w:val="24"/>
                <w:szCs w:val="22"/>
                <w:lang w:eastAsia="en-US"/>
              </w:rPr>
              <w:lastRenderedPageBreak/>
              <w:t xml:space="preserve">1.3.2.2. У закладі дошкільної освіти ассистент </w:t>
            </w:r>
            <w:r w:rsidRPr="006B610D">
              <w:rPr>
                <w:rFonts w:eastAsia="Calibri"/>
                <w:spacing w:val="-57"/>
                <w:sz w:val="24"/>
                <w:szCs w:val="22"/>
                <w:lang w:eastAsia="en-US"/>
              </w:rPr>
              <w:t xml:space="preserve"> </w:t>
            </w:r>
            <w:r w:rsidRPr="006B610D">
              <w:rPr>
                <w:rFonts w:eastAsia="Calibri"/>
                <w:sz w:val="24"/>
                <w:szCs w:val="22"/>
                <w:lang w:eastAsia="en-US"/>
              </w:rPr>
              <w:t>вихователя</w:t>
            </w:r>
            <w:r w:rsidRPr="006B610D">
              <w:rPr>
                <w:rFonts w:eastAsia="Calibri"/>
                <w:spacing w:val="-12"/>
                <w:sz w:val="24"/>
                <w:szCs w:val="22"/>
                <w:lang w:eastAsia="en-US"/>
              </w:rPr>
              <w:t xml:space="preserve"> </w:t>
            </w:r>
            <w:r w:rsidRPr="006B610D">
              <w:rPr>
                <w:rFonts w:eastAsia="Calibri"/>
                <w:sz w:val="24"/>
                <w:szCs w:val="22"/>
                <w:lang w:eastAsia="en-US"/>
              </w:rPr>
              <w:t>допомагає</w:t>
            </w:r>
            <w:r w:rsidRPr="006B610D">
              <w:rPr>
                <w:rFonts w:eastAsia="Calibri"/>
                <w:spacing w:val="-11"/>
                <w:sz w:val="24"/>
                <w:szCs w:val="22"/>
                <w:lang w:eastAsia="en-US"/>
              </w:rPr>
              <w:t xml:space="preserve"> </w:t>
            </w:r>
            <w:r w:rsidRPr="006B610D">
              <w:rPr>
                <w:rFonts w:eastAsia="Calibri"/>
                <w:sz w:val="24"/>
                <w:szCs w:val="22"/>
                <w:lang w:eastAsia="en-US"/>
              </w:rPr>
              <w:t>педагогам</w:t>
            </w:r>
            <w:r w:rsidRPr="006B610D">
              <w:rPr>
                <w:rFonts w:eastAsia="Calibri"/>
                <w:spacing w:val="-11"/>
                <w:sz w:val="24"/>
                <w:szCs w:val="22"/>
                <w:lang w:eastAsia="en-US"/>
              </w:rPr>
              <w:t xml:space="preserve"> </w:t>
            </w:r>
            <w:r w:rsidRPr="006B610D">
              <w:rPr>
                <w:rFonts w:eastAsia="Calibri"/>
                <w:sz w:val="24"/>
                <w:szCs w:val="22"/>
                <w:lang w:eastAsia="en-US"/>
              </w:rPr>
              <w:t>в</w:t>
            </w:r>
            <w:r w:rsidRPr="006B610D">
              <w:rPr>
                <w:rFonts w:eastAsia="Calibri"/>
                <w:spacing w:val="-12"/>
                <w:sz w:val="24"/>
                <w:szCs w:val="22"/>
                <w:lang w:eastAsia="en-US"/>
              </w:rPr>
              <w:t xml:space="preserve"> </w:t>
            </w:r>
            <w:r w:rsidRPr="006B610D">
              <w:rPr>
                <w:rFonts w:eastAsia="Calibri"/>
                <w:sz w:val="24"/>
                <w:szCs w:val="22"/>
                <w:lang w:eastAsia="en-US"/>
              </w:rPr>
              <w:t>організації</w:t>
            </w:r>
            <w:r w:rsidRPr="007F5FE6">
              <w:rPr>
                <w:sz w:val="24"/>
                <w:szCs w:val="22"/>
                <w:lang w:eastAsia="en-US"/>
              </w:rPr>
              <w:t xml:space="preserve"> освітнього</w:t>
            </w:r>
            <w:r w:rsidRPr="007F5FE6">
              <w:rPr>
                <w:spacing w:val="-6"/>
                <w:sz w:val="24"/>
                <w:szCs w:val="22"/>
                <w:lang w:eastAsia="en-US"/>
              </w:rPr>
              <w:t xml:space="preserve"> </w:t>
            </w:r>
            <w:r w:rsidRPr="007F5FE6">
              <w:rPr>
                <w:sz w:val="24"/>
                <w:szCs w:val="22"/>
                <w:lang w:eastAsia="en-US"/>
              </w:rPr>
              <w:t>процесу,</w:t>
            </w:r>
            <w:r w:rsidRPr="007F5FE6">
              <w:rPr>
                <w:spacing w:val="-5"/>
                <w:sz w:val="24"/>
                <w:szCs w:val="22"/>
                <w:lang w:eastAsia="en-US"/>
              </w:rPr>
              <w:t xml:space="preserve"> </w:t>
            </w:r>
            <w:r w:rsidRPr="007F5FE6">
              <w:rPr>
                <w:sz w:val="24"/>
                <w:szCs w:val="22"/>
                <w:lang w:eastAsia="en-US"/>
              </w:rPr>
              <w:t>співпрацює</w:t>
            </w:r>
            <w:r w:rsidRPr="007F5FE6">
              <w:rPr>
                <w:spacing w:val="-5"/>
                <w:sz w:val="24"/>
                <w:szCs w:val="22"/>
                <w:lang w:eastAsia="en-US"/>
              </w:rPr>
              <w:t xml:space="preserve"> </w:t>
            </w:r>
            <w:r w:rsidRPr="007F5FE6">
              <w:rPr>
                <w:sz w:val="24"/>
                <w:szCs w:val="22"/>
                <w:lang w:eastAsia="en-US"/>
              </w:rPr>
              <w:t>та</w:t>
            </w:r>
            <w:r w:rsidRPr="007F5FE6">
              <w:rPr>
                <w:spacing w:val="-6"/>
                <w:sz w:val="24"/>
                <w:szCs w:val="22"/>
                <w:lang w:eastAsia="en-US"/>
              </w:rPr>
              <w:t xml:space="preserve"> </w:t>
            </w:r>
            <w:r w:rsidRPr="007F5FE6">
              <w:rPr>
                <w:sz w:val="24"/>
                <w:szCs w:val="22"/>
                <w:lang w:eastAsia="en-US"/>
              </w:rPr>
              <w:t>залучає</w:t>
            </w:r>
            <w:r w:rsidRPr="007F5FE6">
              <w:rPr>
                <w:spacing w:val="-5"/>
                <w:sz w:val="24"/>
                <w:szCs w:val="22"/>
                <w:lang w:eastAsia="en-US"/>
              </w:rPr>
              <w:t xml:space="preserve"> </w:t>
            </w:r>
            <w:r w:rsidRPr="007F5FE6">
              <w:rPr>
                <w:sz w:val="24"/>
                <w:szCs w:val="22"/>
                <w:lang w:eastAsia="en-US"/>
              </w:rPr>
              <w:t>дітей</w:t>
            </w:r>
            <w:r w:rsidRPr="007F5FE6">
              <w:rPr>
                <w:spacing w:val="-57"/>
                <w:sz w:val="24"/>
                <w:szCs w:val="22"/>
                <w:lang w:eastAsia="en-US"/>
              </w:rPr>
              <w:t xml:space="preserve"> </w:t>
            </w:r>
            <w:r w:rsidRPr="007F5FE6">
              <w:rPr>
                <w:sz w:val="24"/>
                <w:szCs w:val="22"/>
                <w:lang w:eastAsia="en-US"/>
              </w:rPr>
              <w:t>з особливими освітніми потребами до різних</w:t>
            </w:r>
            <w:r w:rsidRPr="007F5FE6">
              <w:rPr>
                <w:spacing w:val="1"/>
                <w:sz w:val="24"/>
                <w:szCs w:val="22"/>
                <w:lang w:eastAsia="en-US"/>
              </w:rPr>
              <w:t xml:space="preserve"> </w:t>
            </w:r>
            <w:r w:rsidRPr="007F5FE6">
              <w:rPr>
                <w:sz w:val="24"/>
                <w:szCs w:val="22"/>
                <w:lang w:eastAsia="en-US"/>
              </w:rPr>
              <w:t>видів</w:t>
            </w:r>
            <w:r w:rsidRPr="007F5FE6">
              <w:rPr>
                <w:spacing w:val="-2"/>
                <w:sz w:val="24"/>
                <w:szCs w:val="22"/>
                <w:lang w:eastAsia="en-US"/>
              </w:rPr>
              <w:t xml:space="preserve"> </w:t>
            </w:r>
            <w:r w:rsidRPr="007F5FE6">
              <w:rPr>
                <w:sz w:val="24"/>
                <w:szCs w:val="22"/>
                <w:lang w:eastAsia="en-US"/>
              </w:rPr>
              <w:t>діяльності</w:t>
            </w:r>
          </w:p>
        </w:tc>
        <w:tc>
          <w:tcPr>
            <w:tcW w:w="7246" w:type="dxa"/>
          </w:tcPr>
          <w:p w14:paraId="780D5778"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 xml:space="preserve">В 2023/2024 навчальному році в інклюзивній старшій групі працює асистент вихователя. </w:t>
            </w:r>
          </w:p>
          <w:p w14:paraId="32E191ED"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Асистент вихователя допомагає педагогам в організації освітнього процесу, залучає дітей з особливими освітніми потребами до різних видів діяльності, використовуючи яскраву наочність, цікаві ігри, музичний супровід, спеціальні посібники; педагоги здійснюють особистісно орієнтований, диференційований та індивідуальний підхід. Освітня діяльність асистента вихователя відображена у місячному плані робрти. Динаміку розвитку дітей з ООП фіксує у щеденнику спостережень.</w:t>
            </w:r>
          </w:p>
          <w:p w14:paraId="12A80A57"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53A16BE5" w14:textId="77777777" w:rsidR="007F5FE6" w:rsidRPr="007F5FE6" w:rsidRDefault="007F5FE6" w:rsidP="007F5FE6">
            <w:pPr>
              <w:spacing w:after="200" w:line="276" w:lineRule="auto"/>
              <w:jc w:val="both"/>
              <w:rPr>
                <w:sz w:val="24"/>
                <w:szCs w:val="24"/>
              </w:rPr>
            </w:pPr>
            <w:r w:rsidRPr="007F5FE6">
              <w:rPr>
                <w:rFonts w:ascii="Calibri" w:hAnsi="Calibri"/>
                <w:noProof/>
                <w:sz w:val="22"/>
                <w:szCs w:val="22"/>
                <w:lang w:val="ru-RU"/>
              </w:rPr>
              <w:lastRenderedPageBreak/>
              <w:drawing>
                <wp:inline distT="0" distB="0" distL="0" distR="0" wp14:anchorId="5AF2E2F5" wp14:editId="32F9B5EF">
                  <wp:extent cx="4586425" cy="2080107"/>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7176" cy="2089518"/>
                          </a:xfrm>
                          <a:prstGeom prst="rect">
                            <a:avLst/>
                          </a:prstGeom>
                          <a:noFill/>
                          <a:ln>
                            <a:noFill/>
                          </a:ln>
                        </pic:spPr>
                      </pic:pic>
                    </a:graphicData>
                  </a:graphic>
                </wp:inline>
              </w:drawing>
            </w:r>
          </w:p>
          <w:p w14:paraId="72B5042F"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Результати  анкетування  педагогічних працівникі</w:t>
            </w:r>
            <w:proofErr w:type="gramStart"/>
            <w:r w:rsidRPr="007F5FE6">
              <w:rPr>
                <w:color w:val="000000"/>
                <w:sz w:val="24"/>
                <w:szCs w:val="24"/>
                <w:lang w:val="ru-RU" w:eastAsia="en-US"/>
              </w:rPr>
              <w:t>в</w:t>
            </w:r>
            <w:proofErr w:type="gramEnd"/>
            <w:r w:rsidRPr="007F5FE6">
              <w:rPr>
                <w:color w:val="000000"/>
                <w:sz w:val="24"/>
                <w:szCs w:val="24"/>
                <w:lang w:val="ru-RU" w:eastAsia="en-US"/>
              </w:rPr>
              <w:t>:</w:t>
            </w:r>
          </w:p>
          <w:p w14:paraId="256E70AB" w14:textId="77777777" w:rsidR="007F5FE6" w:rsidRPr="007F5FE6" w:rsidRDefault="007F5FE6" w:rsidP="007F5FE6">
            <w:pPr>
              <w:shd w:val="clear" w:color="auto" w:fill="FFFFFF"/>
              <w:jc w:val="both"/>
              <w:rPr>
                <w:color w:val="000000"/>
                <w:sz w:val="24"/>
                <w:szCs w:val="24"/>
                <w:lang w:val="ru-RU" w:eastAsia="en-US"/>
              </w:rPr>
            </w:pPr>
          </w:p>
          <w:p w14:paraId="18E511B0"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drawing>
                <wp:inline distT="0" distB="0" distL="0" distR="0" wp14:anchorId="30C55F00" wp14:editId="1EDA604A">
                  <wp:extent cx="4647038" cy="202320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13958" cy="2052335"/>
                          </a:xfrm>
                          <a:prstGeom prst="rect">
                            <a:avLst/>
                          </a:prstGeom>
                          <a:noFill/>
                          <a:ln>
                            <a:noFill/>
                          </a:ln>
                        </pic:spPr>
                      </pic:pic>
                    </a:graphicData>
                  </a:graphic>
                </wp:inline>
              </w:drawing>
            </w:r>
          </w:p>
        </w:tc>
      </w:tr>
      <w:tr w:rsidR="007F5FE6" w:rsidRPr="007F5FE6" w14:paraId="2584A9BF" w14:textId="77777777" w:rsidTr="001333A0">
        <w:tc>
          <w:tcPr>
            <w:tcW w:w="2433" w:type="dxa"/>
          </w:tcPr>
          <w:p w14:paraId="1D291873"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4C9BBBB5" w14:textId="77777777" w:rsidR="007F5FE6" w:rsidRPr="007F5FE6" w:rsidRDefault="007F5FE6" w:rsidP="007F5FE6">
            <w:pPr>
              <w:rPr>
                <w:rFonts w:eastAsia="Calibri"/>
                <w:sz w:val="24"/>
                <w:szCs w:val="24"/>
                <w:lang w:eastAsia="en-US"/>
              </w:rPr>
            </w:pPr>
            <w:r w:rsidRPr="007F5FE6">
              <w:rPr>
                <w:rFonts w:eastAsia="Calibri"/>
                <w:sz w:val="24"/>
                <w:szCs w:val="24"/>
                <w:lang w:eastAsia="en-US"/>
              </w:rPr>
              <w:t>1.3.2.3. У закладі дошкільної освіти забезпечується співпраця з інклюзивно- ресурсним центром, навчально-реабілітаційним центром чи іншими закладами щодо супроводу та підтримки здобувачів дошкільної освіти з особливими освітніми потребами</w:t>
            </w:r>
          </w:p>
        </w:tc>
        <w:tc>
          <w:tcPr>
            <w:tcW w:w="7246" w:type="dxa"/>
          </w:tcPr>
          <w:p w14:paraId="0D7CF6FC" w14:textId="77777777" w:rsidR="007F5FE6" w:rsidRPr="007F5FE6" w:rsidRDefault="007F5FE6" w:rsidP="007F5FE6">
            <w:pPr>
              <w:shd w:val="clear" w:color="auto" w:fill="FFFFFF"/>
              <w:jc w:val="both"/>
              <w:rPr>
                <w:color w:val="000000"/>
                <w:sz w:val="24"/>
                <w:szCs w:val="24"/>
                <w:lang w:eastAsia="en-US"/>
              </w:rPr>
            </w:pPr>
            <w:r w:rsidRPr="007F5FE6">
              <w:rPr>
                <w:color w:val="000000"/>
                <w:sz w:val="24"/>
                <w:szCs w:val="24"/>
                <w:lang w:eastAsia="en-US"/>
              </w:rPr>
              <w:t>Заклад  взаємодіє із батьками здобувачів дошкільної освіти із особливими освітніми потребами, фахівцями інклюзивно-ресурсного центру, залучає їх до необхідної підтримки дітей під час здобуття дошкільної освіти.</w:t>
            </w:r>
          </w:p>
          <w:p w14:paraId="0E1BC810"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У закладі налагоджено співпрацю пед22агогічних працівників з батьками таких дітей, які включені до команди психолого-педагогічного супроводу та залучаються до розроблення індивідуальних програм розвитку. За результатами опитування педагогічні працівники вказали, що найбільш популярними формами комунікацій з батьками (в тому числі з батьками дітей з ООП) є індивідуальне спілкування з батьками, батьківські збори, спільні заходи з дітьми, спілкування в групі Вайбер. Постійно надається консультативна допомога сім’ям, які виховують дітей з особливими освітніми потребами як вихователями і асистентами вихователя інклюзивних груп, так і практичним психологом, вчителем-логопедом, вчителем-дефектологом.</w:t>
            </w:r>
          </w:p>
          <w:p w14:paraId="5AD6CF39"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У закладі забезпечується співпраця з інклюзивно-ресурсним центром щодо супроводу та підтримки здобувачів дошкільної освіти з особливими освітніми потребами. Методист ІРЦ є постійним членом команди супроводу, регулярно надає практичну допомогу у вивченні нормативних документів, веденні та оформленні документації, складанні індивідуальних програм розвитку, надання корекційно-розвиткових занять.</w:t>
            </w:r>
          </w:p>
          <w:p w14:paraId="7DD8AD7F" w14:textId="77777777" w:rsidR="007F5FE6" w:rsidRPr="007F5FE6" w:rsidRDefault="007F5FE6" w:rsidP="007F5FE6">
            <w:pPr>
              <w:spacing w:after="200" w:line="276" w:lineRule="auto"/>
              <w:jc w:val="both"/>
              <w:rPr>
                <w:sz w:val="24"/>
                <w:szCs w:val="24"/>
              </w:rPr>
            </w:pPr>
            <w:r w:rsidRPr="007F5FE6">
              <w:rPr>
                <w:sz w:val="24"/>
                <w:szCs w:val="24"/>
              </w:rPr>
              <w:t>Результати анкетування батьків:</w:t>
            </w:r>
          </w:p>
          <w:p w14:paraId="7C84E1A3"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lastRenderedPageBreak/>
              <w:drawing>
                <wp:inline distT="0" distB="0" distL="0" distR="0" wp14:anchorId="3AACAFD4" wp14:editId="0DE233A8">
                  <wp:extent cx="4397449" cy="1994400"/>
                  <wp:effectExtent l="0" t="0" r="317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35242" cy="2011540"/>
                          </a:xfrm>
                          <a:prstGeom prst="rect">
                            <a:avLst/>
                          </a:prstGeom>
                          <a:noFill/>
                          <a:ln>
                            <a:noFill/>
                          </a:ln>
                        </pic:spPr>
                      </pic:pic>
                    </a:graphicData>
                  </a:graphic>
                </wp:inline>
              </w:drawing>
            </w:r>
          </w:p>
          <w:p w14:paraId="10D117D7" w14:textId="77777777" w:rsidR="007F5FE6" w:rsidRPr="007F5FE6" w:rsidRDefault="007F5FE6" w:rsidP="007F5FE6">
            <w:pPr>
              <w:shd w:val="clear" w:color="auto" w:fill="FFFFFF"/>
              <w:jc w:val="both"/>
              <w:rPr>
                <w:color w:val="000000"/>
                <w:sz w:val="24"/>
                <w:szCs w:val="24"/>
                <w:lang w:val="ru-RU" w:eastAsia="en-US"/>
              </w:rPr>
            </w:pPr>
            <w:r w:rsidRPr="007F5FE6">
              <w:rPr>
                <w:color w:val="000000"/>
                <w:sz w:val="24"/>
                <w:szCs w:val="24"/>
                <w:lang w:val="ru-RU" w:eastAsia="en-US"/>
              </w:rPr>
              <w:t>Результати  анкетування педагогічних працівникі</w:t>
            </w:r>
            <w:proofErr w:type="gramStart"/>
            <w:r w:rsidRPr="007F5FE6">
              <w:rPr>
                <w:color w:val="000000"/>
                <w:sz w:val="24"/>
                <w:szCs w:val="24"/>
                <w:lang w:val="ru-RU" w:eastAsia="en-US"/>
              </w:rPr>
              <w:t>в</w:t>
            </w:r>
            <w:proofErr w:type="gramEnd"/>
            <w:r w:rsidRPr="007F5FE6">
              <w:rPr>
                <w:color w:val="000000"/>
                <w:sz w:val="24"/>
                <w:szCs w:val="24"/>
                <w:lang w:val="ru-RU" w:eastAsia="en-US"/>
              </w:rPr>
              <w:t>:</w:t>
            </w:r>
          </w:p>
          <w:p w14:paraId="408C3CB1" w14:textId="77777777" w:rsidR="007F5FE6" w:rsidRPr="007F5FE6" w:rsidRDefault="007F5FE6" w:rsidP="007F5FE6">
            <w:pPr>
              <w:shd w:val="clear" w:color="auto" w:fill="FFFFFF"/>
              <w:jc w:val="both"/>
              <w:rPr>
                <w:color w:val="000000"/>
                <w:sz w:val="24"/>
                <w:szCs w:val="24"/>
                <w:lang w:val="ru-RU" w:eastAsia="en-US"/>
              </w:rPr>
            </w:pPr>
            <w:r w:rsidRPr="007F5FE6">
              <w:rPr>
                <w:noProof/>
                <w:color w:val="000000"/>
                <w:sz w:val="24"/>
                <w:szCs w:val="24"/>
                <w:lang w:val="ru-RU"/>
              </w:rPr>
              <w:drawing>
                <wp:inline distT="0" distB="0" distL="0" distR="0" wp14:anchorId="39E46D21" wp14:editId="0B3B4E34">
                  <wp:extent cx="4420825" cy="200500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1191" cy="2018774"/>
                          </a:xfrm>
                          <a:prstGeom prst="rect">
                            <a:avLst/>
                          </a:prstGeom>
                          <a:noFill/>
                          <a:ln>
                            <a:noFill/>
                          </a:ln>
                        </pic:spPr>
                      </pic:pic>
                    </a:graphicData>
                  </a:graphic>
                </wp:inline>
              </w:drawing>
            </w:r>
          </w:p>
          <w:p w14:paraId="5F0124DF" w14:textId="77777777" w:rsidR="007F5FE6" w:rsidRPr="007F5FE6" w:rsidRDefault="007F5FE6" w:rsidP="007F5FE6">
            <w:pPr>
              <w:shd w:val="clear" w:color="auto" w:fill="FFFFFF"/>
              <w:jc w:val="both"/>
              <w:rPr>
                <w:color w:val="000000"/>
                <w:sz w:val="24"/>
                <w:szCs w:val="24"/>
                <w:lang w:val="ru-RU" w:eastAsia="en-US"/>
              </w:rPr>
            </w:pPr>
          </w:p>
          <w:p w14:paraId="49F05F4B" w14:textId="77777777" w:rsidR="007F5FE6" w:rsidRPr="007F5FE6" w:rsidRDefault="007F5FE6" w:rsidP="007F5FE6">
            <w:pPr>
              <w:shd w:val="clear" w:color="auto" w:fill="FFFFFF"/>
              <w:jc w:val="both"/>
              <w:rPr>
                <w:color w:val="000000"/>
                <w:sz w:val="24"/>
                <w:szCs w:val="24"/>
                <w:lang w:val="ru-RU" w:eastAsia="en-US"/>
              </w:rPr>
            </w:pPr>
          </w:p>
        </w:tc>
      </w:tr>
      <w:tr w:rsidR="007F5FE6" w:rsidRPr="007F5FE6" w14:paraId="1C9A394C" w14:textId="77777777" w:rsidTr="001333A0">
        <w:tc>
          <w:tcPr>
            <w:tcW w:w="9679" w:type="dxa"/>
            <w:gridSpan w:val="2"/>
          </w:tcPr>
          <w:p w14:paraId="6D70D4A2" w14:textId="77777777" w:rsidR="007F5FE6" w:rsidRPr="007F5FE6" w:rsidRDefault="007F5FE6" w:rsidP="007F5FE6">
            <w:pPr>
              <w:rPr>
                <w:rFonts w:eastAsia="Calibri"/>
                <w:b/>
                <w:bCs/>
                <w:sz w:val="24"/>
                <w:szCs w:val="24"/>
                <w:lang w:eastAsia="en-US"/>
              </w:rPr>
            </w:pPr>
            <w:r w:rsidRPr="007F5FE6">
              <w:rPr>
                <w:rFonts w:eastAsia="Calibri"/>
                <w:b/>
                <w:bCs/>
                <w:sz w:val="24"/>
                <w:szCs w:val="24"/>
                <w:lang w:eastAsia="en-US"/>
              </w:rPr>
              <w:lastRenderedPageBreak/>
              <w:t xml:space="preserve">Критерій 1.3.3. </w:t>
            </w:r>
            <w:r w:rsidRPr="007F5FE6">
              <w:rPr>
                <w:b/>
                <w:bCs/>
                <w:sz w:val="24"/>
                <w:szCs w:val="22"/>
                <w:lang w:eastAsia="en-US"/>
              </w:rPr>
              <w:t>Освітнє середовище</w:t>
            </w:r>
            <w:r w:rsidRPr="007F5FE6">
              <w:rPr>
                <w:b/>
                <w:bCs/>
                <w:spacing w:val="1"/>
                <w:sz w:val="24"/>
                <w:szCs w:val="22"/>
                <w:lang w:eastAsia="en-US"/>
              </w:rPr>
              <w:t xml:space="preserve"> </w:t>
            </w:r>
            <w:r w:rsidRPr="007F5FE6">
              <w:rPr>
                <w:b/>
                <w:bCs/>
                <w:sz w:val="24"/>
                <w:szCs w:val="22"/>
                <w:lang w:eastAsia="en-US"/>
              </w:rPr>
              <w:t>закладу дошкільної освіти</w:t>
            </w:r>
            <w:r w:rsidRPr="007F5FE6">
              <w:rPr>
                <w:b/>
                <w:bCs/>
                <w:spacing w:val="1"/>
                <w:sz w:val="24"/>
                <w:szCs w:val="22"/>
                <w:lang w:eastAsia="en-US"/>
              </w:rPr>
              <w:t xml:space="preserve"> </w:t>
            </w:r>
            <w:r w:rsidRPr="007F5FE6">
              <w:rPr>
                <w:b/>
                <w:bCs/>
                <w:sz w:val="24"/>
                <w:szCs w:val="22"/>
                <w:lang w:eastAsia="en-US"/>
              </w:rPr>
              <w:t>забезпечує реалізацію завдань</w:t>
            </w:r>
            <w:r w:rsidRPr="007F5FE6">
              <w:rPr>
                <w:b/>
                <w:bCs/>
                <w:spacing w:val="1"/>
                <w:sz w:val="24"/>
                <w:szCs w:val="22"/>
                <w:lang w:eastAsia="en-US"/>
              </w:rPr>
              <w:t xml:space="preserve"> </w:t>
            </w:r>
            <w:r w:rsidRPr="007F5FE6">
              <w:rPr>
                <w:b/>
                <w:bCs/>
                <w:spacing w:val="-1"/>
                <w:sz w:val="24"/>
                <w:szCs w:val="22"/>
                <w:lang w:eastAsia="en-US"/>
              </w:rPr>
              <w:t>програми та мотивує здобувачів</w:t>
            </w:r>
            <w:r w:rsidRPr="007F5FE6">
              <w:rPr>
                <w:b/>
                <w:bCs/>
                <w:sz w:val="24"/>
                <w:szCs w:val="22"/>
                <w:lang w:eastAsia="en-US"/>
              </w:rPr>
              <w:t xml:space="preserve"> дошкільної</w:t>
            </w:r>
            <w:r w:rsidRPr="007F5FE6">
              <w:rPr>
                <w:b/>
                <w:bCs/>
                <w:spacing w:val="-5"/>
                <w:sz w:val="24"/>
                <w:szCs w:val="22"/>
                <w:lang w:eastAsia="en-US"/>
              </w:rPr>
              <w:t xml:space="preserve"> </w:t>
            </w:r>
            <w:r w:rsidRPr="007F5FE6">
              <w:rPr>
                <w:b/>
                <w:bCs/>
                <w:sz w:val="24"/>
                <w:szCs w:val="22"/>
                <w:lang w:eastAsia="en-US"/>
              </w:rPr>
              <w:t>освіти</w:t>
            </w:r>
            <w:r w:rsidRPr="007F5FE6">
              <w:rPr>
                <w:b/>
                <w:bCs/>
                <w:spacing w:val="-6"/>
                <w:sz w:val="24"/>
                <w:szCs w:val="22"/>
                <w:lang w:eastAsia="en-US"/>
              </w:rPr>
              <w:t xml:space="preserve"> </w:t>
            </w:r>
            <w:r w:rsidRPr="007F5FE6">
              <w:rPr>
                <w:b/>
                <w:bCs/>
                <w:sz w:val="24"/>
                <w:szCs w:val="22"/>
                <w:lang w:eastAsia="en-US"/>
              </w:rPr>
              <w:t>до</w:t>
            </w:r>
            <w:r w:rsidRPr="007F5FE6">
              <w:rPr>
                <w:b/>
                <w:bCs/>
                <w:spacing w:val="-5"/>
                <w:sz w:val="24"/>
                <w:szCs w:val="22"/>
                <w:lang w:eastAsia="en-US"/>
              </w:rPr>
              <w:t xml:space="preserve"> </w:t>
            </w:r>
            <w:r w:rsidRPr="007F5FE6">
              <w:rPr>
                <w:b/>
                <w:bCs/>
                <w:sz w:val="24"/>
                <w:szCs w:val="22"/>
                <w:lang w:eastAsia="en-US"/>
              </w:rPr>
              <w:t>оволодіння</w:t>
            </w:r>
            <w:r w:rsidRPr="007F5FE6">
              <w:rPr>
                <w:b/>
                <w:bCs/>
                <w:spacing w:val="-57"/>
                <w:sz w:val="24"/>
                <w:szCs w:val="22"/>
                <w:lang w:eastAsia="en-US"/>
              </w:rPr>
              <w:t xml:space="preserve">                        </w:t>
            </w:r>
            <w:r w:rsidRPr="007F5FE6">
              <w:rPr>
                <w:b/>
                <w:bCs/>
                <w:sz w:val="24"/>
                <w:szCs w:val="22"/>
                <w:lang w:eastAsia="en-US"/>
              </w:rPr>
              <w:t>різними</w:t>
            </w:r>
            <w:r w:rsidRPr="007F5FE6">
              <w:rPr>
                <w:b/>
                <w:bCs/>
                <w:spacing w:val="-4"/>
                <w:sz w:val="24"/>
                <w:szCs w:val="22"/>
                <w:lang w:eastAsia="en-US"/>
              </w:rPr>
              <w:t xml:space="preserve"> </w:t>
            </w:r>
            <w:r w:rsidRPr="007F5FE6">
              <w:rPr>
                <w:b/>
                <w:bCs/>
                <w:sz w:val="24"/>
                <w:szCs w:val="22"/>
                <w:lang w:eastAsia="en-US"/>
              </w:rPr>
              <w:t>видами</w:t>
            </w:r>
            <w:r w:rsidRPr="007F5FE6">
              <w:rPr>
                <w:b/>
                <w:bCs/>
                <w:spacing w:val="-4"/>
                <w:sz w:val="24"/>
                <w:szCs w:val="22"/>
                <w:lang w:eastAsia="en-US"/>
              </w:rPr>
              <w:t xml:space="preserve"> </w:t>
            </w:r>
            <w:r w:rsidRPr="007F5FE6">
              <w:rPr>
                <w:b/>
                <w:bCs/>
                <w:sz w:val="24"/>
                <w:szCs w:val="22"/>
                <w:lang w:eastAsia="en-US"/>
              </w:rPr>
              <w:t>компетенцій</w:t>
            </w:r>
          </w:p>
        </w:tc>
      </w:tr>
      <w:tr w:rsidR="007F5FE6" w:rsidRPr="007F5FE6" w14:paraId="09AEE011" w14:textId="77777777" w:rsidTr="001333A0">
        <w:tc>
          <w:tcPr>
            <w:tcW w:w="2433" w:type="dxa"/>
          </w:tcPr>
          <w:p w14:paraId="6394E88E" w14:textId="77777777" w:rsidR="007F5FE6" w:rsidRPr="007F5FE6" w:rsidRDefault="007F5FE6" w:rsidP="007F5FE6">
            <w:pPr>
              <w:rPr>
                <w:rFonts w:eastAsia="Calibri"/>
                <w:sz w:val="24"/>
                <w:szCs w:val="24"/>
                <w:lang w:eastAsia="en-US"/>
              </w:rPr>
            </w:pPr>
            <w:r w:rsidRPr="007F5FE6">
              <w:rPr>
                <w:rFonts w:eastAsia="Calibri"/>
                <w:sz w:val="24"/>
                <w:szCs w:val="24"/>
                <w:lang w:eastAsia="en-US"/>
              </w:rPr>
              <w:t xml:space="preserve">Індикатор </w:t>
            </w:r>
          </w:p>
          <w:p w14:paraId="62AA8885" w14:textId="77777777" w:rsidR="007F5FE6" w:rsidRPr="007F5FE6" w:rsidRDefault="007F5FE6" w:rsidP="007F5FE6">
            <w:pPr>
              <w:rPr>
                <w:rFonts w:eastAsia="Calibri"/>
                <w:sz w:val="24"/>
                <w:szCs w:val="24"/>
                <w:lang w:eastAsia="en-US"/>
              </w:rPr>
            </w:pPr>
            <w:r w:rsidRPr="007F5FE6">
              <w:rPr>
                <w:rFonts w:eastAsia="Calibri"/>
                <w:sz w:val="24"/>
                <w:szCs w:val="24"/>
                <w:lang w:eastAsia="en-US"/>
              </w:rPr>
              <w:t>1.3.3.1. Предметно-просторове розвивальне середовище, створене в основних приміщеннях закладу дошкільної освіти, відповідає  віковим особливостям здобувачів дошкільної освіти та сприяє формуванню у них  ключових компетентностей</w:t>
            </w:r>
          </w:p>
        </w:tc>
        <w:tc>
          <w:tcPr>
            <w:tcW w:w="7246" w:type="dxa"/>
          </w:tcPr>
          <w:p w14:paraId="43443699" w14:textId="77777777" w:rsidR="007F5FE6" w:rsidRPr="007F5FE6" w:rsidRDefault="007F5FE6" w:rsidP="007F5FE6">
            <w:pPr>
              <w:shd w:val="clear" w:color="auto" w:fill="FFFFFF"/>
              <w:jc w:val="both"/>
              <w:rPr>
                <w:sz w:val="24"/>
                <w:szCs w:val="24"/>
                <w:lang w:eastAsia="en-US"/>
              </w:rPr>
            </w:pPr>
            <w:r w:rsidRPr="007F5FE6">
              <w:rPr>
                <w:color w:val="000000"/>
                <w:sz w:val="24"/>
                <w:szCs w:val="24"/>
                <w:lang w:eastAsia="en-US"/>
              </w:rPr>
              <w:t xml:space="preserve">   </w:t>
            </w:r>
            <w:r w:rsidRPr="007F5FE6">
              <w:rPr>
                <w:sz w:val="24"/>
                <w:szCs w:val="24"/>
                <w:lang w:eastAsia="en-US"/>
              </w:rPr>
              <w:t>Предметно-просторове розвивальне середовище</w:t>
            </w:r>
            <w:r w:rsidRPr="007F5FE6">
              <w:rPr>
                <w:color w:val="000000"/>
                <w:sz w:val="24"/>
                <w:szCs w:val="24"/>
                <w:lang w:eastAsia="en-US"/>
              </w:rPr>
              <w:t xml:space="preserve">  дошкільного підрозділу </w:t>
            </w:r>
            <w:r w:rsidRPr="007F5FE6">
              <w:rPr>
                <w:sz w:val="24"/>
                <w:szCs w:val="24"/>
                <w:lang w:eastAsia="en-US"/>
              </w:rPr>
              <w:t>Гімназії</w:t>
            </w:r>
            <w:r w:rsidRPr="007F5FE6">
              <w:rPr>
                <w:bCs/>
                <w:sz w:val="24"/>
                <w:szCs w:val="24"/>
              </w:rPr>
              <w:t xml:space="preserve">  </w:t>
            </w:r>
            <w:r w:rsidRPr="007F5FE6">
              <w:rPr>
                <w:sz w:val="24"/>
                <w:szCs w:val="24"/>
                <w:lang w:eastAsia="en-US"/>
              </w:rPr>
              <w:t xml:space="preserve">забезпечує реалізацію завдань програми, </w:t>
            </w:r>
            <w:r w:rsidRPr="007F5FE6">
              <w:rPr>
                <w:color w:val="000000"/>
                <w:sz w:val="24"/>
                <w:szCs w:val="24"/>
                <w:lang w:eastAsia="en-US"/>
              </w:rPr>
              <w:t xml:space="preserve">мотивує здобувачів дошкільної освіти до оволодіння різними видами компетенцій. </w:t>
            </w:r>
          </w:p>
          <w:p w14:paraId="2AEF7515" w14:textId="77777777" w:rsidR="007F5FE6" w:rsidRPr="007F5FE6" w:rsidRDefault="007F5FE6" w:rsidP="007F5FE6">
            <w:pPr>
              <w:shd w:val="clear" w:color="auto" w:fill="FFFFFF"/>
              <w:spacing w:afterAutospacing="1"/>
              <w:jc w:val="both"/>
              <w:rPr>
                <w:color w:val="000000"/>
                <w:sz w:val="24"/>
                <w:szCs w:val="24"/>
                <w:lang w:eastAsia="en-US"/>
              </w:rPr>
            </w:pPr>
            <w:r w:rsidRPr="007F5FE6">
              <w:rPr>
                <w:sz w:val="24"/>
                <w:szCs w:val="24"/>
                <w:lang w:eastAsia="en-US"/>
              </w:rPr>
              <w:t xml:space="preserve">   Предметно-просторове розвивальне середовище: динамічне, змістовно-насичене, багатофункціональне, доступне, безпечне, змінюється залежно від індивідуальних особливостей дітей, пори року, тем, які вивчаються, в</w:t>
            </w:r>
            <w:r w:rsidRPr="007F5FE6">
              <w:rPr>
                <w:color w:val="000000"/>
                <w:sz w:val="24"/>
                <w:szCs w:val="24"/>
                <w:lang w:eastAsia="en-US"/>
              </w:rPr>
              <w:t>ідповідає віковим особливостям дітей, сприяє формуванню у них різних видів компетенцій. В кожній групі є куточок усамітнення, різноманітні осередки (ігрові, інтелектуальні, пізнавальні, дослідницькі, природничі, художньо-естетичні, музичні, народознавчі, спортивні, та ін.),  які сприяють розвитку дошкільників.</w:t>
            </w:r>
          </w:p>
          <w:p w14:paraId="3F6B76E1" w14:textId="77777777" w:rsidR="007F5FE6" w:rsidRPr="007F5FE6" w:rsidRDefault="007F5FE6" w:rsidP="007F5FE6">
            <w:pPr>
              <w:shd w:val="clear" w:color="auto" w:fill="FFFFFF"/>
              <w:spacing w:afterAutospacing="1"/>
              <w:jc w:val="both"/>
              <w:rPr>
                <w:color w:val="000000"/>
                <w:sz w:val="24"/>
                <w:szCs w:val="24"/>
                <w:lang w:eastAsia="en-US"/>
              </w:rPr>
            </w:pPr>
            <w:r w:rsidRPr="007F5FE6">
              <w:rPr>
                <w:bCs/>
                <w:sz w:val="24"/>
                <w:szCs w:val="24"/>
              </w:rPr>
              <w:t>У групових осередках відокремлені куточки для усамітнення, відпочинку.</w:t>
            </w:r>
          </w:p>
          <w:p w14:paraId="18BC5DD2" w14:textId="77777777" w:rsidR="007F5FE6" w:rsidRPr="007F5FE6" w:rsidRDefault="007F5FE6" w:rsidP="007F5FE6">
            <w:pPr>
              <w:jc w:val="both"/>
              <w:rPr>
                <w:bCs/>
                <w:sz w:val="24"/>
                <w:szCs w:val="24"/>
              </w:rPr>
            </w:pPr>
            <w:r w:rsidRPr="007F5FE6">
              <w:rPr>
                <w:rFonts w:ascii="Calibri" w:eastAsia="Calibri" w:hAnsi="Calibri"/>
                <w:bCs/>
                <w:sz w:val="22"/>
                <w:szCs w:val="22"/>
              </w:rPr>
              <w:t xml:space="preserve">  </w:t>
            </w:r>
            <w:r w:rsidRPr="007F5FE6">
              <w:rPr>
                <w:bCs/>
                <w:sz w:val="24"/>
                <w:szCs w:val="24"/>
              </w:rPr>
              <w:t xml:space="preserve">У групі раннього віку створено куточки для  ігрової діяльності, рухової, художньої діяльності (образотворча зона, </w:t>
            </w:r>
            <w:r w:rsidRPr="007F5FE6">
              <w:rPr>
                <w:rFonts w:eastAsia="Calibri"/>
                <w:bCs/>
                <w:sz w:val="22"/>
                <w:szCs w:val="22"/>
              </w:rPr>
              <w:t>театральна та літературна зона),</w:t>
            </w:r>
            <w:r w:rsidRPr="007F5FE6">
              <w:rPr>
                <w:bCs/>
                <w:sz w:val="24"/>
                <w:szCs w:val="24"/>
              </w:rPr>
              <w:t xml:space="preserve"> мовленнєво-пізнавальної (ознайомлення із природним   довкіллям, соціальним і предметним довкіллям, формування елементарних математичних уявлень, трудової діяльності (праця в природі та господарсько-побутова зона).</w:t>
            </w:r>
          </w:p>
          <w:p w14:paraId="0D681117" w14:textId="77777777" w:rsidR="007F5FE6" w:rsidRPr="007F5FE6" w:rsidRDefault="007F5FE6" w:rsidP="007F5FE6">
            <w:pPr>
              <w:jc w:val="both"/>
              <w:rPr>
                <w:bCs/>
                <w:sz w:val="24"/>
                <w:szCs w:val="24"/>
              </w:rPr>
            </w:pPr>
            <w:r w:rsidRPr="007F5FE6">
              <w:rPr>
                <w:bCs/>
                <w:sz w:val="24"/>
                <w:szCs w:val="24"/>
              </w:rPr>
              <w:lastRenderedPageBreak/>
              <w:t xml:space="preserve">   У групах дошкільного віку створено куточок ігрової діяльності, рухової, куточок художньої діяльності (образотворча зона, музична зона, театральна зона,</w:t>
            </w:r>
          </w:p>
          <w:p w14:paraId="6C6463FD" w14:textId="77777777" w:rsidR="007F5FE6" w:rsidRPr="007F5FE6" w:rsidRDefault="007F5FE6" w:rsidP="007F5FE6">
            <w:pPr>
              <w:jc w:val="both"/>
              <w:rPr>
                <w:bCs/>
                <w:sz w:val="24"/>
                <w:szCs w:val="24"/>
              </w:rPr>
            </w:pPr>
            <w:r w:rsidRPr="007F5FE6">
              <w:rPr>
                <w:bCs/>
                <w:sz w:val="24"/>
                <w:szCs w:val="24"/>
              </w:rPr>
              <w:t>літературна зона), мовленнєво-пізнавальної діяльності (ознайомлення із природним довкіллям, соціальним і предметним довкіллям, формування звукової культури мовлення і пропедевтика навчання грамоти, елементарних математичних уявлень) та куточок трудової діяльності (художньої праці, праця в природі та господарсько-побутова).</w:t>
            </w:r>
          </w:p>
          <w:p w14:paraId="625CC96F" w14:textId="77777777" w:rsidR="007F5FE6" w:rsidRPr="007F5FE6" w:rsidRDefault="007F5FE6" w:rsidP="007F5FE6">
            <w:pPr>
              <w:jc w:val="both"/>
              <w:rPr>
                <w:bCs/>
                <w:sz w:val="24"/>
                <w:szCs w:val="24"/>
              </w:rPr>
            </w:pPr>
            <w:r w:rsidRPr="007F5FE6">
              <w:rPr>
                <w:bCs/>
                <w:sz w:val="24"/>
                <w:szCs w:val="24"/>
              </w:rPr>
              <w:t>Результати  анкетування педагогічних працівників:</w:t>
            </w:r>
          </w:p>
          <w:p w14:paraId="1CA89027" w14:textId="77777777" w:rsidR="007F5FE6" w:rsidRPr="007F5FE6" w:rsidRDefault="007F5FE6" w:rsidP="007F5FE6">
            <w:pPr>
              <w:rPr>
                <w:rFonts w:eastAsia="Calibri"/>
                <w:sz w:val="24"/>
                <w:szCs w:val="24"/>
                <w:lang w:eastAsia="en-US"/>
              </w:rPr>
            </w:pPr>
            <w:r w:rsidRPr="007F5FE6">
              <w:rPr>
                <w:rFonts w:ascii="Calibri" w:eastAsia="Calibri" w:hAnsi="Calibri"/>
                <w:noProof/>
                <w:sz w:val="22"/>
                <w:szCs w:val="22"/>
                <w:lang w:val="ru-RU"/>
              </w:rPr>
              <w:drawing>
                <wp:inline distT="0" distB="0" distL="0" distR="0" wp14:anchorId="7D33D1BE" wp14:editId="48025059">
                  <wp:extent cx="4564259" cy="2070054"/>
                  <wp:effectExtent l="0" t="0" r="825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93959" cy="2083524"/>
                          </a:xfrm>
                          <a:prstGeom prst="rect">
                            <a:avLst/>
                          </a:prstGeom>
                          <a:noFill/>
                          <a:ln>
                            <a:noFill/>
                          </a:ln>
                        </pic:spPr>
                      </pic:pic>
                    </a:graphicData>
                  </a:graphic>
                </wp:inline>
              </w:drawing>
            </w:r>
          </w:p>
        </w:tc>
      </w:tr>
      <w:tr w:rsidR="007F5FE6" w:rsidRPr="007F5FE6" w14:paraId="26DDD479" w14:textId="77777777" w:rsidTr="001333A0">
        <w:tc>
          <w:tcPr>
            <w:tcW w:w="2433" w:type="dxa"/>
          </w:tcPr>
          <w:p w14:paraId="14D6B2FC" w14:textId="77777777" w:rsidR="007F5FE6" w:rsidRPr="007F5FE6" w:rsidRDefault="007F5FE6" w:rsidP="007F5FE6">
            <w:pPr>
              <w:rPr>
                <w:rFonts w:eastAsia="Calibri"/>
                <w:sz w:val="24"/>
                <w:szCs w:val="24"/>
                <w:lang w:eastAsia="en-US"/>
              </w:rPr>
            </w:pPr>
            <w:r w:rsidRPr="007F5FE6">
              <w:rPr>
                <w:rFonts w:eastAsia="Calibri"/>
                <w:sz w:val="24"/>
                <w:szCs w:val="24"/>
                <w:lang w:eastAsia="en-US"/>
              </w:rPr>
              <w:lastRenderedPageBreak/>
              <w:t xml:space="preserve">Індикатор </w:t>
            </w:r>
          </w:p>
          <w:p w14:paraId="0B9D39FA" w14:textId="77777777" w:rsidR="007F5FE6" w:rsidRPr="007F5FE6" w:rsidRDefault="007F5FE6" w:rsidP="007F5FE6">
            <w:pPr>
              <w:rPr>
                <w:rFonts w:eastAsia="Calibri"/>
                <w:sz w:val="24"/>
                <w:szCs w:val="24"/>
                <w:lang w:eastAsia="en-US"/>
              </w:rPr>
            </w:pPr>
            <w:r w:rsidRPr="007F5FE6">
              <w:rPr>
                <w:rFonts w:eastAsia="Calibri"/>
                <w:sz w:val="24"/>
                <w:szCs w:val="24"/>
                <w:lang w:eastAsia="en-US"/>
              </w:rPr>
              <w:t>1.3.3.2. Добір іграшок, посібників та обладнання для формування й облаштування предметно-просторового розвивального середовища у закладі дошкільної освіти відповідає встановленим вимогам</w:t>
            </w:r>
          </w:p>
        </w:tc>
        <w:tc>
          <w:tcPr>
            <w:tcW w:w="7246" w:type="dxa"/>
          </w:tcPr>
          <w:p w14:paraId="29C5E9CA" w14:textId="77777777" w:rsidR="007F5FE6" w:rsidRPr="007F5FE6" w:rsidRDefault="007F5FE6" w:rsidP="007F5FE6">
            <w:pPr>
              <w:rPr>
                <w:rFonts w:eastAsia="Calibri"/>
                <w:sz w:val="24"/>
                <w:szCs w:val="24"/>
                <w:lang w:eastAsia="en-US"/>
              </w:rPr>
            </w:pPr>
            <w:r w:rsidRPr="007F5FE6">
              <w:rPr>
                <w:color w:val="000000"/>
                <w:sz w:val="24"/>
                <w:szCs w:val="24"/>
                <w:lang w:eastAsia="uk-UA"/>
              </w:rPr>
              <w:t xml:space="preserve">Добір іграшок, посібників, обладнання куточків у групах раннього та дошкільного віку частково не  відповідає Примірному переліку ігрового та навчально-дидактичного обладнання для закладів дошкільної освіти , але </w:t>
            </w:r>
            <w:r w:rsidRPr="007F5FE6">
              <w:rPr>
                <w:rFonts w:eastAsia="Calibri"/>
                <w:sz w:val="24"/>
                <w:szCs w:val="24"/>
                <w:lang w:eastAsia="en-US"/>
              </w:rPr>
              <w:t>постійно поповнюється й осучаснюється.</w:t>
            </w:r>
          </w:p>
          <w:p w14:paraId="28A6A62D" w14:textId="77777777" w:rsidR="007F5FE6" w:rsidRPr="007F5FE6" w:rsidRDefault="007F5FE6" w:rsidP="007F5FE6">
            <w:pPr>
              <w:jc w:val="both"/>
              <w:rPr>
                <w:bCs/>
                <w:sz w:val="24"/>
                <w:szCs w:val="24"/>
              </w:rPr>
            </w:pPr>
            <w:r w:rsidRPr="007F5FE6">
              <w:rPr>
                <w:bCs/>
                <w:sz w:val="24"/>
                <w:szCs w:val="24"/>
              </w:rPr>
              <w:t>Результати  анкетування педагогічних працівників:</w:t>
            </w:r>
          </w:p>
          <w:p w14:paraId="1C41E43E" w14:textId="77777777" w:rsidR="007F5FE6" w:rsidRPr="007F5FE6" w:rsidRDefault="007F5FE6" w:rsidP="007F5FE6">
            <w:pPr>
              <w:rPr>
                <w:rFonts w:eastAsia="Calibri"/>
                <w:sz w:val="24"/>
                <w:szCs w:val="24"/>
                <w:lang w:eastAsia="en-US"/>
              </w:rPr>
            </w:pPr>
            <w:r w:rsidRPr="007F5FE6">
              <w:rPr>
                <w:rFonts w:ascii="Calibri" w:eastAsia="Calibri" w:hAnsi="Calibri"/>
                <w:noProof/>
                <w:sz w:val="22"/>
                <w:szCs w:val="22"/>
                <w:lang w:val="ru-RU"/>
              </w:rPr>
              <w:drawing>
                <wp:inline distT="0" distB="0" distL="0" distR="0" wp14:anchorId="1BD13695" wp14:editId="4427BA36">
                  <wp:extent cx="4621763" cy="216000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54166" cy="2175144"/>
                          </a:xfrm>
                          <a:prstGeom prst="rect">
                            <a:avLst/>
                          </a:prstGeom>
                          <a:noFill/>
                          <a:ln>
                            <a:noFill/>
                          </a:ln>
                        </pic:spPr>
                      </pic:pic>
                    </a:graphicData>
                  </a:graphic>
                </wp:inline>
              </w:drawing>
            </w:r>
          </w:p>
        </w:tc>
      </w:tr>
      <w:tr w:rsidR="007F5FE6" w:rsidRPr="007F5FE6" w14:paraId="6966AE4D" w14:textId="77777777" w:rsidTr="001333A0">
        <w:tc>
          <w:tcPr>
            <w:tcW w:w="2433" w:type="dxa"/>
          </w:tcPr>
          <w:p w14:paraId="272CF768" w14:textId="77777777" w:rsidR="007F5FE6" w:rsidRPr="007F5FE6" w:rsidRDefault="007F5FE6" w:rsidP="007F5FE6">
            <w:pPr>
              <w:rPr>
                <w:rFonts w:eastAsia="Calibri"/>
                <w:sz w:val="24"/>
                <w:szCs w:val="24"/>
                <w:lang w:eastAsia="en-US"/>
              </w:rPr>
            </w:pPr>
          </w:p>
        </w:tc>
        <w:tc>
          <w:tcPr>
            <w:tcW w:w="7246" w:type="dxa"/>
          </w:tcPr>
          <w:p w14:paraId="031C1545" w14:textId="77777777" w:rsidR="007F5FE6" w:rsidRPr="007F5FE6" w:rsidRDefault="007F5FE6" w:rsidP="007F5FE6">
            <w:pPr>
              <w:autoSpaceDE w:val="0"/>
              <w:autoSpaceDN w:val="0"/>
              <w:adjustRightInd w:val="0"/>
              <w:jc w:val="both"/>
              <w:rPr>
                <w:b/>
                <w:color w:val="000000"/>
                <w:sz w:val="24"/>
                <w:szCs w:val="24"/>
              </w:rPr>
            </w:pPr>
            <w:r w:rsidRPr="007F5FE6">
              <w:rPr>
                <w:b/>
                <w:color w:val="000000"/>
                <w:sz w:val="24"/>
                <w:szCs w:val="24"/>
              </w:rPr>
              <w:t>Рівні оцінювання за вимогами:</w:t>
            </w:r>
          </w:p>
          <w:p w14:paraId="6768AC4A" w14:textId="217CDB5A" w:rsidR="007F5FE6" w:rsidRPr="007F5FE6" w:rsidRDefault="007F5FE6" w:rsidP="007F5FE6">
            <w:pPr>
              <w:autoSpaceDE w:val="0"/>
              <w:autoSpaceDN w:val="0"/>
              <w:adjustRightInd w:val="0"/>
              <w:jc w:val="both"/>
              <w:rPr>
                <w:sz w:val="24"/>
                <w:szCs w:val="24"/>
              </w:rPr>
            </w:pPr>
            <w:r w:rsidRPr="007F5FE6">
              <w:rPr>
                <w:color w:val="000000"/>
                <w:sz w:val="24"/>
                <w:szCs w:val="24"/>
              </w:rPr>
              <w:t xml:space="preserve">1.1. Створення комфортних, безпечних, доступних та нешкідливих умов розвитку, виховання, навчання дітей та праці - </w:t>
            </w:r>
            <w:r w:rsidRPr="007F5FE6">
              <w:rPr>
                <w:iCs/>
                <w:color w:val="000000"/>
                <w:sz w:val="24"/>
                <w:szCs w:val="24"/>
              </w:rPr>
              <w:t xml:space="preserve"> високий рівень   </w:t>
            </w:r>
            <w:r w:rsidRPr="007F5FE6">
              <w:rPr>
                <w:iCs/>
                <w:sz w:val="24"/>
                <w:szCs w:val="24"/>
              </w:rPr>
              <w:t xml:space="preserve"> (3,</w:t>
            </w:r>
            <w:r w:rsidR="00FF377B">
              <w:rPr>
                <w:iCs/>
                <w:sz w:val="24"/>
                <w:szCs w:val="24"/>
              </w:rPr>
              <w:t>5</w:t>
            </w:r>
            <w:r w:rsidRPr="007F5FE6">
              <w:rPr>
                <w:iCs/>
                <w:sz w:val="24"/>
                <w:szCs w:val="24"/>
              </w:rPr>
              <w:t xml:space="preserve"> балів).</w:t>
            </w:r>
          </w:p>
          <w:p w14:paraId="35A683E1" w14:textId="77777777" w:rsidR="007F5FE6" w:rsidRPr="007F5FE6" w:rsidRDefault="007F5FE6" w:rsidP="007F5FE6">
            <w:pPr>
              <w:autoSpaceDE w:val="0"/>
              <w:autoSpaceDN w:val="0"/>
              <w:adjustRightInd w:val="0"/>
              <w:jc w:val="both"/>
              <w:rPr>
                <w:color w:val="000000"/>
                <w:sz w:val="24"/>
                <w:szCs w:val="24"/>
              </w:rPr>
            </w:pPr>
            <w:r w:rsidRPr="007F5FE6">
              <w:rPr>
                <w:color w:val="000000"/>
                <w:sz w:val="24"/>
                <w:szCs w:val="24"/>
                <w:lang w:val="ru-RU"/>
              </w:rPr>
              <w:t>1.2.</w:t>
            </w:r>
            <w:r w:rsidRPr="007F5FE6">
              <w:rPr>
                <w:rFonts w:eastAsia="Calibri"/>
                <w:bCs/>
                <w:sz w:val="24"/>
                <w:szCs w:val="24"/>
                <w:lang w:eastAsia="en-US"/>
              </w:rPr>
              <w:t>Створення освітнього середовища, вільного від будь-яких форм насильства та дискримінації- високий рівень (</w:t>
            </w:r>
            <w:r w:rsidRPr="007F5FE6">
              <w:rPr>
                <w:rFonts w:eastAsia="Calibri"/>
                <w:bCs/>
                <w:iCs/>
                <w:sz w:val="24"/>
                <w:szCs w:val="24"/>
                <w:lang w:eastAsia="en-US"/>
              </w:rPr>
              <w:t>4 бали)</w:t>
            </w:r>
            <w:r w:rsidRPr="007F5FE6">
              <w:rPr>
                <w:bCs/>
                <w:iCs/>
                <w:sz w:val="24"/>
                <w:szCs w:val="24"/>
              </w:rPr>
              <w:t>.</w:t>
            </w:r>
          </w:p>
          <w:p w14:paraId="501E15EB" w14:textId="77777777" w:rsidR="007F5FE6" w:rsidRPr="007F5FE6" w:rsidRDefault="007F5FE6" w:rsidP="007F5FE6">
            <w:pPr>
              <w:autoSpaceDE w:val="0"/>
              <w:autoSpaceDN w:val="0"/>
              <w:adjustRightInd w:val="0"/>
              <w:jc w:val="both"/>
              <w:rPr>
                <w:color w:val="000000"/>
                <w:sz w:val="24"/>
                <w:szCs w:val="24"/>
                <w:lang w:val="ru-RU"/>
              </w:rPr>
            </w:pPr>
            <w:r w:rsidRPr="007F5FE6">
              <w:rPr>
                <w:color w:val="000000"/>
                <w:sz w:val="24"/>
                <w:szCs w:val="24"/>
                <w:lang w:val="ru-RU"/>
              </w:rPr>
              <w:t>1.3. Формування інклюзивного, розвивального</w:t>
            </w:r>
            <w:r w:rsidRPr="007F5FE6">
              <w:rPr>
                <w:color w:val="000000"/>
                <w:sz w:val="24"/>
                <w:szCs w:val="24"/>
              </w:rPr>
              <w:t>,</w:t>
            </w:r>
            <w:r w:rsidRPr="007F5FE6">
              <w:rPr>
                <w:color w:val="000000"/>
                <w:sz w:val="24"/>
                <w:szCs w:val="24"/>
                <w:lang w:val="ru-RU"/>
              </w:rPr>
              <w:t xml:space="preserve"> мотивуючого освітнього простору </w:t>
            </w:r>
            <w:r w:rsidRPr="007F5FE6">
              <w:rPr>
                <w:iCs/>
                <w:color w:val="000000"/>
                <w:sz w:val="24"/>
                <w:szCs w:val="24"/>
                <w:lang w:val="ru-RU"/>
              </w:rPr>
              <w:t>–</w:t>
            </w:r>
            <w:r w:rsidRPr="007F5FE6">
              <w:rPr>
                <w:iCs/>
                <w:color w:val="000000"/>
                <w:sz w:val="24"/>
                <w:szCs w:val="24"/>
              </w:rPr>
              <w:t xml:space="preserve"> достатній </w:t>
            </w:r>
            <w:r w:rsidRPr="007F5FE6">
              <w:rPr>
                <w:iCs/>
                <w:color w:val="000000"/>
                <w:sz w:val="24"/>
                <w:szCs w:val="24"/>
                <w:lang w:val="ru-RU"/>
              </w:rPr>
              <w:t>рівень</w:t>
            </w:r>
            <w:r w:rsidRPr="007F5FE6">
              <w:rPr>
                <w:iCs/>
                <w:color w:val="000000"/>
                <w:sz w:val="24"/>
                <w:szCs w:val="24"/>
              </w:rPr>
              <w:t xml:space="preserve"> (3,5 балів).</w:t>
            </w:r>
          </w:p>
          <w:p w14:paraId="2D3BC7A4" w14:textId="77777777" w:rsidR="007F5FE6" w:rsidRPr="007F5FE6" w:rsidRDefault="007F5FE6" w:rsidP="007F5FE6">
            <w:pPr>
              <w:rPr>
                <w:color w:val="000000"/>
                <w:sz w:val="24"/>
                <w:szCs w:val="24"/>
                <w:lang w:val="ru-RU" w:eastAsia="uk-UA"/>
              </w:rPr>
            </w:pPr>
          </w:p>
        </w:tc>
      </w:tr>
      <w:tr w:rsidR="007F5FE6" w:rsidRPr="007F5FE6" w14:paraId="6C352250" w14:textId="77777777" w:rsidTr="001333A0">
        <w:tc>
          <w:tcPr>
            <w:tcW w:w="2433" w:type="dxa"/>
          </w:tcPr>
          <w:p w14:paraId="2339A401" w14:textId="77777777" w:rsidR="007F5FE6" w:rsidRPr="007F5FE6" w:rsidRDefault="007F5FE6" w:rsidP="007F5FE6">
            <w:pPr>
              <w:rPr>
                <w:rFonts w:eastAsia="Calibri"/>
                <w:sz w:val="24"/>
                <w:szCs w:val="24"/>
                <w:lang w:eastAsia="en-US"/>
              </w:rPr>
            </w:pPr>
          </w:p>
        </w:tc>
        <w:tc>
          <w:tcPr>
            <w:tcW w:w="7246" w:type="dxa"/>
          </w:tcPr>
          <w:p w14:paraId="755580A5" w14:textId="36F48F8F" w:rsidR="007F5FE6" w:rsidRPr="007F5FE6" w:rsidRDefault="007F5FE6" w:rsidP="007F5FE6">
            <w:pPr>
              <w:autoSpaceDE w:val="0"/>
              <w:autoSpaceDN w:val="0"/>
              <w:adjustRightInd w:val="0"/>
              <w:jc w:val="both"/>
              <w:rPr>
                <w:color w:val="000000"/>
                <w:sz w:val="24"/>
                <w:szCs w:val="24"/>
              </w:rPr>
            </w:pPr>
            <w:r w:rsidRPr="007F5FE6">
              <w:rPr>
                <w:b/>
                <w:bCs/>
                <w:color w:val="000000"/>
                <w:sz w:val="24"/>
                <w:szCs w:val="24"/>
              </w:rPr>
              <w:t>За напрямом 1:    Високий рівень ( 3,</w:t>
            </w:r>
            <w:r w:rsidR="00FF377B">
              <w:rPr>
                <w:b/>
                <w:bCs/>
                <w:color w:val="000000"/>
                <w:sz w:val="24"/>
                <w:szCs w:val="24"/>
              </w:rPr>
              <w:t>6</w:t>
            </w:r>
            <w:r w:rsidRPr="007F5FE6">
              <w:rPr>
                <w:b/>
                <w:bCs/>
                <w:color w:val="000000"/>
                <w:sz w:val="24"/>
                <w:szCs w:val="24"/>
              </w:rPr>
              <w:t xml:space="preserve"> балів).</w:t>
            </w:r>
          </w:p>
        </w:tc>
      </w:tr>
    </w:tbl>
    <w:p w14:paraId="212031EB" w14:textId="25C78E9E" w:rsidR="00A83FD3" w:rsidRDefault="00A83FD3" w:rsidP="00B539D6">
      <w:pPr>
        <w:rPr>
          <w:rFonts w:eastAsia="Calibri"/>
          <w:color w:val="FF0000"/>
          <w:sz w:val="24"/>
          <w:szCs w:val="24"/>
          <w:lang w:eastAsia="en-US"/>
        </w:rPr>
      </w:pPr>
    </w:p>
    <w:p w14:paraId="701D9679" w14:textId="77777777" w:rsidR="00A83FD3" w:rsidRPr="00D73F9C" w:rsidRDefault="00A83FD3" w:rsidP="007F5FE6">
      <w:pPr>
        <w:spacing w:after="160" w:line="259" w:lineRule="auto"/>
        <w:jc w:val="both"/>
        <w:rPr>
          <w:rFonts w:eastAsia="Calibri"/>
          <w:color w:val="FF0000"/>
          <w:sz w:val="24"/>
          <w:szCs w:val="24"/>
          <w:lang w:eastAsia="en-US"/>
        </w:rPr>
      </w:pPr>
    </w:p>
    <w:p w14:paraId="2DBF5159" w14:textId="50881A40" w:rsidR="007F5FE6" w:rsidRPr="00B539D6" w:rsidRDefault="007F5FE6" w:rsidP="007F5FE6">
      <w:pPr>
        <w:jc w:val="right"/>
        <w:rPr>
          <w:rFonts w:eastAsia="Calibri"/>
          <w:b/>
          <w:sz w:val="24"/>
          <w:szCs w:val="24"/>
        </w:rPr>
      </w:pPr>
      <w:r>
        <w:rPr>
          <w:sz w:val="24"/>
          <w:szCs w:val="24"/>
        </w:rPr>
        <w:lastRenderedPageBreak/>
        <w:t xml:space="preserve">                                                                                                    </w:t>
      </w:r>
      <w:r w:rsidR="00B539D6" w:rsidRPr="00B539D6">
        <w:rPr>
          <w:rFonts w:eastAsia="Calibri"/>
          <w:b/>
          <w:sz w:val="24"/>
          <w:szCs w:val="24"/>
        </w:rPr>
        <w:t>Додаток 1</w:t>
      </w:r>
      <w:r w:rsidRPr="00B539D6">
        <w:rPr>
          <w:rFonts w:eastAsia="Calibri"/>
          <w:b/>
          <w:sz w:val="24"/>
          <w:szCs w:val="24"/>
        </w:rPr>
        <w:t xml:space="preserve">  </w:t>
      </w:r>
    </w:p>
    <w:p w14:paraId="24EA52A3" w14:textId="77777777" w:rsidR="007F5FE6" w:rsidRPr="007F5FE6" w:rsidRDefault="007F5FE6" w:rsidP="007F5FE6">
      <w:pPr>
        <w:spacing w:after="160" w:line="259" w:lineRule="auto"/>
        <w:rPr>
          <w:rFonts w:eastAsia="Calibri"/>
          <w:color w:val="FF0000"/>
          <w:sz w:val="24"/>
          <w:szCs w:val="24"/>
          <w:lang w:eastAsia="en-US"/>
        </w:rPr>
      </w:pPr>
    </w:p>
    <w:p w14:paraId="1FF1C421" w14:textId="77777777" w:rsidR="007F5FE6" w:rsidRPr="00B030AA" w:rsidRDefault="007F5FE6" w:rsidP="007F5FE6">
      <w:pPr>
        <w:jc w:val="center"/>
        <w:rPr>
          <w:b/>
          <w:sz w:val="24"/>
          <w:szCs w:val="24"/>
          <w:lang w:eastAsia="en-US"/>
        </w:rPr>
      </w:pPr>
      <w:r w:rsidRPr="00B030AA">
        <w:rPr>
          <w:b/>
          <w:sz w:val="24"/>
          <w:szCs w:val="24"/>
          <w:lang w:eastAsia="en-US"/>
        </w:rPr>
        <w:t xml:space="preserve">Форма спостереження за освітнім середовищем у закладах </w:t>
      </w:r>
    </w:p>
    <w:p w14:paraId="18FDF9C3" w14:textId="77777777" w:rsidR="007F5FE6" w:rsidRPr="00B030AA" w:rsidRDefault="007F5FE6" w:rsidP="007F5FE6">
      <w:pPr>
        <w:jc w:val="center"/>
        <w:rPr>
          <w:b/>
          <w:sz w:val="24"/>
          <w:szCs w:val="24"/>
          <w:lang w:eastAsia="en-US"/>
        </w:rPr>
      </w:pPr>
      <w:r w:rsidRPr="00B030AA">
        <w:rPr>
          <w:b/>
          <w:sz w:val="24"/>
          <w:szCs w:val="24"/>
          <w:lang w:eastAsia="en-US"/>
        </w:rPr>
        <w:t>дошкільної освіти</w:t>
      </w:r>
    </w:p>
    <w:p w14:paraId="62636429" w14:textId="77777777" w:rsidR="007F5FE6" w:rsidRPr="00B030AA" w:rsidRDefault="007F5FE6" w:rsidP="007F5FE6">
      <w:pPr>
        <w:jc w:val="center"/>
        <w:rPr>
          <w:rFonts w:eastAsia="Arial" w:cs="Arial"/>
          <w:b/>
          <w:i/>
          <w:sz w:val="24"/>
          <w:szCs w:val="24"/>
          <w:u w:val="single"/>
          <w:lang w:eastAsia="uk-UA"/>
        </w:rPr>
      </w:pPr>
      <w:r w:rsidRPr="00B030AA">
        <w:rPr>
          <w:rFonts w:eastAsia="Arial" w:cs="Arial"/>
          <w:b/>
          <w:i/>
          <w:sz w:val="24"/>
          <w:szCs w:val="24"/>
          <w:u w:val="single"/>
          <w:lang w:eastAsia="uk-UA"/>
        </w:rPr>
        <w:t xml:space="preserve">Дошкільний підрозділ Гімназії «Сузір`я-19» </w:t>
      </w:r>
    </w:p>
    <w:p w14:paraId="1A066D30" w14:textId="77777777" w:rsidR="007F5FE6" w:rsidRPr="00B030AA" w:rsidRDefault="007F5FE6" w:rsidP="007F5FE6">
      <w:pPr>
        <w:jc w:val="center"/>
        <w:rPr>
          <w:rFonts w:eastAsia="Arial" w:cs="Arial"/>
          <w:b/>
          <w:i/>
          <w:sz w:val="24"/>
          <w:szCs w:val="24"/>
          <w:u w:val="single"/>
          <w:lang w:eastAsia="uk-UA"/>
        </w:rPr>
      </w:pPr>
      <w:r w:rsidRPr="00B030AA">
        <w:rPr>
          <w:rFonts w:eastAsia="Arial" w:cs="Arial"/>
          <w:b/>
          <w:i/>
          <w:sz w:val="24"/>
          <w:szCs w:val="24"/>
          <w:u w:val="single"/>
          <w:lang w:eastAsia="uk-UA"/>
        </w:rPr>
        <w:t>Олександрійської міської ради Кіровоградської області</w:t>
      </w:r>
    </w:p>
    <w:p w14:paraId="03977A52" w14:textId="77777777" w:rsidR="007F5FE6" w:rsidRPr="00B030AA" w:rsidRDefault="007F5FE6" w:rsidP="007F5FE6">
      <w:pPr>
        <w:jc w:val="center"/>
        <w:rPr>
          <w:rFonts w:eastAsia="Arial" w:cs="Arial"/>
          <w:b/>
          <w:i/>
          <w:sz w:val="24"/>
          <w:szCs w:val="24"/>
          <w:u w:val="single"/>
          <w:lang w:eastAsia="uk-UA"/>
        </w:rPr>
      </w:pPr>
    </w:p>
    <w:p w14:paraId="653C51E3" w14:textId="65BA0AB7" w:rsidR="007F5FE6" w:rsidRPr="00B030AA" w:rsidRDefault="007F5FE6" w:rsidP="007F5FE6">
      <w:pPr>
        <w:rPr>
          <w:rFonts w:eastAsia="Calibri"/>
          <w:sz w:val="24"/>
          <w:szCs w:val="24"/>
          <w:lang w:eastAsia="en-US"/>
        </w:rPr>
      </w:pPr>
      <w:r w:rsidRPr="00B030AA">
        <w:rPr>
          <w:rFonts w:eastAsia="Calibri"/>
          <w:sz w:val="24"/>
          <w:szCs w:val="24"/>
          <w:lang w:eastAsia="en-US"/>
        </w:rPr>
        <w:t>Дата вивчення (початок/за</w:t>
      </w:r>
      <w:r w:rsidR="00B539D6">
        <w:rPr>
          <w:rFonts w:eastAsia="Calibri"/>
          <w:sz w:val="24"/>
          <w:szCs w:val="24"/>
          <w:lang w:eastAsia="en-US"/>
        </w:rPr>
        <w:t>вершення)          03.06.2024 -</w:t>
      </w:r>
      <w:r w:rsidRPr="00B030AA">
        <w:rPr>
          <w:rFonts w:eastAsia="Calibri"/>
          <w:sz w:val="24"/>
          <w:szCs w:val="24"/>
          <w:lang w:eastAsia="en-US"/>
        </w:rPr>
        <w:t>16.06.2024</w:t>
      </w:r>
    </w:p>
    <w:p w14:paraId="561E50D9" w14:textId="77777777" w:rsidR="007F5FE6" w:rsidRPr="00B030AA" w:rsidRDefault="007F5FE6" w:rsidP="007F5FE6">
      <w:pPr>
        <w:spacing w:after="160"/>
        <w:rPr>
          <w:b/>
          <w:sz w:val="24"/>
          <w:szCs w:val="24"/>
          <w:lang w:eastAsia="en-US"/>
        </w:rPr>
      </w:pPr>
      <w:r w:rsidRPr="00B030AA">
        <w:rPr>
          <w:b/>
          <w:sz w:val="24"/>
          <w:szCs w:val="24"/>
          <w:lang w:eastAsia="en-US"/>
        </w:rPr>
        <w:t>І. Освітнє середовище дошкільного підрозділу</w:t>
      </w:r>
      <w:r w:rsidRPr="00B030AA">
        <w:rPr>
          <w:rFonts w:eastAsia="Arial"/>
          <w:b/>
          <w:sz w:val="24"/>
          <w:szCs w:val="24"/>
          <w:lang w:eastAsia="uk-UA"/>
        </w:rPr>
        <w:t>- 3,7 - І рівень (високий)</w:t>
      </w:r>
    </w:p>
    <w:p w14:paraId="64107770" w14:textId="77777777" w:rsidR="007F5FE6" w:rsidRPr="00B030AA" w:rsidRDefault="007F5FE6" w:rsidP="007F5FE6">
      <w:pPr>
        <w:spacing w:after="160"/>
        <w:jc w:val="both"/>
        <w:rPr>
          <w:rFonts w:eastAsia="Arial"/>
          <w:b/>
          <w:sz w:val="24"/>
          <w:szCs w:val="24"/>
          <w:lang w:eastAsia="uk-UA"/>
        </w:rPr>
      </w:pPr>
      <w:r w:rsidRPr="00B030AA">
        <w:rPr>
          <w:b/>
          <w:sz w:val="24"/>
          <w:szCs w:val="24"/>
          <w:lang w:eastAsia="en-US"/>
        </w:rPr>
        <w:t xml:space="preserve">Вимога </w:t>
      </w:r>
      <w:r w:rsidRPr="00B030AA">
        <w:rPr>
          <w:rFonts w:eastAsia="Calibri"/>
          <w:b/>
          <w:sz w:val="24"/>
          <w:szCs w:val="24"/>
          <w:lang w:eastAsia="en-US"/>
        </w:rPr>
        <w:t>1.1.</w:t>
      </w:r>
      <w:r w:rsidRPr="00B030AA">
        <w:rPr>
          <w:b/>
          <w:sz w:val="24"/>
          <w:szCs w:val="24"/>
          <w:lang w:eastAsia="en-US"/>
        </w:rPr>
        <w:t xml:space="preserve"> Створення безпечних, доступних та нешкідливих умов розвитку, виховання, навчання дітей та праці -</w:t>
      </w:r>
      <w:r w:rsidRPr="00B030AA">
        <w:rPr>
          <w:rFonts w:eastAsia="Arial"/>
          <w:b/>
          <w:sz w:val="24"/>
          <w:szCs w:val="24"/>
          <w:lang w:eastAsia="uk-UA"/>
        </w:rPr>
        <w:t xml:space="preserve"> 3,6 (В) </w:t>
      </w:r>
    </w:p>
    <w:tbl>
      <w:tblPr>
        <w:tblStyle w:val="a6"/>
        <w:tblpPr w:leftFromText="180" w:rightFromText="180" w:vertAnchor="text" w:tblpY="1"/>
        <w:tblOverlap w:val="never"/>
        <w:tblW w:w="9634" w:type="dxa"/>
        <w:tblLayout w:type="fixed"/>
        <w:tblLook w:val="0600" w:firstRow="0" w:lastRow="0" w:firstColumn="0" w:lastColumn="0" w:noHBand="1" w:noVBand="1"/>
      </w:tblPr>
      <w:tblGrid>
        <w:gridCol w:w="562"/>
        <w:gridCol w:w="4111"/>
        <w:gridCol w:w="1134"/>
        <w:gridCol w:w="992"/>
        <w:gridCol w:w="2835"/>
      </w:tblGrid>
      <w:tr w:rsidR="007F5FE6" w:rsidRPr="007F5FE6" w14:paraId="519A5D84" w14:textId="77777777" w:rsidTr="001333A0">
        <w:trPr>
          <w:trHeight w:val="20"/>
        </w:trPr>
        <w:tc>
          <w:tcPr>
            <w:tcW w:w="562" w:type="dxa"/>
            <w:tcBorders>
              <w:left w:val="single" w:sz="4" w:space="0" w:color="auto"/>
              <w:bottom w:val="single" w:sz="4" w:space="0" w:color="auto"/>
              <w:right w:val="single" w:sz="4" w:space="0" w:color="auto"/>
            </w:tcBorders>
          </w:tcPr>
          <w:p w14:paraId="66C2DF06" w14:textId="77777777" w:rsidR="007F5FE6" w:rsidRPr="007F5FE6" w:rsidRDefault="007F5FE6" w:rsidP="007F5FE6">
            <w:pPr>
              <w:jc w:val="center"/>
              <w:rPr>
                <w:b/>
                <w:sz w:val="24"/>
                <w:szCs w:val="24"/>
                <w:lang w:val="ru-RU"/>
              </w:rPr>
            </w:pPr>
            <w:r w:rsidRPr="007F5FE6">
              <w:rPr>
                <w:b/>
                <w:sz w:val="24"/>
                <w:szCs w:val="24"/>
              </w:rPr>
              <w:t>№ з</w:t>
            </w:r>
            <w:r w:rsidRPr="007F5FE6">
              <w:rPr>
                <w:b/>
                <w:sz w:val="24"/>
                <w:szCs w:val="24"/>
                <w:lang w:val="en-US"/>
              </w:rPr>
              <w:t>/</w:t>
            </w:r>
            <w:r w:rsidRPr="007F5FE6">
              <w:rPr>
                <w:b/>
                <w:sz w:val="24"/>
                <w:szCs w:val="24"/>
                <w:lang w:val="ru-RU"/>
              </w:rPr>
              <w:t>п</w:t>
            </w:r>
          </w:p>
        </w:tc>
        <w:tc>
          <w:tcPr>
            <w:tcW w:w="4111" w:type="dxa"/>
            <w:tcBorders>
              <w:left w:val="single" w:sz="4" w:space="0" w:color="auto"/>
              <w:bottom w:val="single" w:sz="4" w:space="0" w:color="auto"/>
              <w:right w:val="single" w:sz="4" w:space="0" w:color="auto"/>
            </w:tcBorders>
          </w:tcPr>
          <w:p w14:paraId="5CF2D320" w14:textId="77777777" w:rsidR="007F5FE6" w:rsidRPr="007F5FE6" w:rsidRDefault="007F5FE6" w:rsidP="007F5FE6">
            <w:pPr>
              <w:jc w:val="center"/>
              <w:rPr>
                <w:b/>
                <w:sz w:val="24"/>
                <w:szCs w:val="24"/>
              </w:rPr>
            </w:pPr>
            <w:r w:rsidRPr="007F5FE6">
              <w:rPr>
                <w:b/>
                <w:sz w:val="24"/>
                <w:szCs w:val="24"/>
              </w:rPr>
              <w:t>Перелік тверджень</w:t>
            </w:r>
          </w:p>
        </w:tc>
        <w:tc>
          <w:tcPr>
            <w:tcW w:w="1134" w:type="dxa"/>
            <w:tcBorders>
              <w:top w:val="single" w:sz="4" w:space="0" w:color="auto"/>
              <w:left w:val="single" w:sz="4" w:space="0" w:color="auto"/>
              <w:bottom w:val="single" w:sz="4" w:space="0" w:color="auto"/>
              <w:right w:val="single" w:sz="4" w:space="0" w:color="auto"/>
            </w:tcBorders>
          </w:tcPr>
          <w:p w14:paraId="6A9A6CAE" w14:textId="77777777" w:rsidR="007F5FE6" w:rsidRPr="007F5FE6" w:rsidRDefault="007F5FE6" w:rsidP="007F5FE6">
            <w:pPr>
              <w:jc w:val="center"/>
              <w:rPr>
                <w:b/>
                <w:sz w:val="24"/>
                <w:szCs w:val="24"/>
              </w:rPr>
            </w:pPr>
            <w:r w:rsidRPr="007F5FE6">
              <w:rPr>
                <w:b/>
                <w:sz w:val="24"/>
                <w:szCs w:val="24"/>
              </w:rPr>
              <w:t>Так</w:t>
            </w:r>
          </w:p>
        </w:tc>
        <w:tc>
          <w:tcPr>
            <w:tcW w:w="992" w:type="dxa"/>
            <w:tcBorders>
              <w:top w:val="single" w:sz="4" w:space="0" w:color="auto"/>
              <w:left w:val="single" w:sz="4" w:space="0" w:color="auto"/>
              <w:bottom w:val="single" w:sz="4" w:space="0" w:color="auto"/>
              <w:right w:val="single" w:sz="4" w:space="0" w:color="auto"/>
            </w:tcBorders>
          </w:tcPr>
          <w:p w14:paraId="41484B4B" w14:textId="77777777" w:rsidR="007F5FE6" w:rsidRPr="007F5FE6" w:rsidRDefault="007F5FE6" w:rsidP="007F5FE6">
            <w:pPr>
              <w:jc w:val="center"/>
              <w:rPr>
                <w:b/>
                <w:sz w:val="24"/>
                <w:szCs w:val="24"/>
              </w:rPr>
            </w:pPr>
            <w:r w:rsidRPr="007F5FE6">
              <w:rPr>
                <w:b/>
                <w:sz w:val="24"/>
                <w:szCs w:val="24"/>
              </w:rPr>
              <w:t>Ні</w:t>
            </w:r>
          </w:p>
        </w:tc>
        <w:tc>
          <w:tcPr>
            <w:tcW w:w="2835" w:type="dxa"/>
            <w:tcBorders>
              <w:top w:val="single" w:sz="4" w:space="0" w:color="auto"/>
              <w:left w:val="single" w:sz="4" w:space="0" w:color="auto"/>
              <w:bottom w:val="single" w:sz="4" w:space="0" w:color="auto"/>
              <w:right w:val="single" w:sz="4" w:space="0" w:color="auto"/>
            </w:tcBorders>
          </w:tcPr>
          <w:p w14:paraId="0D7D4E4C" w14:textId="77777777" w:rsidR="007F5FE6" w:rsidRPr="007F5FE6" w:rsidRDefault="007F5FE6" w:rsidP="007F5FE6">
            <w:pPr>
              <w:jc w:val="center"/>
              <w:rPr>
                <w:b/>
                <w:sz w:val="24"/>
                <w:szCs w:val="24"/>
              </w:rPr>
            </w:pPr>
            <w:r w:rsidRPr="007F5FE6">
              <w:rPr>
                <w:b/>
                <w:sz w:val="24"/>
                <w:szCs w:val="24"/>
              </w:rPr>
              <w:t>Примітка</w:t>
            </w:r>
          </w:p>
          <w:p w14:paraId="1B31691E" w14:textId="77777777" w:rsidR="007F5FE6" w:rsidRPr="007F5FE6" w:rsidRDefault="007F5FE6" w:rsidP="007F5FE6">
            <w:pPr>
              <w:jc w:val="center"/>
              <w:rPr>
                <w:b/>
                <w:sz w:val="24"/>
                <w:szCs w:val="24"/>
              </w:rPr>
            </w:pPr>
            <w:r w:rsidRPr="007F5FE6">
              <w:rPr>
                <w:b/>
                <w:sz w:val="24"/>
                <w:szCs w:val="24"/>
              </w:rPr>
              <w:t>(відповідає частково/потребує покращення)</w:t>
            </w:r>
          </w:p>
        </w:tc>
      </w:tr>
      <w:tr w:rsidR="007F5FE6" w:rsidRPr="007F5FE6" w14:paraId="3DB2F249" w14:textId="77777777" w:rsidTr="001333A0">
        <w:trPr>
          <w:trHeight w:val="260"/>
        </w:trPr>
        <w:tc>
          <w:tcPr>
            <w:tcW w:w="9634" w:type="dxa"/>
            <w:gridSpan w:val="5"/>
            <w:tcBorders>
              <w:top w:val="single" w:sz="4" w:space="0" w:color="auto"/>
              <w:left w:val="single" w:sz="4" w:space="0" w:color="auto"/>
              <w:bottom w:val="single" w:sz="4" w:space="0" w:color="auto"/>
              <w:right w:val="single" w:sz="4" w:space="0" w:color="auto"/>
            </w:tcBorders>
          </w:tcPr>
          <w:p w14:paraId="2A0284F2" w14:textId="77777777" w:rsidR="007F5FE6" w:rsidRPr="007F5FE6" w:rsidRDefault="007F5FE6" w:rsidP="007F5FE6">
            <w:pPr>
              <w:rPr>
                <w:b/>
                <w:bCs/>
                <w:iCs/>
                <w:sz w:val="24"/>
                <w:szCs w:val="24"/>
              </w:rPr>
            </w:pPr>
            <w:r w:rsidRPr="007F5FE6">
              <w:rPr>
                <w:b/>
                <w:bCs/>
                <w:iCs/>
                <w:sz w:val="24"/>
                <w:szCs w:val="24"/>
              </w:rPr>
              <w:t xml:space="preserve">Критерій 1.1.1.1. Територія, будівлі та приміщення закладу дошкільної освіти мають належні умови, є безпечними та доступними – </w:t>
            </w:r>
            <w:r w:rsidRPr="007F5FE6">
              <w:rPr>
                <w:b/>
                <w:bCs/>
                <w:i/>
                <w:sz w:val="24"/>
                <w:szCs w:val="24"/>
              </w:rPr>
              <w:t>3,6(В)</w:t>
            </w:r>
          </w:p>
        </w:tc>
      </w:tr>
      <w:tr w:rsidR="007F5FE6" w:rsidRPr="007F5FE6" w14:paraId="14024055" w14:textId="77777777" w:rsidTr="001333A0">
        <w:trPr>
          <w:trHeight w:val="170"/>
        </w:trPr>
        <w:tc>
          <w:tcPr>
            <w:tcW w:w="9634" w:type="dxa"/>
            <w:gridSpan w:val="5"/>
            <w:tcBorders>
              <w:top w:val="single" w:sz="4" w:space="0" w:color="auto"/>
              <w:left w:val="single" w:sz="4" w:space="0" w:color="auto"/>
              <w:bottom w:val="single" w:sz="4" w:space="0" w:color="auto"/>
              <w:right w:val="single" w:sz="4" w:space="0" w:color="auto"/>
            </w:tcBorders>
          </w:tcPr>
          <w:p w14:paraId="1505A11B" w14:textId="77777777" w:rsidR="007F5FE6" w:rsidRPr="007F5FE6" w:rsidRDefault="007F5FE6" w:rsidP="007F5FE6">
            <w:pPr>
              <w:rPr>
                <w:b/>
                <w:bCs/>
                <w:iCs/>
                <w:sz w:val="24"/>
                <w:szCs w:val="24"/>
              </w:rPr>
            </w:pPr>
            <w:r w:rsidRPr="007F5FE6">
              <w:rPr>
                <w:b/>
                <w:bCs/>
                <w:iCs/>
                <w:sz w:val="24"/>
                <w:szCs w:val="24"/>
              </w:rPr>
              <w:t xml:space="preserve">Індикатор 1.1.1.1 Улаштування території та приміщень закладу дошкільної освіти, споруди і обладнання є безпечними – </w:t>
            </w:r>
            <w:r w:rsidRPr="007F5FE6">
              <w:rPr>
                <w:b/>
                <w:bCs/>
                <w:i/>
                <w:sz w:val="24"/>
                <w:szCs w:val="24"/>
              </w:rPr>
              <w:t>3,6</w:t>
            </w:r>
          </w:p>
        </w:tc>
      </w:tr>
      <w:tr w:rsidR="007F5FE6" w:rsidRPr="007F5FE6" w14:paraId="6553C3B7" w14:textId="77777777" w:rsidTr="001333A0">
        <w:trPr>
          <w:trHeight w:val="132"/>
        </w:trPr>
        <w:tc>
          <w:tcPr>
            <w:tcW w:w="562" w:type="dxa"/>
            <w:tcBorders>
              <w:top w:val="single" w:sz="4" w:space="0" w:color="auto"/>
              <w:left w:val="single" w:sz="4" w:space="0" w:color="auto"/>
              <w:bottom w:val="single" w:sz="4" w:space="0" w:color="auto"/>
              <w:right w:val="single" w:sz="4" w:space="0" w:color="auto"/>
            </w:tcBorders>
            <w:hideMark/>
          </w:tcPr>
          <w:p w14:paraId="356AC735"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14:paraId="5C691D49" w14:textId="77777777" w:rsidR="007F5FE6" w:rsidRPr="007F5FE6" w:rsidRDefault="007F5FE6" w:rsidP="007F5FE6">
            <w:pPr>
              <w:rPr>
                <w:bCs/>
                <w:sz w:val="24"/>
                <w:szCs w:val="24"/>
              </w:rPr>
            </w:pPr>
            <w:r w:rsidRPr="007F5FE6">
              <w:rPr>
                <w:bCs/>
                <w:sz w:val="24"/>
                <w:szCs w:val="24"/>
              </w:rPr>
              <w:t>Наявність (справність) огорожі/паркану</w:t>
            </w:r>
          </w:p>
        </w:tc>
        <w:tc>
          <w:tcPr>
            <w:tcW w:w="1134" w:type="dxa"/>
            <w:tcBorders>
              <w:top w:val="single" w:sz="4" w:space="0" w:color="auto"/>
              <w:left w:val="single" w:sz="4" w:space="0" w:color="auto"/>
              <w:bottom w:val="single" w:sz="4" w:space="0" w:color="auto"/>
              <w:right w:val="single" w:sz="4" w:space="0" w:color="auto"/>
            </w:tcBorders>
          </w:tcPr>
          <w:p w14:paraId="47955BFA"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47F65339"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FE37D89" w14:textId="77777777" w:rsidR="007F5FE6" w:rsidRPr="007F5FE6" w:rsidRDefault="007F5FE6" w:rsidP="007F5FE6">
            <w:pPr>
              <w:rPr>
                <w:bCs/>
                <w:sz w:val="24"/>
                <w:szCs w:val="24"/>
              </w:rPr>
            </w:pPr>
            <w:r w:rsidRPr="007F5FE6">
              <w:rPr>
                <w:bCs/>
                <w:sz w:val="24"/>
                <w:szCs w:val="24"/>
              </w:rPr>
              <w:t>3-</w:t>
            </w:r>
            <w:r w:rsidRPr="007F5FE6">
              <w:rPr>
                <w:rFonts w:eastAsia="Calibri"/>
                <w:sz w:val="24"/>
                <w:szCs w:val="24"/>
                <w:lang w:eastAsia="en-US"/>
              </w:rPr>
              <w:t xml:space="preserve"> </w:t>
            </w:r>
            <w:r w:rsidRPr="007F5FE6">
              <w:rPr>
                <w:rFonts w:eastAsia="Calibri"/>
                <w:sz w:val="20"/>
                <w:lang w:eastAsia="en-US"/>
              </w:rPr>
              <w:t>паркан (металева сітка), у місцях пошкодження відремонтований, але мало естетичний, тому потребує заміни.</w:t>
            </w:r>
          </w:p>
        </w:tc>
      </w:tr>
      <w:tr w:rsidR="007F5FE6" w:rsidRPr="007F5FE6" w14:paraId="7D37836B"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hideMark/>
          </w:tcPr>
          <w:p w14:paraId="5988203E"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hideMark/>
          </w:tcPr>
          <w:p w14:paraId="5649BF6B" w14:textId="77777777" w:rsidR="007F5FE6" w:rsidRPr="007F5FE6" w:rsidRDefault="007F5FE6" w:rsidP="007F5FE6">
            <w:pPr>
              <w:rPr>
                <w:bCs/>
                <w:sz w:val="24"/>
                <w:szCs w:val="24"/>
              </w:rPr>
            </w:pPr>
            <w:r w:rsidRPr="007F5FE6">
              <w:rPr>
                <w:bCs/>
                <w:sz w:val="24"/>
                <w:szCs w:val="24"/>
              </w:rPr>
              <w:t>Недоступність території для несанкціонованого заїзду транспортних засобів</w:t>
            </w:r>
          </w:p>
        </w:tc>
        <w:tc>
          <w:tcPr>
            <w:tcW w:w="1134" w:type="dxa"/>
            <w:tcBorders>
              <w:top w:val="single" w:sz="4" w:space="0" w:color="auto"/>
              <w:left w:val="single" w:sz="4" w:space="0" w:color="auto"/>
              <w:bottom w:val="single" w:sz="4" w:space="0" w:color="auto"/>
              <w:right w:val="single" w:sz="4" w:space="0" w:color="auto"/>
            </w:tcBorders>
          </w:tcPr>
          <w:p w14:paraId="66413DFE"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FF4161B"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2010C0A" w14:textId="77777777" w:rsidR="007F5FE6" w:rsidRPr="007F5FE6" w:rsidRDefault="007F5FE6" w:rsidP="007F5FE6">
            <w:pPr>
              <w:rPr>
                <w:bCs/>
                <w:sz w:val="24"/>
                <w:szCs w:val="24"/>
              </w:rPr>
            </w:pPr>
          </w:p>
        </w:tc>
      </w:tr>
      <w:tr w:rsidR="007F5FE6" w:rsidRPr="007F5FE6" w14:paraId="2CF3A768"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hideMark/>
          </w:tcPr>
          <w:p w14:paraId="55B98B05"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hideMark/>
          </w:tcPr>
          <w:p w14:paraId="4A1725FE" w14:textId="77777777" w:rsidR="007F5FE6" w:rsidRPr="007F5FE6" w:rsidRDefault="007F5FE6" w:rsidP="007F5FE6">
            <w:pPr>
              <w:rPr>
                <w:bCs/>
                <w:sz w:val="24"/>
                <w:szCs w:val="24"/>
              </w:rPr>
            </w:pPr>
            <w:r w:rsidRPr="007F5FE6">
              <w:rPr>
                <w:bCs/>
                <w:sz w:val="24"/>
                <w:szCs w:val="24"/>
              </w:rPr>
              <w:t>Недоступність приміщення для несанкціонованого доступу сторонніх осіб</w:t>
            </w:r>
          </w:p>
        </w:tc>
        <w:tc>
          <w:tcPr>
            <w:tcW w:w="1134" w:type="dxa"/>
            <w:tcBorders>
              <w:top w:val="single" w:sz="4" w:space="0" w:color="auto"/>
              <w:left w:val="single" w:sz="4" w:space="0" w:color="auto"/>
              <w:bottom w:val="single" w:sz="4" w:space="0" w:color="auto"/>
              <w:right w:val="single" w:sz="4" w:space="0" w:color="auto"/>
            </w:tcBorders>
          </w:tcPr>
          <w:p w14:paraId="75195FAE"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9789151"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16BBB0C" w14:textId="77777777" w:rsidR="007F5FE6" w:rsidRPr="007F5FE6" w:rsidRDefault="007F5FE6" w:rsidP="007F5FE6">
            <w:pPr>
              <w:rPr>
                <w:bCs/>
                <w:sz w:val="24"/>
                <w:szCs w:val="24"/>
              </w:rPr>
            </w:pPr>
          </w:p>
        </w:tc>
      </w:tr>
      <w:tr w:rsidR="007F5FE6" w:rsidRPr="007F5FE6" w14:paraId="2A19962D"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1A6A17C7"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731EDC58" w14:textId="77777777" w:rsidR="007F5FE6" w:rsidRPr="007F5FE6" w:rsidRDefault="007F5FE6" w:rsidP="007F5FE6">
            <w:pPr>
              <w:rPr>
                <w:bCs/>
                <w:sz w:val="24"/>
                <w:szCs w:val="24"/>
              </w:rPr>
            </w:pPr>
            <w:r w:rsidRPr="007F5FE6">
              <w:rPr>
                <w:bCs/>
                <w:sz w:val="24"/>
                <w:szCs w:val="24"/>
              </w:rPr>
              <w:t>Обладнано групові майданчики:</w:t>
            </w:r>
          </w:p>
          <w:p w14:paraId="01F81EDF" w14:textId="77777777" w:rsidR="007F5FE6" w:rsidRPr="007F5FE6" w:rsidRDefault="007F5FE6" w:rsidP="007F5FE6">
            <w:pPr>
              <w:numPr>
                <w:ilvl w:val="0"/>
                <w:numId w:val="17"/>
              </w:numPr>
              <w:contextualSpacing/>
              <w:rPr>
                <w:bCs/>
                <w:sz w:val="24"/>
                <w:szCs w:val="24"/>
              </w:rPr>
            </w:pPr>
            <w:r w:rsidRPr="007F5FE6">
              <w:rPr>
                <w:bCs/>
                <w:sz w:val="24"/>
                <w:szCs w:val="24"/>
              </w:rPr>
              <w:t>тіньові навіси за кількістю групових майданчиків</w:t>
            </w:r>
          </w:p>
        </w:tc>
        <w:tc>
          <w:tcPr>
            <w:tcW w:w="1134" w:type="dxa"/>
            <w:tcBorders>
              <w:top w:val="single" w:sz="4" w:space="0" w:color="auto"/>
              <w:left w:val="single" w:sz="4" w:space="0" w:color="auto"/>
              <w:bottom w:val="single" w:sz="4" w:space="0" w:color="auto"/>
              <w:right w:val="single" w:sz="4" w:space="0" w:color="auto"/>
            </w:tcBorders>
          </w:tcPr>
          <w:p w14:paraId="26C51114"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12CEB5B"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34DF0A7" w14:textId="77777777" w:rsidR="007F5FE6" w:rsidRPr="007F5FE6" w:rsidRDefault="007F5FE6" w:rsidP="007F5FE6">
            <w:pPr>
              <w:widowControl w:val="0"/>
              <w:pBdr>
                <w:top w:val="nil"/>
                <w:left w:val="nil"/>
                <w:bottom w:val="nil"/>
                <w:right w:val="nil"/>
                <w:between w:val="nil"/>
              </w:pBdr>
              <w:rPr>
                <w:rFonts w:eastAsia="Arial"/>
                <w:sz w:val="20"/>
                <w:lang w:eastAsia="uk-UA"/>
              </w:rPr>
            </w:pPr>
            <w:r w:rsidRPr="007F5FE6">
              <w:rPr>
                <w:rFonts w:eastAsia="Arial"/>
                <w:sz w:val="24"/>
                <w:szCs w:val="24"/>
                <w:lang w:eastAsia="uk-UA"/>
              </w:rPr>
              <w:t xml:space="preserve">3 </w:t>
            </w:r>
            <w:r w:rsidRPr="007F5FE6">
              <w:rPr>
                <w:rFonts w:eastAsia="Arial"/>
                <w:sz w:val="20"/>
                <w:lang w:eastAsia="uk-UA"/>
              </w:rPr>
              <w:t>–  в усіх 5 групах є ігрові майданчики. які обладнані тіньовими навісами, але ігрове обладнання потребує оновлення (є застарілі конструкції).</w:t>
            </w:r>
          </w:p>
          <w:p w14:paraId="40161467" w14:textId="77777777" w:rsidR="007F5FE6" w:rsidRPr="007F5FE6" w:rsidRDefault="007F5FE6" w:rsidP="007F5FE6">
            <w:pPr>
              <w:rPr>
                <w:bCs/>
                <w:sz w:val="24"/>
                <w:szCs w:val="24"/>
              </w:rPr>
            </w:pPr>
            <w:r w:rsidRPr="007F5FE6">
              <w:rPr>
                <w:rFonts w:eastAsia="Arial"/>
                <w:sz w:val="20"/>
                <w:lang w:eastAsia="uk-UA"/>
              </w:rPr>
              <w:t>Направлено клопотання в управління освіти Олександрійської міської ради про виділення коштів у 2023 році на придбання ігрового обладнання майданчиків дошкільного підрозділу, вих №02 від 03.01.2023 р.</w:t>
            </w:r>
          </w:p>
        </w:tc>
      </w:tr>
      <w:tr w:rsidR="007F5FE6" w:rsidRPr="007F5FE6" w14:paraId="47E983AB"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32A2FF42"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322768AF" w14:textId="77777777" w:rsidR="007F5FE6" w:rsidRPr="007F5FE6" w:rsidRDefault="007F5FE6" w:rsidP="007F5FE6">
            <w:pPr>
              <w:rPr>
                <w:bCs/>
                <w:sz w:val="24"/>
                <w:szCs w:val="24"/>
              </w:rPr>
            </w:pPr>
            <w:r w:rsidRPr="007F5FE6">
              <w:rPr>
                <w:bCs/>
                <w:sz w:val="24"/>
                <w:szCs w:val="24"/>
              </w:rPr>
              <w:t>Облаштовано спортивно-ігрова зона:</w:t>
            </w:r>
          </w:p>
          <w:p w14:paraId="2CE7D605" w14:textId="77777777" w:rsidR="007F5FE6" w:rsidRPr="007F5FE6" w:rsidRDefault="007F5FE6" w:rsidP="007F5FE6">
            <w:pPr>
              <w:numPr>
                <w:ilvl w:val="0"/>
                <w:numId w:val="17"/>
              </w:numPr>
              <w:contextualSpacing/>
              <w:rPr>
                <w:bCs/>
                <w:sz w:val="24"/>
                <w:szCs w:val="24"/>
              </w:rPr>
            </w:pPr>
            <w:r w:rsidRPr="007F5FE6">
              <w:rPr>
                <w:bCs/>
                <w:sz w:val="24"/>
                <w:szCs w:val="24"/>
              </w:rPr>
              <w:t>фізкультурний майданчик</w:t>
            </w:r>
          </w:p>
        </w:tc>
        <w:tc>
          <w:tcPr>
            <w:tcW w:w="1134" w:type="dxa"/>
            <w:tcBorders>
              <w:top w:val="single" w:sz="4" w:space="0" w:color="auto"/>
              <w:left w:val="single" w:sz="4" w:space="0" w:color="auto"/>
              <w:bottom w:val="single" w:sz="4" w:space="0" w:color="auto"/>
              <w:right w:val="single" w:sz="4" w:space="0" w:color="auto"/>
            </w:tcBorders>
          </w:tcPr>
          <w:p w14:paraId="550A4C7D"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07254CFA"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D06C612" w14:textId="77777777" w:rsidR="007F5FE6" w:rsidRPr="007F5FE6" w:rsidRDefault="007F5FE6" w:rsidP="007F5FE6">
            <w:pPr>
              <w:rPr>
                <w:bCs/>
                <w:sz w:val="24"/>
                <w:szCs w:val="24"/>
              </w:rPr>
            </w:pPr>
            <w:r w:rsidRPr="007F5FE6">
              <w:rPr>
                <w:rFonts w:eastAsia="Arial"/>
                <w:sz w:val="24"/>
                <w:szCs w:val="24"/>
                <w:lang w:val="ru-RU" w:eastAsia="uk-UA"/>
              </w:rPr>
              <w:t>3</w:t>
            </w:r>
            <w:r w:rsidRPr="007F5FE6">
              <w:rPr>
                <w:rFonts w:eastAsia="Arial"/>
                <w:sz w:val="20"/>
                <w:lang w:val="ru-RU" w:eastAsia="uk-UA"/>
              </w:rPr>
              <w:t xml:space="preserve">  - </w:t>
            </w:r>
            <w:r w:rsidRPr="007F5FE6">
              <w:rPr>
                <w:rFonts w:eastAsia="Arial"/>
                <w:sz w:val="20"/>
                <w:lang w:eastAsia="uk-UA"/>
              </w:rPr>
              <w:t>о</w:t>
            </w:r>
            <w:r w:rsidRPr="007F5FE6">
              <w:rPr>
                <w:rFonts w:eastAsia="Arial"/>
                <w:sz w:val="20"/>
                <w:lang w:val="ru-RU" w:eastAsia="uk-UA"/>
              </w:rPr>
              <w:t xml:space="preserve">блаштовано спортивний майданчик, але спортивне обладнання потребує часткової заміни </w:t>
            </w:r>
            <w:proofErr w:type="gramStart"/>
            <w:r w:rsidRPr="007F5FE6">
              <w:rPr>
                <w:rFonts w:eastAsia="Arial"/>
                <w:sz w:val="20"/>
                <w:lang w:val="ru-RU" w:eastAsia="uk-UA"/>
              </w:rPr>
              <w:t xml:space="preserve">(є </w:t>
            </w:r>
            <w:proofErr w:type="gramEnd"/>
            <w:r w:rsidRPr="007F5FE6">
              <w:rPr>
                <w:rFonts w:eastAsia="Arial"/>
                <w:sz w:val="20"/>
                <w:lang w:val="ru-RU" w:eastAsia="uk-UA"/>
              </w:rPr>
              <w:t xml:space="preserve">застарілі конструкції). Направлено клопотання в управління освіти Олександрійської міської ради про виділення коштів у 2023 році на придбання </w:t>
            </w:r>
            <w:proofErr w:type="gramStart"/>
            <w:r w:rsidRPr="007F5FE6">
              <w:rPr>
                <w:rFonts w:eastAsia="Arial"/>
                <w:sz w:val="20"/>
                <w:lang w:val="ru-RU" w:eastAsia="uk-UA"/>
              </w:rPr>
              <w:t>спортивного</w:t>
            </w:r>
            <w:proofErr w:type="gramEnd"/>
            <w:r w:rsidRPr="007F5FE6">
              <w:rPr>
                <w:rFonts w:eastAsia="Arial"/>
                <w:sz w:val="20"/>
                <w:lang w:val="ru-RU" w:eastAsia="uk-UA"/>
              </w:rPr>
              <w:t xml:space="preserve"> </w:t>
            </w:r>
            <w:r w:rsidRPr="007F5FE6">
              <w:rPr>
                <w:rFonts w:eastAsia="Arial"/>
                <w:sz w:val="20"/>
                <w:lang w:val="ru-RU" w:eastAsia="uk-UA"/>
              </w:rPr>
              <w:lastRenderedPageBreak/>
              <w:t>обладнання,  вих. №</w:t>
            </w:r>
            <w:r w:rsidRPr="007F5FE6">
              <w:rPr>
                <w:rFonts w:eastAsia="Arial"/>
                <w:sz w:val="20"/>
                <w:lang w:eastAsia="uk-UA"/>
              </w:rPr>
              <w:t>188</w:t>
            </w:r>
            <w:r w:rsidRPr="007F5FE6">
              <w:rPr>
                <w:rFonts w:eastAsia="Arial"/>
                <w:sz w:val="20"/>
                <w:lang w:val="ru-RU" w:eastAsia="uk-UA"/>
              </w:rPr>
              <w:t xml:space="preserve"> від </w:t>
            </w:r>
            <w:r w:rsidRPr="007F5FE6">
              <w:rPr>
                <w:rFonts w:eastAsia="Arial"/>
                <w:sz w:val="20"/>
                <w:lang w:eastAsia="uk-UA"/>
              </w:rPr>
              <w:t>05.04</w:t>
            </w:r>
            <w:r w:rsidRPr="007F5FE6">
              <w:rPr>
                <w:rFonts w:eastAsia="Arial"/>
                <w:sz w:val="20"/>
                <w:lang w:val="ru-RU" w:eastAsia="uk-UA"/>
              </w:rPr>
              <w:t>.2023 р.</w:t>
            </w:r>
          </w:p>
        </w:tc>
      </w:tr>
      <w:tr w:rsidR="007F5FE6" w:rsidRPr="007F5FE6" w14:paraId="6E2AB8FD"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646D1CDF" w14:textId="77777777" w:rsidR="007F5FE6" w:rsidRPr="007F5FE6" w:rsidRDefault="007F5FE6" w:rsidP="007F5FE6">
            <w:pPr>
              <w:rPr>
                <w:bCs/>
                <w:sz w:val="24"/>
                <w:szCs w:val="24"/>
              </w:rPr>
            </w:pPr>
            <w:r w:rsidRPr="007F5FE6">
              <w:rPr>
                <w:bCs/>
                <w:sz w:val="24"/>
                <w:szCs w:val="24"/>
              </w:rPr>
              <w:lastRenderedPageBreak/>
              <w:t>6.</w:t>
            </w:r>
          </w:p>
        </w:tc>
        <w:tc>
          <w:tcPr>
            <w:tcW w:w="4111" w:type="dxa"/>
            <w:tcBorders>
              <w:top w:val="single" w:sz="4" w:space="0" w:color="auto"/>
              <w:left w:val="single" w:sz="4" w:space="0" w:color="auto"/>
              <w:bottom w:val="single" w:sz="4" w:space="0" w:color="auto"/>
              <w:right w:val="single" w:sz="4" w:space="0" w:color="auto"/>
            </w:tcBorders>
          </w:tcPr>
          <w:p w14:paraId="48F98A7A" w14:textId="77777777" w:rsidR="007F5FE6" w:rsidRPr="007F5FE6" w:rsidRDefault="007F5FE6" w:rsidP="007F5FE6">
            <w:pPr>
              <w:rPr>
                <w:bCs/>
                <w:sz w:val="24"/>
                <w:szCs w:val="24"/>
              </w:rPr>
            </w:pPr>
            <w:r w:rsidRPr="007F5FE6">
              <w:rPr>
                <w:bCs/>
                <w:sz w:val="24"/>
                <w:szCs w:val="24"/>
              </w:rPr>
              <w:t>Територія безпечна для фізичної активності здобувачів освіти:</w:t>
            </w:r>
          </w:p>
          <w:p w14:paraId="284240A4" w14:textId="77777777" w:rsidR="007F5FE6" w:rsidRPr="007F5FE6" w:rsidRDefault="007F5FE6" w:rsidP="007F5FE6">
            <w:pPr>
              <w:numPr>
                <w:ilvl w:val="0"/>
                <w:numId w:val="17"/>
              </w:numPr>
              <w:contextualSpacing/>
              <w:rPr>
                <w:bCs/>
                <w:sz w:val="24"/>
                <w:szCs w:val="24"/>
              </w:rPr>
            </w:pPr>
            <w:r w:rsidRPr="007F5FE6">
              <w:rPr>
                <w:bCs/>
                <w:sz w:val="24"/>
                <w:szCs w:val="24"/>
              </w:rPr>
              <w:t>справність обладнання;</w:t>
            </w:r>
          </w:p>
          <w:p w14:paraId="10B690A6" w14:textId="77777777" w:rsidR="007F5FE6" w:rsidRPr="007F5FE6" w:rsidRDefault="007F5FE6" w:rsidP="007F5FE6">
            <w:pPr>
              <w:numPr>
                <w:ilvl w:val="0"/>
                <w:numId w:val="17"/>
              </w:numPr>
              <w:contextualSpacing/>
              <w:rPr>
                <w:bCs/>
                <w:sz w:val="24"/>
                <w:szCs w:val="24"/>
              </w:rPr>
            </w:pPr>
            <w:r w:rsidRPr="007F5FE6">
              <w:rPr>
                <w:bCs/>
                <w:sz w:val="24"/>
                <w:szCs w:val="24"/>
              </w:rPr>
              <w:t>відсутність ям;</w:t>
            </w:r>
          </w:p>
          <w:p w14:paraId="46D7E534" w14:textId="77777777" w:rsidR="007F5FE6" w:rsidRPr="007F5FE6" w:rsidRDefault="007F5FE6" w:rsidP="007F5FE6">
            <w:pPr>
              <w:numPr>
                <w:ilvl w:val="0"/>
                <w:numId w:val="17"/>
              </w:numPr>
              <w:contextualSpacing/>
              <w:rPr>
                <w:bCs/>
                <w:sz w:val="24"/>
                <w:szCs w:val="24"/>
              </w:rPr>
            </w:pPr>
            <w:r w:rsidRPr="007F5FE6">
              <w:rPr>
                <w:bCs/>
                <w:sz w:val="24"/>
                <w:szCs w:val="24"/>
              </w:rPr>
              <w:t xml:space="preserve">відсутність дерев, кущів, рослин з колючками та отруйними плодами, грибів </w:t>
            </w:r>
          </w:p>
        </w:tc>
        <w:tc>
          <w:tcPr>
            <w:tcW w:w="1134" w:type="dxa"/>
            <w:tcBorders>
              <w:top w:val="single" w:sz="4" w:space="0" w:color="auto"/>
              <w:left w:val="single" w:sz="4" w:space="0" w:color="auto"/>
              <w:bottom w:val="single" w:sz="4" w:space="0" w:color="auto"/>
              <w:right w:val="single" w:sz="4" w:space="0" w:color="auto"/>
            </w:tcBorders>
          </w:tcPr>
          <w:p w14:paraId="6380DEDE"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1F2E8D3"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EDAE25C" w14:textId="77777777" w:rsidR="007F5FE6" w:rsidRPr="007F5FE6" w:rsidRDefault="007F5FE6" w:rsidP="007F5FE6">
            <w:pPr>
              <w:rPr>
                <w:bCs/>
                <w:sz w:val="24"/>
                <w:szCs w:val="24"/>
              </w:rPr>
            </w:pPr>
          </w:p>
        </w:tc>
      </w:tr>
      <w:tr w:rsidR="007F5FE6" w:rsidRPr="007F5FE6" w14:paraId="01E3528F"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7807AC61" w14:textId="77777777" w:rsidR="007F5FE6" w:rsidRPr="007F5FE6" w:rsidRDefault="007F5FE6" w:rsidP="007F5FE6">
            <w:pPr>
              <w:rPr>
                <w:bCs/>
                <w:sz w:val="24"/>
                <w:szCs w:val="24"/>
              </w:rPr>
            </w:pPr>
            <w:r w:rsidRPr="007F5FE6">
              <w:rPr>
                <w:bCs/>
                <w:sz w:val="24"/>
                <w:szCs w:val="24"/>
              </w:rPr>
              <w:t>7.</w:t>
            </w:r>
          </w:p>
        </w:tc>
        <w:tc>
          <w:tcPr>
            <w:tcW w:w="4111" w:type="dxa"/>
            <w:tcBorders>
              <w:top w:val="single" w:sz="4" w:space="0" w:color="auto"/>
              <w:left w:val="single" w:sz="4" w:space="0" w:color="auto"/>
              <w:bottom w:val="single" w:sz="4" w:space="0" w:color="auto"/>
              <w:right w:val="single" w:sz="4" w:space="0" w:color="auto"/>
            </w:tcBorders>
          </w:tcPr>
          <w:p w14:paraId="596D09C9" w14:textId="77777777" w:rsidR="007F5FE6" w:rsidRPr="007F5FE6" w:rsidRDefault="007F5FE6" w:rsidP="007F5FE6">
            <w:pPr>
              <w:rPr>
                <w:bCs/>
                <w:sz w:val="24"/>
                <w:szCs w:val="24"/>
              </w:rPr>
            </w:pPr>
            <w:r w:rsidRPr="007F5FE6">
              <w:rPr>
                <w:bCs/>
                <w:sz w:val="24"/>
                <w:szCs w:val="24"/>
              </w:rPr>
              <w:t>Територія чиста, охайна, відсутнє нагромадження сміття, будівельних матеріалів, опалого листя</w:t>
            </w:r>
          </w:p>
        </w:tc>
        <w:tc>
          <w:tcPr>
            <w:tcW w:w="1134" w:type="dxa"/>
            <w:tcBorders>
              <w:top w:val="single" w:sz="4" w:space="0" w:color="auto"/>
              <w:left w:val="single" w:sz="4" w:space="0" w:color="auto"/>
              <w:bottom w:val="single" w:sz="4" w:space="0" w:color="auto"/>
              <w:right w:val="single" w:sz="4" w:space="0" w:color="auto"/>
            </w:tcBorders>
          </w:tcPr>
          <w:p w14:paraId="471D4A4C"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9B81D20"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7423476" w14:textId="77777777" w:rsidR="007F5FE6" w:rsidRPr="007F5FE6" w:rsidRDefault="007F5FE6" w:rsidP="007F5FE6">
            <w:pPr>
              <w:rPr>
                <w:bCs/>
                <w:sz w:val="24"/>
                <w:szCs w:val="24"/>
              </w:rPr>
            </w:pPr>
          </w:p>
        </w:tc>
      </w:tr>
      <w:tr w:rsidR="007F5FE6" w:rsidRPr="007F5FE6" w14:paraId="3235C03A"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08E2FA90" w14:textId="77777777" w:rsidR="007F5FE6" w:rsidRPr="007F5FE6" w:rsidRDefault="007F5FE6" w:rsidP="007F5FE6">
            <w:pPr>
              <w:rPr>
                <w:bCs/>
                <w:sz w:val="24"/>
                <w:szCs w:val="24"/>
              </w:rPr>
            </w:pPr>
            <w:r w:rsidRPr="007F5FE6">
              <w:rPr>
                <w:bCs/>
                <w:sz w:val="24"/>
                <w:szCs w:val="24"/>
              </w:rPr>
              <w:t>8.</w:t>
            </w:r>
          </w:p>
        </w:tc>
        <w:tc>
          <w:tcPr>
            <w:tcW w:w="4111" w:type="dxa"/>
            <w:tcBorders>
              <w:top w:val="single" w:sz="4" w:space="0" w:color="auto"/>
              <w:left w:val="single" w:sz="4" w:space="0" w:color="auto"/>
              <w:bottom w:val="single" w:sz="4" w:space="0" w:color="auto"/>
              <w:right w:val="single" w:sz="4" w:space="0" w:color="auto"/>
            </w:tcBorders>
          </w:tcPr>
          <w:p w14:paraId="06B32C27" w14:textId="77777777" w:rsidR="007F5FE6" w:rsidRPr="007F5FE6" w:rsidRDefault="007F5FE6" w:rsidP="007F5FE6">
            <w:pPr>
              <w:rPr>
                <w:bCs/>
                <w:sz w:val="24"/>
                <w:szCs w:val="24"/>
              </w:rPr>
            </w:pPr>
            <w:r w:rsidRPr="007F5FE6">
              <w:rPr>
                <w:bCs/>
                <w:sz w:val="24"/>
                <w:szCs w:val="24"/>
              </w:rPr>
              <w:t>Групові осередки для дітей раннього віку розташовані на першому поверсі та забезпечені окремими входами</w:t>
            </w:r>
          </w:p>
        </w:tc>
        <w:tc>
          <w:tcPr>
            <w:tcW w:w="1134" w:type="dxa"/>
            <w:tcBorders>
              <w:top w:val="single" w:sz="4" w:space="0" w:color="auto"/>
              <w:left w:val="single" w:sz="4" w:space="0" w:color="auto"/>
              <w:bottom w:val="single" w:sz="4" w:space="0" w:color="auto"/>
              <w:right w:val="single" w:sz="4" w:space="0" w:color="auto"/>
            </w:tcBorders>
          </w:tcPr>
          <w:p w14:paraId="22B1835E"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F096201"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6017D6D" w14:textId="77777777" w:rsidR="007F5FE6" w:rsidRPr="007F5FE6" w:rsidRDefault="007F5FE6" w:rsidP="007F5FE6">
            <w:pPr>
              <w:rPr>
                <w:bCs/>
                <w:sz w:val="24"/>
                <w:szCs w:val="24"/>
              </w:rPr>
            </w:pPr>
          </w:p>
        </w:tc>
      </w:tr>
      <w:tr w:rsidR="007F5FE6" w:rsidRPr="007F5FE6" w14:paraId="5C376CE7"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531C2DD6" w14:textId="77777777" w:rsidR="007F5FE6" w:rsidRPr="007F5FE6" w:rsidRDefault="007F5FE6" w:rsidP="007F5FE6">
            <w:pPr>
              <w:rPr>
                <w:bCs/>
                <w:sz w:val="24"/>
                <w:szCs w:val="24"/>
              </w:rPr>
            </w:pPr>
            <w:r w:rsidRPr="007F5FE6">
              <w:rPr>
                <w:bCs/>
                <w:sz w:val="24"/>
                <w:szCs w:val="24"/>
              </w:rPr>
              <w:t>9.</w:t>
            </w:r>
          </w:p>
        </w:tc>
        <w:tc>
          <w:tcPr>
            <w:tcW w:w="4111" w:type="dxa"/>
            <w:tcBorders>
              <w:top w:val="single" w:sz="4" w:space="0" w:color="auto"/>
              <w:left w:val="single" w:sz="4" w:space="0" w:color="auto"/>
              <w:bottom w:val="single" w:sz="4" w:space="0" w:color="auto"/>
              <w:right w:val="single" w:sz="4" w:space="0" w:color="auto"/>
            </w:tcBorders>
          </w:tcPr>
          <w:p w14:paraId="7B17507E" w14:textId="77777777" w:rsidR="007F5FE6" w:rsidRPr="007F5FE6" w:rsidRDefault="007F5FE6" w:rsidP="007F5FE6">
            <w:pPr>
              <w:rPr>
                <w:bCs/>
                <w:sz w:val="24"/>
                <w:szCs w:val="24"/>
              </w:rPr>
            </w:pPr>
            <w:r w:rsidRPr="007F5FE6">
              <w:rPr>
                <w:bCs/>
                <w:sz w:val="24"/>
                <w:szCs w:val="24"/>
              </w:rPr>
              <w:t>Груповий осередок, призначений для дітей певного віку ізольований від решти групових осередків</w:t>
            </w:r>
          </w:p>
        </w:tc>
        <w:tc>
          <w:tcPr>
            <w:tcW w:w="1134" w:type="dxa"/>
            <w:tcBorders>
              <w:top w:val="single" w:sz="4" w:space="0" w:color="auto"/>
              <w:left w:val="single" w:sz="4" w:space="0" w:color="auto"/>
              <w:bottom w:val="single" w:sz="4" w:space="0" w:color="auto"/>
              <w:right w:val="single" w:sz="4" w:space="0" w:color="auto"/>
            </w:tcBorders>
          </w:tcPr>
          <w:p w14:paraId="4877E53D"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3AA22B8E"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A6DAA9E" w14:textId="77777777" w:rsidR="007F5FE6" w:rsidRPr="007F5FE6" w:rsidRDefault="007F5FE6" w:rsidP="007F5FE6">
            <w:pPr>
              <w:rPr>
                <w:bCs/>
                <w:sz w:val="24"/>
                <w:szCs w:val="24"/>
              </w:rPr>
            </w:pPr>
          </w:p>
        </w:tc>
      </w:tr>
      <w:tr w:rsidR="007F5FE6" w:rsidRPr="007F5FE6" w14:paraId="5EB40A0C"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5559BD59" w14:textId="77777777" w:rsidR="007F5FE6" w:rsidRPr="007F5FE6" w:rsidRDefault="007F5FE6" w:rsidP="007F5FE6">
            <w:pPr>
              <w:rPr>
                <w:bCs/>
                <w:sz w:val="24"/>
                <w:szCs w:val="24"/>
              </w:rPr>
            </w:pPr>
            <w:r w:rsidRPr="007F5FE6">
              <w:rPr>
                <w:bCs/>
                <w:sz w:val="24"/>
                <w:szCs w:val="24"/>
              </w:rPr>
              <w:t>10.</w:t>
            </w:r>
          </w:p>
        </w:tc>
        <w:tc>
          <w:tcPr>
            <w:tcW w:w="4111" w:type="dxa"/>
            <w:tcBorders>
              <w:top w:val="single" w:sz="4" w:space="0" w:color="auto"/>
              <w:left w:val="single" w:sz="4" w:space="0" w:color="auto"/>
              <w:bottom w:val="single" w:sz="4" w:space="0" w:color="auto"/>
              <w:right w:val="single" w:sz="4" w:space="0" w:color="auto"/>
            </w:tcBorders>
          </w:tcPr>
          <w:p w14:paraId="6EC1DA98" w14:textId="77777777" w:rsidR="007F5FE6" w:rsidRPr="007F5FE6" w:rsidRDefault="007F5FE6" w:rsidP="007F5FE6">
            <w:pPr>
              <w:rPr>
                <w:bCs/>
                <w:sz w:val="24"/>
                <w:szCs w:val="24"/>
              </w:rPr>
            </w:pPr>
            <w:r w:rsidRPr="007F5FE6">
              <w:rPr>
                <w:bCs/>
                <w:sz w:val="24"/>
                <w:szCs w:val="24"/>
              </w:rPr>
              <w:t>Стан приміщень (стіни, підлога) відповідають вимогам безпеки:</w:t>
            </w:r>
          </w:p>
          <w:p w14:paraId="1DEBDC34" w14:textId="77777777" w:rsidR="007F5FE6" w:rsidRPr="007F5FE6" w:rsidRDefault="007F5FE6" w:rsidP="007F5FE6">
            <w:pPr>
              <w:numPr>
                <w:ilvl w:val="0"/>
                <w:numId w:val="18"/>
              </w:numPr>
              <w:contextualSpacing/>
              <w:rPr>
                <w:bCs/>
                <w:sz w:val="24"/>
                <w:szCs w:val="24"/>
              </w:rPr>
            </w:pPr>
            <w:r w:rsidRPr="007F5FE6">
              <w:rPr>
                <w:bCs/>
                <w:sz w:val="24"/>
                <w:szCs w:val="24"/>
              </w:rPr>
              <w:t xml:space="preserve">коридори; </w:t>
            </w:r>
          </w:p>
          <w:p w14:paraId="7C6B686A" w14:textId="77777777" w:rsidR="007F5FE6" w:rsidRPr="007F5FE6" w:rsidRDefault="007F5FE6" w:rsidP="007F5FE6">
            <w:pPr>
              <w:numPr>
                <w:ilvl w:val="0"/>
                <w:numId w:val="18"/>
              </w:numPr>
              <w:contextualSpacing/>
              <w:rPr>
                <w:bCs/>
                <w:sz w:val="24"/>
                <w:szCs w:val="24"/>
              </w:rPr>
            </w:pPr>
            <w:r w:rsidRPr="007F5FE6">
              <w:rPr>
                <w:bCs/>
                <w:sz w:val="24"/>
                <w:szCs w:val="24"/>
              </w:rPr>
              <w:t>групові осередки;</w:t>
            </w:r>
          </w:p>
          <w:p w14:paraId="3F91AD2F" w14:textId="77777777" w:rsidR="007F5FE6" w:rsidRPr="007F5FE6" w:rsidRDefault="007F5FE6" w:rsidP="007F5FE6">
            <w:pPr>
              <w:numPr>
                <w:ilvl w:val="0"/>
                <w:numId w:val="18"/>
              </w:numPr>
              <w:contextualSpacing/>
              <w:rPr>
                <w:bCs/>
                <w:sz w:val="24"/>
                <w:szCs w:val="24"/>
              </w:rPr>
            </w:pPr>
            <w:r w:rsidRPr="007F5FE6">
              <w:rPr>
                <w:bCs/>
                <w:sz w:val="24"/>
                <w:szCs w:val="24"/>
              </w:rPr>
              <w:t>кабінети;</w:t>
            </w:r>
          </w:p>
          <w:p w14:paraId="52ADB585" w14:textId="77777777" w:rsidR="007F5FE6" w:rsidRPr="007F5FE6" w:rsidRDefault="007F5FE6" w:rsidP="007F5FE6">
            <w:pPr>
              <w:numPr>
                <w:ilvl w:val="0"/>
                <w:numId w:val="18"/>
              </w:numPr>
              <w:contextualSpacing/>
              <w:rPr>
                <w:bCs/>
                <w:sz w:val="24"/>
                <w:szCs w:val="24"/>
              </w:rPr>
            </w:pPr>
            <w:r w:rsidRPr="007F5FE6">
              <w:rPr>
                <w:bCs/>
                <w:sz w:val="24"/>
                <w:szCs w:val="24"/>
              </w:rPr>
              <w:t>зала для музичних і фізкультурних занять;</w:t>
            </w:r>
          </w:p>
          <w:p w14:paraId="6D199A29" w14:textId="77777777" w:rsidR="007F5FE6" w:rsidRPr="007F5FE6" w:rsidRDefault="007F5FE6" w:rsidP="007F5FE6">
            <w:pPr>
              <w:numPr>
                <w:ilvl w:val="0"/>
                <w:numId w:val="18"/>
              </w:numPr>
              <w:contextualSpacing/>
              <w:rPr>
                <w:bCs/>
                <w:sz w:val="24"/>
                <w:szCs w:val="24"/>
              </w:rPr>
            </w:pPr>
            <w:r w:rsidRPr="007F5FE6">
              <w:rPr>
                <w:bCs/>
                <w:sz w:val="24"/>
                <w:szCs w:val="24"/>
              </w:rPr>
              <w:t>харчоблок;</w:t>
            </w:r>
          </w:p>
          <w:p w14:paraId="0A3C17DA" w14:textId="77777777" w:rsidR="007F5FE6" w:rsidRPr="007F5FE6" w:rsidRDefault="007F5FE6" w:rsidP="007F5FE6">
            <w:pPr>
              <w:numPr>
                <w:ilvl w:val="0"/>
                <w:numId w:val="18"/>
              </w:numPr>
              <w:contextualSpacing/>
              <w:rPr>
                <w:bCs/>
                <w:sz w:val="24"/>
                <w:szCs w:val="24"/>
              </w:rPr>
            </w:pPr>
            <w:r w:rsidRPr="007F5FE6">
              <w:rPr>
                <w:bCs/>
                <w:sz w:val="24"/>
                <w:szCs w:val="24"/>
              </w:rPr>
              <w:t>пральня;</w:t>
            </w:r>
          </w:p>
          <w:p w14:paraId="3E6BAA89" w14:textId="77777777" w:rsidR="007F5FE6" w:rsidRPr="007F5FE6" w:rsidRDefault="007F5FE6" w:rsidP="007F5FE6">
            <w:pPr>
              <w:numPr>
                <w:ilvl w:val="0"/>
                <w:numId w:val="18"/>
              </w:numPr>
              <w:contextualSpacing/>
              <w:rPr>
                <w:bCs/>
                <w:sz w:val="24"/>
                <w:szCs w:val="24"/>
              </w:rPr>
            </w:pPr>
            <w:r w:rsidRPr="007F5FE6">
              <w:rPr>
                <w:bCs/>
                <w:sz w:val="24"/>
                <w:szCs w:val="24"/>
              </w:rPr>
              <w:t>туалети;</w:t>
            </w:r>
          </w:p>
          <w:p w14:paraId="437A2748" w14:textId="77777777" w:rsidR="007F5FE6" w:rsidRPr="007F5FE6" w:rsidRDefault="007F5FE6" w:rsidP="007F5FE6">
            <w:pPr>
              <w:numPr>
                <w:ilvl w:val="0"/>
                <w:numId w:val="18"/>
              </w:numPr>
              <w:contextualSpacing/>
              <w:rPr>
                <w:bCs/>
                <w:sz w:val="24"/>
                <w:szCs w:val="24"/>
              </w:rPr>
            </w:pPr>
            <w:r w:rsidRPr="007F5FE6">
              <w:rPr>
                <w:bCs/>
                <w:sz w:val="24"/>
                <w:szCs w:val="24"/>
              </w:rPr>
              <w:t>дах;</w:t>
            </w:r>
          </w:p>
          <w:p w14:paraId="4041C302" w14:textId="77777777" w:rsidR="007F5FE6" w:rsidRPr="007F5FE6" w:rsidRDefault="007F5FE6" w:rsidP="007F5FE6">
            <w:pPr>
              <w:numPr>
                <w:ilvl w:val="0"/>
                <w:numId w:val="18"/>
              </w:numPr>
              <w:contextualSpacing/>
              <w:rPr>
                <w:bCs/>
                <w:sz w:val="24"/>
                <w:szCs w:val="24"/>
              </w:rPr>
            </w:pPr>
            <w:r w:rsidRPr="007F5FE6">
              <w:rPr>
                <w:bCs/>
                <w:sz w:val="24"/>
                <w:szCs w:val="24"/>
              </w:rPr>
              <w:t>допоміжні приміщення;</w:t>
            </w:r>
          </w:p>
          <w:p w14:paraId="35E2F300" w14:textId="77777777" w:rsidR="007F5FE6" w:rsidRPr="007F5FE6" w:rsidRDefault="007F5FE6" w:rsidP="007F5FE6">
            <w:pPr>
              <w:numPr>
                <w:ilvl w:val="0"/>
                <w:numId w:val="18"/>
              </w:numPr>
              <w:contextualSpacing/>
              <w:rPr>
                <w:bCs/>
                <w:sz w:val="24"/>
                <w:szCs w:val="24"/>
              </w:rPr>
            </w:pPr>
            <w:r w:rsidRPr="007F5FE6">
              <w:rPr>
                <w:bCs/>
                <w:sz w:val="24"/>
                <w:szCs w:val="24"/>
              </w:rPr>
              <w:t xml:space="preserve">інженерні мережі </w:t>
            </w:r>
          </w:p>
        </w:tc>
        <w:tc>
          <w:tcPr>
            <w:tcW w:w="1134" w:type="dxa"/>
            <w:tcBorders>
              <w:top w:val="single" w:sz="4" w:space="0" w:color="auto"/>
              <w:left w:val="single" w:sz="4" w:space="0" w:color="auto"/>
              <w:bottom w:val="single" w:sz="4" w:space="0" w:color="auto"/>
              <w:right w:val="single" w:sz="4" w:space="0" w:color="auto"/>
            </w:tcBorders>
          </w:tcPr>
          <w:p w14:paraId="5E912795"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1A85E24"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3304AD8" w14:textId="77777777" w:rsidR="007F5FE6" w:rsidRPr="007F5FE6" w:rsidRDefault="007F5FE6" w:rsidP="007F5FE6">
            <w:pPr>
              <w:rPr>
                <w:bCs/>
                <w:sz w:val="24"/>
                <w:szCs w:val="24"/>
              </w:rPr>
            </w:pPr>
          </w:p>
        </w:tc>
      </w:tr>
      <w:tr w:rsidR="007F5FE6" w:rsidRPr="007F5FE6" w14:paraId="77DF7243"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3BF261F0" w14:textId="77777777" w:rsidR="007F5FE6" w:rsidRPr="007F5FE6" w:rsidRDefault="007F5FE6" w:rsidP="007F5FE6">
            <w:pPr>
              <w:rPr>
                <w:bCs/>
                <w:sz w:val="24"/>
                <w:szCs w:val="24"/>
              </w:rPr>
            </w:pPr>
            <w:r w:rsidRPr="007F5FE6">
              <w:rPr>
                <w:bCs/>
                <w:sz w:val="24"/>
                <w:szCs w:val="24"/>
              </w:rPr>
              <w:t>11.</w:t>
            </w:r>
          </w:p>
        </w:tc>
        <w:tc>
          <w:tcPr>
            <w:tcW w:w="4111" w:type="dxa"/>
            <w:tcBorders>
              <w:top w:val="single" w:sz="4" w:space="0" w:color="auto"/>
              <w:left w:val="single" w:sz="4" w:space="0" w:color="auto"/>
              <w:bottom w:val="single" w:sz="4" w:space="0" w:color="auto"/>
              <w:right w:val="single" w:sz="4" w:space="0" w:color="auto"/>
            </w:tcBorders>
          </w:tcPr>
          <w:p w14:paraId="5CA401D0" w14:textId="77777777" w:rsidR="007F5FE6" w:rsidRPr="007F5FE6" w:rsidRDefault="007F5FE6" w:rsidP="007F5FE6">
            <w:pPr>
              <w:rPr>
                <w:bCs/>
                <w:sz w:val="24"/>
                <w:szCs w:val="24"/>
              </w:rPr>
            </w:pPr>
            <w:r w:rsidRPr="007F5FE6">
              <w:rPr>
                <w:bCs/>
                <w:sz w:val="24"/>
                <w:szCs w:val="24"/>
              </w:rPr>
              <w:t>Пісочниці на групових майданчиках  закриваються і огороджені бортиками</w:t>
            </w:r>
          </w:p>
        </w:tc>
        <w:tc>
          <w:tcPr>
            <w:tcW w:w="1134" w:type="dxa"/>
            <w:tcBorders>
              <w:top w:val="single" w:sz="4" w:space="0" w:color="auto"/>
              <w:left w:val="single" w:sz="4" w:space="0" w:color="auto"/>
              <w:bottom w:val="single" w:sz="4" w:space="0" w:color="auto"/>
              <w:right w:val="single" w:sz="4" w:space="0" w:color="auto"/>
            </w:tcBorders>
          </w:tcPr>
          <w:p w14:paraId="1AE6694C"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14624F32"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A84E8B0" w14:textId="77777777" w:rsidR="007F5FE6" w:rsidRPr="007F5FE6" w:rsidRDefault="007F5FE6" w:rsidP="007F5FE6">
            <w:pPr>
              <w:rPr>
                <w:bCs/>
                <w:sz w:val="24"/>
                <w:szCs w:val="24"/>
              </w:rPr>
            </w:pPr>
            <w:r w:rsidRPr="007F5FE6">
              <w:rPr>
                <w:b/>
                <w:bCs/>
                <w:sz w:val="24"/>
                <w:szCs w:val="24"/>
              </w:rPr>
              <w:t>3</w:t>
            </w:r>
            <w:r w:rsidRPr="007F5FE6">
              <w:rPr>
                <w:bCs/>
                <w:sz w:val="24"/>
                <w:szCs w:val="24"/>
              </w:rPr>
              <w:t xml:space="preserve"> - </w:t>
            </w:r>
            <w:r w:rsidRPr="007F5FE6">
              <w:rPr>
                <w:bCs/>
                <w:sz w:val="20"/>
              </w:rPr>
              <w:t xml:space="preserve">пісочниці на групових майданчиках  огороджені бортиками, але накриті  не кришками, а </w:t>
            </w:r>
            <w:r w:rsidRPr="007F5FE6">
              <w:rPr>
                <w:rFonts w:eastAsia="Calibri"/>
                <w:sz w:val="24"/>
                <w:szCs w:val="24"/>
                <w:lang w:val="ru-RU" w:eastAsia="en-US"/>
              </w:rPr>
              <w:t xml:space="preserve"> </w:t>
            </w:r>
            <w:r w:rsidRPr="007F5FE6">
              <w:rPr>
                <w:rFonts w:eastAsia="Calibri"/>
                <w:sz w:val="20"/>
                <w:lang w:val="ru-RU" w:eastAsia="en-US"/>
              </w:rPr>
              <w:t>поліетиленовою</w:t>
            </w:r>
            <w:r w:rsidRPr="007F5FE6">
              <w:rPr>
                <w:bCs/>
                <w:sz w:val="16"/>
                <w:szCs w:val="16"/>
              </w:rPr>
              <w:t xml:space="preserve"> </w:t>
            </w:r>
            <w:r w:rsidRPr="007F5FE6">
              <w:rPr>
                <w:bCs/>
                <w:sz w:val="20"/>
              </w:rPr>
              <w:t xml:space="preserve"> плівкою</w:t>
            </w:r>
          </w:p>
        </w:tc>
      </w:tr>
      <w:tr w:rsidR="007F5FE6" w:rsidRPr="007F5FE6" w14:paraId="02AABDD5" w14:textId="77777777" w:rsidTr="001333A0">
        <w:trPr>
          <w:trHeight w:val="422"/>
        </w:trPr>
        <w:tc>
          <w:tcPr>
            <w:tcW w:w="9634" w:type="dxa"/>
            <w:gridSpan w:val="5"/>
            <w:tcBorders>
              <w:top w:val="single" w:sz="4" w:space="0" w:color="auto"/>
              <w:left w:val="single" w:sz="4" w:space="0" w:color="auto"/>
              <w:bottom w:val="single" w:sz="4" w:space="0" w:color="auto"/>
              <w:right w:val="single" w:sz="4" w:space="0" w:color="auto"/>
            </w:tcBorders>
          </w:tcPr>
          <w:p w14:paraId="522F7BBC" w14:textId="77777777" w:rsidR="007F5FE6" w:rsidRPr="007F5FE6" w:rsidRDefault="007F5FE6" w:rsidP="007F5FE6">
            <w:pPr>
              <w:rPr>
                <w:b/>
                <w:iCs/>
                <w:sz w:val="24"/>
                <w:szCs w:val="24"/>
              </w:rPr>
            </w:pPr>
            <w:r w:rsidRPr="007F5FE6">
              <w:rPr>
                <w:b/>
                <w:iCs/>
                <w:sz w:val="24"/>
                <w:szCs w:val="24"/>
              </w:rPr>
              <w:t>Індикатор 1.1.1.2. Забезпечується архітектурна доступність території та приміщень будівлі -</w:t>
            </w:r>
            <w:r w:rsidRPr="007F5FE6">
              <w:rPr>
                <w:b/>
                <w:i/>
                <w:sz w:val="24"/>
                <w:szCs w:val="24"/>
              </w:rPr>
              <w:t>3,3</w:t>
            </w:r>
          </w:p>
        </w:tc>
      </w:tr>
      <w:tr w:rsidR="007F5FE6" w:rsidRPr="007F5FE6" w14:paraId="5AC568E7"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6B414262"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419C97AC" w14:textId="77777777" w:rsidR="007F5FE6" w:rsidRPr="007F5FE6" w:rsidRDefault="007F5FE6" w:rsidP="007F5FE6">
            <w:pPr>
              <w:rPr>
                <w:bCs/>
                <w:sz w:val="24"/>
                <w:szCs w:val="24"/>
              </w:rPr>
            </w:pPr>
            <w:r w:rsidRPr="007F5FE6">
              <w:rPr>
                <w:bCs/>
                <w:sz w:val="24"/>
                <w:szCs w:val="24"/>
              </w:rPr>
              <w:t>Доступність прилеглої території до будівлі закладу освіти (шляхи руху, зона паркування транспорту)</w:t>
            </w:r>
          </w:p>
        </w:tc>
        <w:tc>
          <w:tcPr>
            <w:tcW w:w="1134" w:type="dxa"/>
            <w:tcBorders>
              <w:top w:val="single" w:sz="4" w:space="0" w:color="auto"/>
              <w:left w:val="single" w:sz="4" w:space="0" w:color="auto"/>
              <w:bottom w:val="single" w:sz="4" w:space="0" w:color="auto"/>
              <w:right w:val="single" w:sz="4" w:space="0" w:color="auto"/>
            </w:tcBorders>
          </w:tcPr>
          <w:p w14:paraId="2F738BCF"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7EC7545E"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FFCA7FD" w14:textId="77777777" w:rsidR="007F5FE6" w:rsidRPr="007F5FE6" w:rsidRDefault="007F5FE6" w:rsidP="007F5FE6">
            <w:pPr>
              <w:rPr>
                <w:bCs/>
                <w:sz w:val="24"/>
                <w:szCs w:val="24"/>
              </w:rPr>
            </w:pPr>
          </w:p>
        </w:tc>
      </w:tr>
      <w:tr w:rsidR="007F5FE6" w:rsidRPr="007F5FE6" w14:paraId="7C844CF2"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62565782"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2567FE27" w14:textId="77777777" w:rsidR="007F5FE6" w:rsidRPr="007F5FE6" w:rsidRDefault="007F5FE6" w:rsidP="007F5FE6">
            <w:pPr>
              <w:rPr>
                <w:bCs/>
                <w:sz w:val="24"/>
                <w:szCs w:val="24"/>
              </w:rPr>
            </w:pPr>
            <w:r w:rsidRPr="007F5FE6">
              <w:rPr>
                <w:bCs/>
                <w:sz w:val="24"/>
                <w:szCs w:val="24"/>
              </w:rPr>
              <w:t>Забезпечено можливість безперешкодного руху територією закладу (прохід без порогів, сходів та достатньо широкий для можливості проїзду візком, з рівним неушкодженим покриттям)</w:t>
            </w:r>
          </w:p>
        </w:tc>
        <w:tc>
          <w:tcPr>
            <w:tcW w:w="1134" w:type="dxa"/>
            <w:tcBorders>
              <w:top w:val="single" w:sz="4" w:space="0" w:color="auto"/>
              <w:left w:val="single" w:sz="4" w:space="0" w:color="auto"/>
              <w:bottom w:val="single" w:sz="4" w:space="0" w:color="auto"/>
              <w:right w:val="single" w:sz="4" w:space="0" w:color="auto"/>
            </w:tcBorders>
          </w:tcPr>
          <w:p w14:paraId="218DF589"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5E115AAA"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AD01A0D" w14:textId="77777777" w:rsidR="007F5FE6" w:rsidRPr="007F5FE6" w:rsidRDefault="007F5FE6" w:rsidP="007F5FE6">
            <w:pPr>
              <w:rPr>
                <w:b/>
                <w:bCs/>
                <w:sz w:val="22"/>
                <w:szCs w:val="22"/>
              </w:rPr>
            </w:pPr>
            <w:r w:rsidRPr="007F5FE6">
              <w:rPr>
                <w:b/>
                <w:bCs/>
                <w:sz w:val="20"/>
              </w:rPr>
              <w:t>3-</w:t>
            </w:r>
            <w:r w:rsidRPr="007F5FE6">
              <w:rPr>
                <w:bCs/>
                <w:sz w:val="20"/>
              </w:rPr>
              <w:t>на проході через хвіртку наявний поріг. Наразі дітей в закладі на візку немає.</w:t>
            </w:r>
          </w:p>
        </w:tc>
      </w:tr>
      <w:tr w:rsidR="007F5FE6" w:rsidRPr="007F5FE6" w14:paraId="56C6AAF2"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7A88D327"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6E196717" w14:textId="77777777" w:rsidR="007F5FE6" w:rsidRPr="007F5FE6" w:rsidRDefault="007F5FE6" w:rsidP="007F5FE6">
            <w:pPr>
              <w:rPr>
                <w:bCs/>
                <w:sz w:val="24"/>
                <w:szCs w:val="24"/>
              </w:rPr>
            </w:pPr>
            <w:r w:rsidRPr="007F5FE6">
              <w:rPr>
                <w:bCs/>
                <w:sz w:val="24"/>
                <w:szCs w:val="24"/>
              </w:rPr>
              <w:t>На першому поверсі будівлі  закладу передбачено груповий осередок для інклюзивної групи</w:t>
            </w:r>
          </w:p>
        </w:tc>
        <w:tc>
          <w:tcPr>
            <w:tcW w:w="1134" w:type="dxa"/>
            <w:tcBorders>
              <w:top w:val="single" w:sz="4" w:space="0" w:color="auto"/>
              <w:left w:val="single" w:sz="4" w:space="0" w:color="auto"/>
              <w:bottom w:val="single" w:sz="4" w:space="0" w:color="auto"/>
              <w:right w:val="single" w:sz="4" w:space="0" w:color="auto"/>
            </w:tcBorders>
          </w:tcPr>
          <w:p w14:paraId="5F94DB29"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CA88CD5"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92FB886" w14:textId="77777777" w:rsidR="007F5FE6" w:rsidRPr="007F5FE6" w:rsidRDefault="007F5FE6" w:rsidP="007F5FE6">
            <w:pPr>
              <w:rPr>
                <w:bCs/>
                <w:sz w:val="24"/>
                <w:szCs w:val="24"/>
              </w:rPr>
            </w:pPr>
          </w:p>
        </w:tc>
      </w:tr>
      <w:tr w:rsidR="007F5FE6" w:rsidRPr="007F5FE6" w14:paraId="724C52FB"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1E98DD95"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69796489" w14:textId="77777777" w:rsidR="007F5FE6" w:rsidRPr="007F5FE6" w:rsidRDefault="007F5FE6" w:rsidP="007F5FE6">
            <w:pPr>
              <w:rPr>
                <w:bCs/>
                <w:sz w:val="24"/>
                <w:szCs w:val="24"/>
              </w:rPr>
            </w:pPr>
            <w:r w:rsidRPr="007F5FE6">
              <w:rPr>
                <w:bCs/>
                <w:sz w:val="24"/>
                <w:szCs w:val="24"/>
              </w:rPr>
              <w:t>Забезпечено безбар’єрний доступ до будівлі, приміщень закладу освіти:</w:t>
            </w:r>
          </w:p>
          <w:p w14:paraId="7112B994" w14:textId="77777777" w:rsidR="007F5FE6" w:rsidRPr="007F5FE6" w:rsidRDefault="007F5FE6" w:rsidP="007F5FE6">
            <w:pPr>
              <w:numPr>
                <w:ilvl w:val="0"/>
                <w:numId w:val="8"/>
              </w:numPr>
              <w:contextualSpacing/>
              <w:rPr>
                <w:bCs/>
                <w:sz w:val="24"/>
                <w:szCs w:val="24"/>
              </w:rPr>
            </w:pPr>
            <w:r w:rsidRPr="007F5FE6">
              <w:rPr>
                <w:bCs/>
                <w:sz w:val="24"/>
                <w:szCs w:val="24"/>
              </w:rPr>
              <w:lastRenderedPageBreak/>
              <w:t>пологий вхід/пандс/мобільні платформи; 1</w:t>
            </w:r>
          </w:p>
          <w:p w14:paraId="76664C7D" w14:textId="77777777" w:rsidR="007F5FE6" w:rsidRPr="007F5FE6" w:rsidRDefault="007F5FE6" w:rsidP="007F5FE6">
            <w:pPr>
              <w:numPr>
                <w:ilvl w:val="0"/>
                <w:numId w:val="8"/>
              </w:numPr>
              <w:contextualSpacing/>
              <w:rPr>
                <w:bCs/>
                <w:sz w:val="24"/>
                <w:szCs w:val="24"/>
              </w:rPr>
            </w:pPr>
            <w:r w:rsidRPr="007F5FE6">
              <w:rPr>
                <w:bCs/>
                <w:sz w:val="24"/>
                <w:szCs w:val="24"/>
              </w:rPr>
              <w:t xml:space="preserve">дверний прохід, що забезпечує можливість проїзду візком;4 </w:t>
            </w:r>
          </w:p>
          <w:p w14:paraId="4D913CA3" w14:textId="77777777" w:rsidR="007F5FE6" w:rsidRPr="007F5FE6" w:rsidRDefault="007F5FE6" w:rsidP="007F5FE6">
            <w:pPr>
              <w:numPr>
                <w:ilvl w:val="0"/>
                <w:numId w:val="8"/>
              </w:numPr>
              <w:contextualSpacing/>
              <w:rPr>
                <w:bCs/>
                <w:sz w:val="24"/>
                <w:szCs w:val="24"/>
              </w:rPr>
            </w:pPr>
            <w:r w:rsidRPr="007F5FE6">
              <w:rPr>
                <w:bCs/>
                <w:sz w:val="24"/>
                <w:szCs w:val="24"/>
              </w:rPr>
              <w:t>можливість безперешкодного пересування між поверхами для людей з обмеженими можливостями; 1</w:t>
            </w:r>
          </w:p>
          <w:p w14:paraId="57D02257" w14:textId="77777777" w:rsidR="007F5FE6" w:rsidRPr="007F5FE6" w:rsidRDefault="007F5FE6" w:rsidP="007F5FE6">
            <w:pPr>
              <w:numPr>
                <w:ilvl w:val="0"/>
                <w:numId w:val="8"/>
              </w:numPr>
              <w:contextualSpacing/>
              <w:rPr>
                <w:bCs/>
                <w:sz w:val="24"/>
                <w:szCs w:val="24"/>
              </w:rPr>
            </w:pPr>
            <w:r w:rsidRPr="007F5FE6">
              <w:rPr>
                <w:bCs/>
                <w:sz w:val="24"/>
                <w:szCs w:val="24"/>
              </w:rPr>
              <w:t>контрастне маркування на стінах та підлозі; 4</w:t>
            </w:r>
          </w:p>
          <w:p w14:paraId="66C23760" w14:textId="77777777" w:rsidR="007F5FE6" w:rsidRPr="007F5FE6" w:rsidRDefault="007F5FE6" w:rsidP="007F5FE6">
            <w:pPr>
              <w:numPr>
                <w:ilvl w:val="0"/>
                <w:numId w:val="8"/>
              </w:numPr>
              <w:contextualSpacing/>
              <w:rPr>
                <w:bCs/>
                <w:sz w:val="24"/>
                <w:szCs w:val="24"/>
              </w:rPr>
            </w:pPr>
            <w:r w:rsidRPr="007F5FE6">
              <w:rPr>
                <w:bCs/>
                <w:sz w:val="24"/>
                <w:szCs w:val="24"/>
              </w:rPr>
              <w:t>візуалізація призначення приміщень; 4</w:t>
            </w:r>
          </w:p>
          <w:p w14:paraId="43D33A90" w14:textId="77777777" w:rsidR="007F5FE6" w:rsidRPr="007F5FE6" w:rsidRDefault="007F5FE6" w:rsidP="007F5FE6">
            <w:pPr>
              <w:numPr>
                <w:ilvl w:val="0"/>
                <w:numId w:val="8"/>
              </w:numPr>
              <w:contextualSpacing/>
              <w:rPr>
                <w:bCs/>
                <w:sz w:val="24"/>
                <w:szCs w:val="24"/>
              </w:rPr>
            </w:pPr>
            <w:r w:rsidRPr="007F5FE6">
              <w:rPr>
                <w:bCs/>
                <w:sz w:val="24"/>
                <w:szCs w:val="24"/>
              </w:rPr>
              <w:t>вказівники; 4</w:t>
            </w:r>
          </w:p>
          <w:p w14:paraId="197A743E" w14:textId="77777777" w:rsidR="007F5FE6" w:rsidRPr="007F5FE6" w:rsidRDefault="007F5FE6" w:rsidP="007F5FE6">
            <w:pPr>
              <w:numPr>
                <w:ilvl w:val="0"/>
                <w:numId w:val="8"/>
              </w:numPr>
              <w:contextualSpacing/>
              <w:rPr>
                <w:bCs/>
                <w:sz w:val="24"/>
                <w:szCs w:val="24"/>
              </w:rPr>
            </w:pPr>
            <w:r w:rsidRPr="007F5FE6">
              <w:rPr>
                <w:bCs/>
                <w:sz w:val="24"/>
                <w:szCs w:val="24"/>
              </w:rPr>
              <w:t>рельєфне та контрастне маркування перед та на кінці сходової частини; 4</w:t>
            </w:r>
          </w:p>
          <w:p w14:paraId="09CA1E68" w14:textId="77777777" w:rsidR="007F5FE6" w:rsidRPr="007F5FE6" w:rsidRDefault="007F5FE6" w:rsidP="007F5FE6">
            <w:pPr>
              <w:numPr>
                <w:ilvl w:val="0"/>
                <w:numId w:val="8"/>
              </w:numPr>
              <w:contextualSpacing/>
              <w:rPr>
                <w:bCs/>
                <w:sz w:val="24"/>
                <w:szCs w:val="24"/>
              </w:rPr>
            </w:pPr>
            <w:r w:rsidRPr="007F5FE6">
              <w:rPr>
                <w:bCs/>
                <w:sz w:val="24"/>
                <w:szCs w:val="24"/>
              </w:rPr>
              <w:t>відсутність захаращення коридорів, рекреацій, міжсходових клітин 4</w:t>
            </w:r>
          </w:p>
        </w:tc>
        <w:tc>
          <w:tcPr>
            <w:tcW w:w="1134" w:type="dxa"/>
            <w:tcBorders>
              <w:top w:val="single" w:sz="4" w:space="0" w:color="auto"/>
              <w:left w:val="single" w:sz="4" w:space="0" w:color="auto"/>
              <w:bottom w:val="single" w:sz="4" w:space="0" w:color="auto"/>
              <w:right w:val="single" w:sz="4" w:space="0" w:color="auto"/>
            </w:tcBorders>
          </w:tcPr>
          <w:p w14:paraId="29FD31E2"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16F641F"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960DBDE" w14:textId="77777777" w:rsidR="007F5FE6" w:rsidRPr="007F5FE6" w:rsidRDefault="007F5FE6" w:rsidP="007F5FE6">
            <w:pPr>
              <w:rPr>
                <w:bCs/>
                <w:sz w:val="20"/>
              </w:rPr>
            </w:pPr>
            <w:r w:rsidRPr="007F5FE6">
              <w:rPr>
                <w:bCs/>
                <w:sz w:val="24"/>
                <w:szCs w:val="24"/>
              </w:rPr>
              <w:t>3,25</w:t>
            </w:r>
            <w:r w:rsidRPr="007F5FE6">
              <w:rPr>
                <w:bCs/>
                <w:sz w:val="22"/>
                <w:szCs w:val="22"/>
              </w:rPr>
              <w:t xml:space="preserve">- </w:t>
            </w:r>
            <w:r w:rsidRPr="007F5FE6">
              <w:rPr>
                <w:bCs/>
                <w:sz w:val="20"/>
              </w:rPr>
              <w:t xml:space="preserve">вхід у будівлю закладу не обладнаний пандусом         </w:t>
            </w:r>
            <w:r w:rsidRPr="007F5FE6">
              <w:rPr>
                <w:bCs/>
                <w:sz w:val="20"/>
              </w:rPr>
              <w:lastRenderedPageBreak/>
              <w:t>(лише є кнопка для виклику чергового),  неодноразово було спрямовано клопотання в управління освіти  про виділення коштів для облаштування пандусу біля входу у будівлю закладу та ремонт туалетів з встановленням відповідного  обладнання  для людей з  обмеженнями в русі, вих №08 від 03.01.2022 року.</w:t>
            </w:r>
          </w:p>
          <w:p w14:paraId="73DFAEFC" w14:textId="77777777" w:rsidR="007F5FE6" w:rsidRPr="007F5FE6" w:rsidRDefault="007F5FE6" w:rsidP="007F5FE6">
            <w:pPr>
              <w:rPr>
                <w:rFonts w:eastAsia="Arial"/>
                <w:sz w:val="20"/>
                <w:lang w:eastAsia="uk-UA"/>
              </w:rPr>
            </w:pPr>
            <w:r w:rsidRPr="007F5FE6">
              <w:rPr>
                <w:rFonts w:eastAsia="Arial"/>
                <w:sz w:val="20"/>
                <w:lang w:eastAsia="uk-UA"/>
              </w:rPr>
              <w:t>Немає поручнів вздовж сходів біля окремих входів у заклад.</w:t>
            </w:r>
          </w:p>
          <w:p w14:paraId="6748E37E" w14:textId="77777777" w:rsidR="007F5FE6" w:rsidRPr="007F5FE6" w:rsidRDefault="007F5FE6" w:rsidP="007F5FE6">
            <w:pPr>
              <w:rPr>
                <w:bCs/>
                <w:sz w:val="22"/>
                <w:szCs w:val="22"/>
              </w:rPr>
            </w:pPr>
          </w:p>
        </w:tc>
      </w:tr>
      <w:tr w:rsidR="007F5FE6" w:rsidRPr="007F5FE6" w14:paraId="033A76B9"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75184AD6" w14:textId="77777777" w:rsidR="007F5FE6" w:rsidRPr="007F5FE6" w:rsidRDefault="007F5FE6" w:rsidP="007F5FE6">
            <w:pPr>
              <w:rPr>
                <w:bCs/>
                <w:sz w:val="24"/>
                <w:szCs w:val="24"/>
              </w:rPr>
            </w:pPr>
            <w:r w:rsidRPr="007F5FE6">
              <w:rPr>
                <w:bCs/>
                <w:sz w:val="24"/>
                <w:szCs w:val="24"/>
              </w:rPr>
              <w:lastRenderedPageBreak/>
              <w:t>5.</w:t>
            </w:r>
          </w:p>
        </w:tc>
        <w:tc>
          <w:tcPr>
            <w:tcW w:w="4111" w:type="dxa"/>
            <w:tcBorders>
              <w:top w:val="single" w:sz="4" w:space="0" w:color="auto"/>
              <w:left w:val="single" w:sz="4" w:space="0" w:color="auto"/>
              <w:bottom w:val="single" w:sz="4" w:space="0" w:color="auto"/>
              <w:right w:val="single" w:sz="4" w:space="0" w:color="auto"/>
            </w:tcBorders>
          </w:tcPr>
          <w:p w14:paraId="3FFBE40F" w14:textId="77777777" w:rsidR="007F5FE6" w:rsidRPr="007F5FE6" w:rsidRDefault="007F5FE6" w:rsidP="007F5FE6">
            <w:pPr>
              <w:rPr>
                <w:bCs/>
                <w:sz w:val="24"/>
                <w:szCs w:val="24"/>
              </w:rPr>
            </w:pPr>
            <w:r w:rsidRPr="007F5FE6">
              <w:rPr>
                <w:bCs/>
                <w:sz w:val="24"/>
                <w:szCs w:val="24"/>
              </w:rPr>
              <w:t>Туалетні кімнати пристосовані для потреб учасників освітнього процесу:</w:t>
            </w:r>
          </w:p>
          <w:p w14:paraId="3D68F814" w14:textId="77777777" w:rsidR="007F5FE6" w:rsidRPr="007F5FE6" w:rsidRDefault="007F5FE6" w:rsidP="007F5FE6">
            <w:pPr>
              <w:numPr>
                <w:ilvl w:val="0"/>
                <w:numId w:val="19"/>
              </w:numPr>
              <w:contextualSpacing/>
              <w:rPr>
                <w:bCs/>
                <w:sz w:val="24"/>
                <w:szCs w:val="24"/>
              </w:rPr>
            </w:pPr>
            <w:r w:rsidRPr="007F5FE6">
              <w:rPr>
                <w:bCs/>
                <w:sz w:val="24"/>
                <w:szCs w:val="24"/>
              </w:rPr>
              <w:t>широкий безпороговий прохід; 1</w:t>
            </w:r>
          </w:p>
          <w:p w14:paraId="7F01EEEE" w14:textId="77777777" w:rsidR="007F5FE6" w:rsidRPr="007F5FE6" w:rsidRDefault="007F5FE6" w:rsidP="007F5FE6">
            <w:pPr>
              <w:numPr>
                <w:ilvl w:val="0"/>
                <w:numId w:val="19"/>
              </w:numPr>
              <w:contextualSpacing/>
              <w:rPr>
                <w:bCs/>
                <w:sz w:val="24"/>
                <w:szCs w:val="24"/>
              </w:rPr>
            </w:pPr>
            <w:r w:rsidRPr="007F5FE6">
              <w:rPr>
                <w:bCs/>
                <w:sz w:val="24"/>
                <w:szCs w:val="24"/>
              </w:rPr>
              <w:t>достатня площа туалетної кімнати; 3</w:t>
            </w:r>
          </w:p>
          <w:p w14:paraId="08380E3C" w14:textId="77777777" w:rsidR="007F5FE6" w:rsidRPr="007F5FE6" w:rsidRDefault="007F5FE6" w:rsidP="007F5FE6">
            <w:pPr>
              <w:numPr>
                <w:ilvl w:val="0"/>
                <w:numId w:val="19"/>
              </w:numPr>
              <w:contextualSpacing/>
              <w:rPr>
                <w:bCs/>
                <w:sz w:val="24"/>
                <w:szCs w:val="24"/>
              </w:rPr>
            </w:pPr>
            <w:r w:rsidRPr="007F5FE6">
              <w:rPr>
                <w:bCs/>
                <w:sz w:val="24"/>
                <w:szCs w:val="24"/>
              </w:rPr>
              <w:t>наявність поручнів; 1</w:t>
            </w:r>
          </w:p>
          <w:p w14:paraId="6986CB51" w14:textId="77777777" w:rsidR="007F5FE6" w:rsidRPr="007F5FE6" w:rsidRDefault="007F5FE6" w:rsidP="007F5FE6">
            <w:pPr>
              <w:numPr>
                <w:ilvl w:val="0"/>
                <w:numId w:val="19"/>
              </w:numPr>
              <w:contextualSpacing/>
              <w:rPr>
                <w:bCs/>
                <w:sz w:val="24"/>
                <w:szCs w:val="24"/>
              </w:rPr>
            </w:pPr>
            <w:r w:rsidRPr="007F5FE6">
              <w:rPr>
                <w:bCs/>
                <w:sz w:val="24"/>
                <w:szCs w:val="24"/>
              </w:rPr>
              <w:t>спеціальне санітарно-технічне обладнання. 1</w:t>
            </w:r>
          </w:p>
        </w:tc>
        <w:tc>
          <w:tcPr>
            <w:tcW w:w="1134" w:type="dxa"/>
            <w:tcBorders>
              <w:top w:val="single" w:sz="4" w:space="0" w:color="auto"/>
              <w:left w:val="single" w:sz="4" w:space="0" w:color="auto"/>
              <w:bottom w:val="single" w:sz="4" w:space="0" w:color="auto"/>
              <w:right w:val="single" w:sz="4" w:space="0" w:color="auto"/>
            </w:tcBorders>
          </w:tcPr>
          <w:p w14:paraId="7332D31D"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FDA06E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A48BAFD" w14:textId="77777777" w:rsidR="007F5FE6" w:rsidRPr="007F5FE6" w:rsidRDefault="007F5FE6" w:rsidP="007F5FE6">
            <w:pPr>
              <w:rPr>
                <w:bCs/>
                <w:sz w:val="24"/>
                <w:szCs w:val="24"/>
              </w:rPr>
            </w:pPr>
            <w:r w:rsidRPr="007F5FE6">
              <w:rPr>
                <w:bCs/>
                <w:sz w:val="24"/>
                <w:szCs w:val="24"/>
              </w:rPr>
              <w:t xml:space="preserve">1,5- </w:t>
            </w:r>
            <w:r w:rsidRPr="007F5FE6">
              <w:rPr>
                <w:bCs/>
                <w:sz w:val="20"/>
              </w:rPr>
              <w:t xml:space="preserve">в туалетах  немає відповідних поручнів та санітарно-технічного  обладнання для людей з обмеженими руховими можливостями. Прохід безпороговий у трьох групових осередках, але площа туалетних кімнат недостатня для пересування на візку. </w:t>
            </w:r>
          </w:p>
        </w:tc>
      </w:tr>
      <w:tr w:rsidR="007F5FE6" w:rsidRPr="007F5FE6" w14:paraId="6F1FDA34"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74E93F84" w14:textId="77777777" w:rsidR="007F5FE6" w:rsidRPr="007F5FE6" w:rsidRDefault="007F5FE6" w:rsidP="007F5FE6">
            <w:pPr>
              <w:rPr>
                <w:bCs/>
                <w:sz w:val="24"/>
                <w:szCs w:val="24"/>
              </w:rPr>
            </w:pPr>
            <w:r w:rsidRPr="007F5FE6">
              <w:rPr>
                <w:bCs/>
                <w:sz w:val="24"/>
                <w:szCs w:val="24"/>
              </w:rPr>
              <w:t>6.</w:t>
            </w:r>
          </w:p>
        </w:tc>
        <w:tc>
          <w:tcPr>
            <w:tcW w:w="4111" w:type="dxa"/>
            <w:tcBorders>
              <w:top w:val="single" w:sz="4" w:space="0" w:color="auto"/>
              <w:left w:val="single" w:sz="4" w:space="0" w:color="auto"/>
              <w:bottom w:val="single" w:sz="4" w:space="0" w:color="auto"/>
              <w:right w:val="single" w:sz="4" w:space="0" w:color="auto"/>
            </w:tcBorders>
          </w:tcPr>
          <w:p w14:paraId="3336A085" w14:textId="77777777" w:rsidR="007F5FE6" w:rsidRPr="007F5FE6" w:rsidRDefault="007F5FE6" w:rsidP="007F5FE6">
            <w:pPr>
              <w:rPr>
                <w:bCs/>
                <w:sz w:val="24"/>
                <w:szCs w:val="24"/>
              </w:rPr>
            </w:pPr>
            <w:r w:rsidRPr="007F5FE6">
              <w:rPr>
                <w:bCs/>
                <w:sz w:val="24"/>
                <w:szCs w:val="24"/>
              </w:rPr>
              <w:t>Наявна можливість вільного та зручного переміщення в груповому осередку та користування меблями</w:t>
            </w:r>
          </w:p>
        </w:tc>
        <w:tc>
          <w:tcPr>
            <w:tcW w:w="1134" w:type="dxa"/>
            <w:tcBorders>
              <w:top w:val="single" w:sz="4" w:space="0" w:color="auto"/>
              <w:left w:val="single" w:sz="4" w:space="0" w:color="auto"/>
              <w:bottom w:val="single" w:sz="4" w:space="0" w:color="auto"/>
              <w:right w:val="single" w:sz="4" w:space="0" w:color="auto"/>
            </w:tcBorders>
          </w:tcPr>
          <w:p w14:paraId="51B8D892"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3B59331A"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80A5305" w14:textId="77777777" w:rsidR="007F5FE6" w:rsidRPr="007F5FE6" w:rsidRDefault="007F5FE6" w:rsidP="007F5FE6">
            <w:pPr>
              <w:rPr>
                <w:bCs/>
                <w:sz w:val="24"/>
                <w:szCs w:val="24"/>
              </w:rPr>
            </w:pPr>
          </w:p>
        </w:tc>
      </w:tr>
      <w:tr w:rsidR="007F5FE6" w:rsidRPr="007F5FE6" w14:paraId="1F8EF879"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3402F29B" w14:textId="77777777" w:rsidR="007F5FE6" w:rsidRPr="007F5FE6" w:rsidRDefault="007F5FE6" w:rsidP="007F5FE6">
            <w:pPr>
              <w:rPr>
                <w:bCs/>
                <w:sz w:val="24"/>
                <w:szCs w:val="24"/>
              </w:rPr>
            </w:pPr>
            <w:r w:rsidRPr="007F5FE6">
              <w:rPr>
                <w:bCs/>
                <w:sz w:val="24"/>
                <w:szCs w:val="24"/>
              </w:rPr>
              <w:t>7.</w:t>
            </w:r>
          </w:p>
        </w:tc>
        <w:tc>
          <w:tcPr>
            <w:tcW w:w="4111" w:type="dxa"/>
            <w:tcBorders>
              <w:top w:val="single" w:sz="4" w:space="0" w:color="auto"/>
              <w:left w:val="single" w:sz="4" w:space="0" w:color="auto"/>
              <w:bottom w:val="single" w:sz="4" w:space="0" w:color="auto"/>
              <w:right w:val="single" w:sz="4" w:space="0" w:color="auto"/>
            </w:tcBorders>
          </w:tcPr>
          <w:p w14:paraId="7021E592" w14:textId="77777777" w:rsidR="007F5FE6" w:rsidRPr="007F5FE6" w:rsidRDefault="007F5FE6" w:rsidP="007F5FE6">
            <w:pPr>
              <w:rPr>
                <w:bCs/>
                <w:sz w:val="24"/>
                <w:szCs w:val="24"/>
              </w:rPr>
            </w:pPr>
            <w:r w:rsidRPr="007F5FE6">
              <w:rPr>
                <w:bCs/>
                <w:sz w:val="24"/>
                <w:szCs w:val="24"/>
              </w:rPr>
              <w:t>Висота столів та стільців регулюється</w:t>
            </w:r>
          </w:p>
        </w:tc>
        <w:tc>
          <w:tcPr>
            <w:tcW w:w="1134" w:type="dxa"/>
            <w:tcBorders>
              <w:top w:val="single" w:sz="4" w:space="0" w:color="auto"/>
              <w:left w:val="single" w:sz="4" w:space="0" w:color="auto"/>
              <w:bottom w:val="single" w:sz="4" w:space="0" w:color="auto"/>
              <w:right w:val="single" w:sz="4" w:space="0" w:color="auto"/>
            </w:tcBorders>
          </w:tcPr>
          <w:p w14:paraId="5F70F3E5"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0B497ABA"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CF5DF94" w14:textId="77777777" w:rsidR="007F5FE6" w:rsidRPr="007F5FE6" w:rsidRDefault="007F5FE6" w:rsidP="007F5FE6">
            <w:pPr>
              <w:rPr>
                <w:rFonts w:eastAsia="Arial"/>
                <w:sz w:val="20"/>
                <w:lang w:eastAsia="uk-UA"/>
              </w:rPr>
            </w:pPr>
            <w:r w:rsidRPr="007F5FE6">
              <w:rPr>
                <w:rFonts w:eastAsia="Arial"/>
                <w:sz w:val="24"/>
                <w:szCs w:val="24"/>
                <w:lang w:eastAsia="uk-UA"/>
              </w:rPr>
              <w:t xml:space="preserve">3 </w:t>
            </w:r>
            <w:r w:rsidRPr="007F5FE6">
              <w:rPr>
                <w:rFonts w:eastAsia="Arial"/>
                <w:sz w:val="20"/>
                <w:lang w:eastAsia="uk-UA"/>
              </w:rPr>
              <w:t>– Переважна більшість столів та стільців у дошкільному підрозділі регулюються. Але наявні і такі, що не регулюються.</w:t>
            </w:r>
          </w:p>
        </w:tc>
      </w:tr>
      <w:tr w:rsidR="007F5FE6" w:rsidRPr="007F5FE6" w14:paraId="26525C01"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4ADF0D47" w14:textId="77777777" w:rsidR="007F5FE6" w:rsidRPr="007F5FE6" w:rsidRDefault="007F5FE6" w:rsidP="007F5FE6">
            <w:pPr>
              <w:rPr>
                <w:bCs/>
                <w:sz w:val="24"/>
                <w:szCs w:val="24"/>
                <w:lang w:val="en-US"/>
              </w:rPr>
            </w:pPr>
            <w:r w:rsidRPr="007F5FE6">
              <w:rPr>
                <w:bCs/>
                <w:sz w:val="24"/>
                <w:szCs w:val="24"/>
              </w:rPr>
              <w:t>8</w:t>
            </w:r>
            <w:r w:rsidRPr="007F5FE6">
              <w:rPr>
                <w:bCs/>
                <w:sz w:val="24"/>
                <w:szCs w:val="24"/>
                <w:lang w:val="en-US"/>
              </w:rPr>
              <w:t>.</w:t>
            </w:r>
          </w:p>
        </w:tc>
        <w:tc>
          <w:tcPr>
            <w:tcW w:w="4111" w:type="dxa"/>
            <w:tcBorders>
              <w:top w:val="single" w:sz="4" w:space="0" w:color="auto"/>
              <w:left w:val="single" w:sz="4" w:space="0" w:color="auto"/>
              <w:bottom w:val="single" w:sz="4" w:space="0" w:color="auto"/>
              <w:right w:val="single" w:sz="4" w:space="0" w:color="auto"/>
            </w:tcBorders>
          </w:tcPr>
          <w:p w14:paraId="6A0D3608" w14:textId="77777777" w:rsidR="007F5FE6" w:rsidRPr="007F5FE6" w:rsidRDefault="007F5FE6" w:rsidP="007F5FE6">
            <w:pPr>
              <w:rPr>
                <w:bCs/>
                <w:sz w:val="24"/>
                <w:szCs w:val="24"/>
              </w:rPr>
            </w:pPr>
            <w:r w:rsidRPr="007F5FE6">
              <w:rPr>
                <w:bCs/>
                <w:sz w:val="24"/>
                <w:szCs w:val="24"/>
              </w:rPr>
              <w:t>Шафи, полиці, стелажі надійно закріплені</w:t>
            </w:r>
          </w:p>
        </w:tc>
        <w:tc>
          <w:tcPr>
            <w:tcW w:w="1134" w:type="dxa"/>
            <w:tcBorders>
              <w:top w:val="single" w:sz="4" w:space="0" w:color="auto"/>
              <w:left w:val="single" w:sz="4" w:space="0" w:color="auto"/>
              <w:bottom w:val="single" w:sz="4" w:space="0" w:color="auto"/>
              <w:right w:val="single" w:sz="4" w:space="0" w:color="auto"/>
            </w:tcBorders>
          </w:tcPr>
          <w:p w14:paraId="17DEB790"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634BCF1"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0415B24" w14:textId="77777777" w:rsidR="007F5FE6" w:rsidRPr="007F5FE6" w:rsidRDefault="007F5FE6" w:rsidP="007F5FE6">
            <w:pPr>
              <w:rPr>
                <w:bCs/>
                <w:sz w:val="24"/>
                <w:szCs w:val="24"/>
              </w:rPr>
            </w:pPr>
          </w:p>
        </w:tc>
      </w:tr>
      <w:tr w:rsidR="007F5FE6" w:rsidRPr="007F5FE6" w14:paraId="6504FCD4" w14:textId="77777777" w:rsidTr="001333A0">
        <w:trPr>
          <w:trHeight w:val="53"/>
        </w:trPr>
        <w:tc>
          <w:tcPr>
            <w:tcW w:w="9634" w:type="dxa"/>
            <w:gridSpan w:val="5"/>
            <w:tcBorders>
              <w:top w:val="single" w:sz="4" w:space="0" w:color="auto"/>
              <w:left w:val="single" w:sz="4" w:space="0" w:color="auto"/>
              <w:bottom w:val="single" w:sz="4" w:space="0" w:color="auto"/>
              <w:right w:val="single" w:sz="4" w:space="0" w:color="auto"/>
            </w:tcBorders>
          </w:tcPr>
          <w:p w14:paraId="40A069BB" w14:textId="77777777" w:rsidR="007F5FE6" w:rsidRPr="007F5FE6" w:rsidRDefault="007F5FE6" w:rsidP="007F5FE6">
            <w:pPr>
              <w:rPr>
                <w:b/>
                <w:iCs/>
                <w:sz w:val="24"/>
                <w:szCs w:val="24"/>
              </w:rPr>
            </w:pPr>
            <w:r w:rsidRPr="007F5FE6">
              <w:rPr>
                <w:b/>
                <w:iCs/>
                <w:sz w:val="24"/>
                <w:szCs w:val="24"/>
              </w:rPr>
              <w:t xml:space="preserve">Індикатор 1.1.1.3. Забезпечується належний повітряно-тепловий режим, освітлення, водопостачання, водовідведення, опалення, прибирання території та приміщень, дотримуються санітарно-гігієнічні вимоги - </w:t>
            </w:r>
            <w:r w:rsidRPr="007F5FE6">
              <w:rPr>
                <w:b/>
                <w:i/>
                <w:sz w:val="24"/>
                <w:szCs w:val="24"/>
              </w:rPr>
              <w:t>3,8</w:t>
            </w:r>
          </w:p>
        </w:tc>
      </w:tr>
      <w:tr w:rsidR="007F5FE6" w:rsidRPr="007F5FE6" w14:paraId="6977CF35"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0B643F50"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1FDDA1ED" w14:textId="77777777" w:rsidR="007F5FE6" w:rsidRPr="007F5FE6" w:rsidRDefault="007F5FE6" w:rsidP="007F5FE6">
            <w:pPr>
              <w:rPr>
                <w:bCs/>
                <w:sz w:val="24"/>
                <w:szCs w:val="24"/>
              </w:rPr>
            </w:pPr>
            <w:r w:rsidRPr="007F5FE6">
              <w:rPr>
                <w:bCs/>
                <w:sz w:val="24"/>
                <w:szCs w:val="24"/>
              </w:rPr>
              <w:t>Повітряно-тепловий режим приміщень відповідає санітарно-гігієнічним  вимогам</w:t>
            </w:r>
          </w:p>
        </w:tc>
        <w:tc>
          <w:tcPr>
            <w:tcW w:w="1134" w:type="dxa"/>
            <w:tcBorders>
              <w:top w:val="single" w:sz="4" w:space="0" w:color="auto"/>
              <w:left w:val="single" w:sz="4" w:space="0" w:color="auto"/>
              <w:bottom w:val="single" w:sz="4" w:space="0" w:color="auto"/>
              <w:right w:val="single" w:sz="4" w:space="0" w:color="auto"/>
            </w:tcBorders>
          </w:tcPr>
          <w:p w14:paraId="1499CDFA"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B7FB13B"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CBF143B" w14:textId="77777777" w:rsidR="007F5FE6" w:rsidRPr="007F5FE6" w:rsidRDefault="007F5FE6" w:rsidP="007F5FE6">
            <w:pPr>
              <w:rPr>
                <w:bCs/>
                <w:sz w:val="24"/>
                <w:szCs w:val="24"/>
              </w:rPr>
            </w:pPr>
          </w:p>
        </w:tc>
      </w:tr>
      <w:tr w:rsidR="007F5FE6" w:rsidRPr="007F5FE6" w14:paraId="6803A49E"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345511CD"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3E98AE61" w14:textId="77777777" w:rsidR="007F5FE6" w:rsidRPr="007F5FE6" w:rsidRDefault="007F5FE6" w:rsidP="007F5FE6">
            <w:pPr>
              <w:rPr>
                <w:bCs/>
                <w:sz w:val="24"/>
                <w:szCs w:val="24"/>
              </w:rPr>
            </w:pPr>
            <w:r w:rsidRPr="007F5FE6">
              <w:rPr>
                <w:bCs/>
                <w:sz w:val="24"/>
                <w:szCs w:val="24"/>
              </w:rPr>
              <w:t>Виконуються санітарно-гігієнічні вимоги щодо освітлення усіх приміщень та території</w:t>
            </w:r>
          </w:p>
        </w:tc>
        <w:tc>
          <w:tcPr>
            <w:tcW w:w="1134" w:type="dxa"/>
            <w:tcBorders>
              <w:top w:val="single" w:sz="4" w:space="0" w:color="auto"/>
              <w:left w:val="single" w:sz="4" w:space="0" w:color="auto"/>
              <w:bottom w:val="single" w:sz="4" w:space="0" w:color="auto"/>
              <w:right w:val="single" w:sz="4" w:space="0" w:color="auto"/>
            </w:tcBorders>
          </w:tcPr>
          <w:p w14:paraId="02668EF7"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33875766"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A30AA56" w14:textId="77777777" w:rsidR="007F5FE6" w:rsidRPr="007F5FE6" w:rsidRDefault="007F5FE6" w:rsidP="007F5FE6">
            <w:pPr>
              <w:rPr>
                <w:bCs/>
                <w:sz w:val="24"/>
                <w:szCs w:val="24"/>
              </w:rPr>
            </w:pPr>
            <w:r w:rsidRPr="007F5FE6">
              <w:rPr>
                <w:rFonts w:eastAsia="Arial"/>
                <w:sz w:val="24"/>
                <w:szCs w:val="24"/>
                <w:lang w:eastAsia="uk-UA"/>
              </w:rPr>
              <w:t xml:space="preserve">3 – </w:t>
            </w:r>
            <w:r w:rsidRPr="007F5FE6">
              <w:rPr>
                <w:rFonts w:eastAsia="Arial"/>
                <w:sz w:val="20"/>
                <w:lang w:eastAsia="uk-UA"/>
              </w:rPr>
              <w:t xml:space="preserve">потребує додаткового освітлення території закладу. Направлено клопотання в управління освіти про виділення коштів у 2023 році на встановлення додаткових освітлювальних приладів на території дошкільного  підрозділу, вих  №05 від </w:t>
            </w:r>
            <w:r w:rsidRPr="007F5FE6">
              <w:rPr>
                <w:rFonts w:eastAsia="Arial"/>
                <w:sz w:val="20"/>
                <w:lang w:eastAsia="uk-UA"/>
              </w:rPr>
              <w:lastRenderedPageBreak/>
              <w:t>03.01.2023 року.</w:t>
            </w:r>
          </w:p>
        </w:tc>
      </w:tr>
      <w:tr w:rsidR="007F5FE6" w:rsidRPr="007F5FE6" w14:paraId="53892F16"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6ECF3982" w14:textId="77777777" w:rsidR="007F5FE6" w:rsidRPr="007F5FE6" w:rsidRDefault="007F5FE6" w:rsidP="007F5FE6">
            <w:pPr>
              <w:rPr>
                <w:bCs/>
                <w:sz w:val="24"/>
                <w:szCs w:val="24"/>
              </w:rPr>
            </w:pPr>
            <w:r w:rsidRPr="007F5FE6">
              <w:rPr>
                <w:bCs/>
                <w:sz w:val="24"/>
                <w:szCs w:val="24"/>
              </w:rPr>
              <w:lastRenderedPageBreak/>
              <w:t>3.</w:t>
            </w:r>
          </w:p>
        </w:tc>
        <w:tc>
          <w:tcPr>
            <w:tcW w:w="4111" w:type="dxa"/>
            <w:tcBorders>
              <w:top w:val="single" w:sz="4" w:space="0" w:color="auto"/>
              <w:left w:val="single" w:sz="4" w:space="0" w:color="auto"/>
              <w:bottom w:val="single" w:sz="4" w:space="0" w:color="auto"/>
              <w:right w:val="single" w:sz="4" w:space="0" w:color="auto"/>
            </w:tcBorders>
          </w:tcPr>
          <w:p w14:paraId="1EDE1096" w14:textId="77777777" w:rsidR="007F5FE6" w:rsidRPr="007F5FE6" w:rsidRDefault="007F5FE6" w:rsidP="007F5FE6">
            <w:pPr>
              <w:rPr>
                <w:bCs/>
                <w:sz w:val="24"/>
                <w:szCs w:val="24"/>
              </w:rPr>
            </w:pPr>
            <w:r w:rsidRPr="007F5FE6">
              <w:rPr>
                <w:bCs/>
                <w:sz w:val="24"/>
                <w:szCs w:val="24"/>
              </w:rPr>
              <w:t>Заклад освіти обладнаний мережами господарсько-питного водопостачання, мережами каналізації, водостоку, опалення, вентиляції</w:t>
            </w:r>
          </w:p>
        </w:tc>
        <w:tc>
          <w:tcPr>
            <w:tcW w:w="1134" w:type="dxa"/>
            <w:tcBorders>
              <w:top w:val="single" w:sz="4" w:space="0" w:color="auto"/>
              <w:left w:val="single" w:sz="4" w:space="0" w:color="auto"/>
              <w:bottom w:val="single" w:sz="4" w:space="0" w:color="auto"/>
              <w:right w:val="single" w:sz="4" w:space="0" w:color="auto"/>
            </w:tcBorders>
          </w:tcPr>
          <w:p w14:paraId="482F14BF"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13BBD73"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BDFCB5A" w14:textId="77777777" w:rsidR="007F5FE6" w:rsidRPr="007F5FE6" w:rsidRDefault="007F5FE6" w:rsidP="007F5FE6">
            <w:pPr>
              <w:rPr>
                <w:bCs/>
                <w:sz w:val="24"/>
                <w:szCs w:val="24"/>
              </w:rPr>
            </w:pPr>
          </w:p>
        </w:tc>
      </w:tr>
      <w:tr w:rsidR="007F5FE6" w:rsidRPr="007F5FE6" w14:paraId="7B8ED255"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50E02E57"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435EA728" w14:textId="77777777" w:rsidR="007F5FE6" w:rsidRPr="007F5FE6" w:rsidRDefault="007F5FE6" w:rsidP="007F5FE6">
            <w:pPr>
              <w:rPr>
                <w:bCs/>
                <w:sz w:val="24"/>
                <w:szCs w:val="24"/>
              </w:rPr>
            </w:pPr>
            <w:r w:rsidRPr="007F5FE6">
              <w:rPr>
                <w:bCs/>
                <w:sz w:val="24"/>
                <w:szCs w:val="24"/>
              </w:rPr>
              <w:t xml:space="preserve">Холодною і гарячою проточною водою заклад освіти забезпечений  упродовж усього року з установленням кранів-змішувачів: </w:t>
            </w:r>
          </w:p>
          <w:p w14:paraId="213F846C" w14:textId="77777777" w:rsidR="007F5FE6" w:rsidRPr="007F5FE6" w:rsidRDefault="007F5FE6" w:rsidP="007F5FE6">
            <w:pPr>
              <w:numPr>
                <w:ilvl w:val="0"/>
                <w:numId w:val="20"/>
              </w:numPr>
              <w:contextualSpacing/>
              <w:rPr>
                <w:bCs/>
                <w:sz w:val="24"/>
                <w:szCs w:val="24"/>
              </w:rPr>
            </w:pPr>
            <w:r w:rsidRPr="007F5FE6">
              <w:rPr>
                <w:bCs/>
                <w:sz w:val="24"/>
                <w:szCs w:val="24"/>
              </w:rPr>
              <w:t>групові  осередки;</w:t>
            </w:r>
          </w:p>
          <w:p w14:paraId="1CC7E360" w14:textId="77777777" w:rsidR="007F5FE6" w:rsidRPr="007F5FE6" w:rsidRDefault="007F5FE6" w:rsidP="007F5FE6">
            <w:pPr>
              <w:numPr>
                <w:ilvl w:val="0"/>
                <w:numId w:val="20"/>
              </w:numPr>
              <w:contextualSpacing/>
              <w:rPr>
                <w:bCs/>
                <w:sz w:val="24"/>
                <w:szCs w:val="24"/>
              </w:rPr>
            </w:pPr>
            <w:r w:rsidRPr="007F5FE6">
              <w:rPr>
                <w:bCs/>
                <w:sz w:val="24"/>
                <w:szCs w:val="24"/>
              </w:rPr>
              <w:t>харчоблок;</w:t>
            </w:r>
          </w:p>
          <w:p w14:paraId="3B6A9FEF" w14:textId="77777777" w:rsidR="007F5FE6" w:rsidRPr="007F5FE6" w:rsidRDefault="007F5FE6" w:rsidP="007F5FE6">
            <w:pPr>
              <w:numPr>
                <w:ilvl w:val="0"/>
                <w:numId w:val="20"/>
              </w:numPr>
              <w:contextualSpacing/>
              <w:rPr>
                <w:bCs/>
                <w:sz w:val="24"/>
                <w:szCs w:val="24"/>
              </w:rPr>
            </w:pPr>
            <w:r w:rsidRPr="007F5FE6">
              <w:rPr>
                <w:bCs/>
                <w:sz w:val="24"/>
                <w:szCs w:val="24"/>
              </w:rPr>
              <w:t>буфетні;</w:t>
            </w:r>
          </w:p>
          <w:p w14:paraId="0486674C" w14:textId="77777777" w:rsidR="007F5FE6" w:rsidRPr="007F5FE6" w:rsidRDefault="007F5FE6" w:rsidP="007F5FE6">
            <w:pPr>
              <w:numPr>
                <w:ilvl w:val="0"/>
                <w:numId w:val="20"/>
              </w:numPr>
              <w:contextualSpacing/>
              <w:rPr>
                <w:bCs/>
                <w:sz w:val="24"/>
                <w:szCs w:val="24"/>
              </w:rPr>
            </w:pPr>
            <w:r w:rsidRPr="007F5FE6">
              <w:rPr>
                <w:bCs/>
                <w:sz w:val="24"/>
                <w:szCs w:val="24"/>
              </w:rPr>
              <w:t>медичні приміщення;</w:t>
            </w:r>
          </w:p>
          <w:p w14:paraId="33358F6C" w14:textId="77777777" w:rsidR="007F5FE6" w:rsidRPr="007F5FE6" w:rsidRDefault="007F5FE6" w:rsidP="007F5FE6">
            <w:pPr>
              <w:numPr>
                <w:ilvl w:val="0"/>
                <w:numId w:val="20"/>
              </w:numPr>
              <w:contextualSpacing/>
              <w:rPr>
                <w:bCs/>
                <w:sz w:val="24"/>
                <w:szCs w:val="24"/>
              </w:rPr>
            </w:pPr>
            <w:r w:rsidRPr="007F5FE6">
              <w:rPr>
                <w:bCs/>
                <w:sz w:val="24"/>
                <w:szCs w:val="24"/>
              </w:rPr>
              <w:t>пральня;</w:t>
            </w:r>
          </w:p>
          <w:p w14:paraId="28CC00A5" w14:textId="77777777" w:rsidR="007F5FE6" w:rsidRPr="007F5FE6" w:rsidRDefault="007F5FE6" w:rsidP="007F5FE6">
            <w:pPr>
              <w:numPr>
                <w:ilvl w:val="0"/>
                <w:numId w:val="20"/>
              </w:numPr>
              <w:contextualSpacing/>
              <w:rPr>
                <w:bCs/>
                <w:sz w:val="24"/>
                <w:szCs w:val="24"/>
              </w:rPr>
            </w:pPr>
            <w:r w:rsidRPr="007F5FE6">
              <w:rPr>
                <w:bCs/>
                <w:sz w:val="24"/>
                <w:szCs w:val="24"/>
              </w:rPr>
              <w:t xml:space="preserve">туалетні кімнати, </w:t>
            </w:r>
          </w:p>
          <w:p w14:paraId="35418EB0" w14:textId="77777777" w:rsidR="007F5FE6" w:rsidRPr="007F5FE6" w:rsidRDefault="007F5FE6" w:rsidP="007F5FE6">
            <w:pPr>
              <w:numPr>
                <w:ilvl w:val="0"/>
                <w:numId w:val="20"/>
              </w:numPr>
              <w:contextualSpacing/>
              <w:rPr>
                <w:bCs/>
                <w:sz w:val="24"/>
                <w:szCs w:val="24"/>
              </w:rPr>
            </w:pPr>
            <w:r w:rsidRPr="007F5FE6">
              <w:rPr>
                <w:bCs/>
                <w:sz w:val="24"/>
                <w:szCs w:val="24"/>
              </w:rPr>
              <w:t xml:space="preserve">зали басейнів тощо </w:t>
            </w:r>
          </w:p>
        </w:tc>
        <w:tc>
          <w:tcPr>
            <w:tcW w:w="1134" w:type="dxa"/>
            <w:tcBorders>
              <w:top w:val="single" w:sz="4" w:space="0" w:color="auto"/>
              <w:left w:val="single" w:sz="4" w:space="0" w:color="auto"/>
              <w:bottom w:val="single" w:sz="4" w:space="0" w:color="auto"/>
              <w:right w:val="single" w:sz="4" w:space="0" w:color="auto"/>
            </w:tcBorders>
          </w:tcPr>
          <w:p w14:paraId="2F0BBA20" w14:textId="77777777" w:rsidR="007F5FE6" w:rsidRPr="007F5FE6" w:rsidRDefault="007F5FE6" w:rsidP="007F5FE6">
            <w:pPr>
              <w:rPr>
                <w:bCs/>
                <w:sz w:val="24"/>
                <w:szCs w:val="24"/>
              </w:rPr>
            </w:pPr>
          </w:p>
          <w:p w14:paraId="6FF01C56" w14:textId="77777777" w:rsidR="007F5FE6" w:rsidRPr="007F5FE6" w:rsidRDefault="007F5FE6" w:rsidP="007F5FE6">
            <w:pPr>
              <w:rPr>
                <w:bCs/>
                <w:sz w:val="24"/>
                <w:szCs w:val="24"/>
              </w:rPr>
            </w:pPr>
          </w:p>
          <w:p w14:paraId="697C10B7" w14:textId="77777777" w:rsidR="007F5FE6" w:rsidRPr="007F5FE6" w:rsidRDefault="007F5FE6" w:rsidP="007F5FE6">
            <w:pPr>
              <w:rPr>
                <w:bCs/>
                <w:sz w:val="24"/>
                <w:szCs w:val="24"/>
              </w:rPr>
            </w:pPr>
          </w:p>
          <w:p w14:paraId="579A37E3" w14:textId="77777777" w:rsidR="007F5FE6" w:rsidRPr="007F5FE6" w:rsidRDefault="007F5FE6" w:rsidP="007F5FE6">
            <w:pPr>
              <w:rPr>
                <w:bCs/>
                <w:sz w:val="24"/>
                <w:szCs w:val="24"/>
              </w:rPr>
            </w:pPr>
          </w:p>
          <w:p w14:paraId="525EDF86"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1CB1EC47" w14:textId="77777777" w:rsidR="007F5FE6" w:rsidRPr="007F5FE6" w:rsidRDefault="007F5FE6" w:rsidP="007F5FE6">
            <w:pPr>
              <w:rPr>
                <w:bCs/>
                <w:sz w:val="24"/>
                <w:szCs w:val="24"/>
              </w:rPr>
            </w:pPr>
          </w:p>
          <w:p w14:paraId="70C2160A" w14:textId="77777777" w:rsidR="007F5FE6" w:rsidRPr="007F5FE6" w:rsidRDefault="007F5FE6" w:rsidP="007F5FE6">
            <w:pPr>
              <w:rPr>
                <w:bCs/>
                <w:sz w:val="24"/>
                <w:szCs w:val="24"/>
              </w:rPr>
            </w:pPr>
          </w:p>
          <w:p w14:paraId="60D46AF4" w14:textId="77777777" w:rsidR="007F5FE6" w:rsidRPr="007F5FE6" w:rsidRDefault="007F5FE6" w:rsidP="007F5FE6">
            <w:pPr>
              <w:rPr>
                <w:bCs/>
                <w:sz w:val="24"/>
                <w:szCs w:val="24"/>
              </w:rPr>
            </w:pPr>
          </w:p>
          <w:p w14:paraId="5017ED14" w14:textId="77777777" w:rsidR="007F5FE6" w:rsidRPr="007F5FE6" w:rsidRDefault="007F5FE6" w:rsidP="007F5FE6">
            <w:pPr>
              <w:rPr>
                <w:bCs/>
                <w:sz w:val="24"/>
                <w:szCs w:val="24"/>
              </w:rPr>
            </w:pPr>
          </w:p>
          <w:p w14:paraId="40EEFB52" w14:textId="77777777" w:rsidR="007F5FE6" w:rsidRPr="007F5FE6" w:rsidRDefault="007F5FE6" w:rsidP="007F5FE6">
            <w:pPr>
              <w:rPr>
                <w:bCs/>
                <w:sz w:val="24"/>
                <w:szCs w:val="24"/>
              </w:rPr>
            </w:pPr>
          </w:p>
          <w:p w14:paraId="2B2C5793" w14:textId="77777777" w:rsidR="007F5FE6" w:rsidRPr="007F5FE6" w:rsidRDefault="007F5FE6" w:rsidP="007F5FE6">
            <w:pPr>
              <w:rPr>
                <w:bCs/>
                <w:sz w:val="24"/>
                <w:szCs w:val="24"/>
              </w:rPr>
            </w:pPr>
          </w:p>
          <w:p w14:paraId="5F28739F" w14:textId="77777777" w:rsidR="007F5FE6" w:rsidRPr="007F5FE6" w:rsidRDefault="007F5FE6" w:rsidP="007F5FE6">
            <w:pPr>
              <w:rPr>
                <w:bCs/>
                <w:sz w:val="24"/>
                <w:szCs w:val="24"/>
              </w:rPr>
            </w:pPr>
          </w:p>
          <w:p w14:paraId="2DE89712" w14:textId="77777777" w:rsidR="007F5FE6" w:rsidRPr="007F5FE6" w:rsidRDefault="007F5FE6" w:rsidP="007F5FE6">
            <w:pPr>
              <w:rPr>
                <w:bCs/>
                <w:sz w:val="24"/>
                <w:szCs w:val="24"/>
              </w:rPr>
            </w:pPr>
          </w:p>
          <w:p w14:paraId="4EF84E20" w14:textId="77777777" w:rsidR="007F5FE6" w:rsidRPr="007F5FE6" w:rsidRDefault="007F5FE6" w:rsidP="007F5FE6">
            <w:pPr>
              <w:rPr>
                <w:bCs/>
                <w:sz w:val="24"/>
                <w:szCs w:val="24"/>
              </w:rPr>
            </w:pPr>
          </w:p>
          <w:p w14:paraId="26DA117F" w14:textId="77777777" w:rsidR="007F5FE6" w:rsidRPr="007F5FE6" w:rsidRDefault="007F5FE6" w:rsidP="007F5FE6">
            <w:pPr>
              <w:rPr>
                <w:bCs/>
                <w:sz w:val="24"/>
                <w:szCs w:val="24"/>
              </w:rPr>
            </w:pPr>
          </w:p>
          <w:p w14:paraId="16DDEFE2" w14:textId="77777777" w:rsidR="007F5FE6" w:rsidRPr="007F5FE6" w:rsidRDefault="007F5FE6" w:rsidP="007F5FE6">
            <w:pPr>
              <w:rPr>
                <w:bCs/>
                <w:sz w:val="24"/>
                <w:szCs w:val="24"/>
              </w:rPr>
            </w:pPr>
          </w:p>
          <w:p w14:paraId="5B487429" w14:textId="77777777" w:rsidR="007F5FE6" w:rsidRPr="007F5FE6" w:rsidRDefault="007F5FE6" w:rsidP="007F5FE6">
            <w:pPr>
              <w:rPr>
                <w:bCs/>
                <w:sz w:val="24"/>
                <w:szCs w:val="24"/>
              </w:rPr>
            </w:pPr>
            <w:r w:rsidRPr="007F5FE6">
              <w:rPr>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059D388B" w14:textId="77777777" w:rsidR="007F5FE6" w:rsidRPr="007F5FE6" w:rsidRDefault="007F5FE6" w:rsidP="007F5FE6">
            <w:pPr>
              <w:rPr>
                <w:bCs/>
                <w:sz w:val="24"/>
                <w:szCs w:val="24"/>
              </w:rPr>
            </w:pPr>
            <w:r w:rsidRPr="007F5FE6">
              <w:rPr>
                <w:bCs/>
                <w:sz w:val="24"/>
                <w:szCs w:val="24"/>
              </w:rPr>
              <w:t>3,6- відсутня зала басейну, проєктом не передбачено</w:t>
            </w:r>
          </w:p>
        </w:tc>
      </w:tr>
      <w:tr w:rsidR="007F5FE6" w:rsidRPr="007F5FE6" w14:paraId="1A5D9B74"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3127FCAB" w14:textId="77777777" w:rsidR="007F5FE6" w:rsidRPr="007F5FE6" w:rsidRDefault="007F5FE6" w:rsidP="007F5FE6">
            <w:pPr>
              <w:rPr>
                <w:bCs/>
                <w:sz w:val="24"/>
                <w:szCs w:val="24"/>
              </w:rPr>
            </w:pPr>
            <w:r w:rsidRPr="007F5FE6">
              <w:rPr>
                <w:bCs/>
                <w:sz w:val="24"/>
                <w:szCs w:val="24"/>
              </w:rPr>
              <w:t>6.</w:t>
            </w:r>
          </w:p>
        </w:tc>
        <w:tc>
          <w:tcPr>
            <w:tcW w:w="4111" w:type="dxa"/>
            <w:tcBorders>
              <w:top w:val="single" w:sz="4" w:space="0" w:color="auto"/>
              <w:left w:val="single" w:sz="4" w:space="0" w:color="auto"/>
              <w:bottom w:val="single" w:sz="4" w:space="0" w:color="auto"/>
              <w:right w:val="single" w:sz="4" w:space="0" w:color="auto"/>
            </w:tcBorders>
          </w:tcPr>
          <w:p w14:paraId="6614F446" w14:textId="77777777" w:rsidR="007F5FE6" w:rsidRPr="007F5FE6" w:rsidRDefault="007F5FE6" w:rsidP="007F5FE6">
            <w:pPr>
              <w:rPr>
                <w:bCs/>
                <w:sz w:val="24"/>
                <w:szCs w:val="24"/>
              </w:rPr>
            </w:pPr>
            <w:r w:rsidRPr="007F5FE6">
              <w:rPr>
                <w:bCs/>
                <w:sz w:val="24"/>
                <w:szCs w:val="24"/>
              </w:rPr>
              <w:t>Приміщення закладу дошкільної освіти утримується в порядку й чистоті</w:t>
            </w:r>
          </w:p>
        </w:tc>
        <w:tc>
          <w:tcPr>
            <w:tcW w:w="1134" w:type="dxa"/>
            <w:tcBorders>
              <w:top w:val="single" w:sz="4" w:space="0" w:color="auto"/>
              <w:left w:val="single" w:sz="4" w:space="0" w:color="auto"/>
              <w:bottom w:val="single" w:sz="4" w:space="0" w:color="auto"/>
              <w:right w:val="single" w:sz="4" w:space="0" w:color="auto"/>
            </w:tcBorders>
          </w:tcPr>
          <w:p w14:paraId="4CEC1E8F"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195D3AD4"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8A6998E" w14:textId="77777777" w:rsidR="007F5FE6" w:rsidRPr="007F5FE6" w:rsidRDefault="007F5FE6" w:rsidP="007F5FE6">
            <w:pPr>
              <w:rPr>
                <w:bCs/>
                <w:sz w:val="24"/>
                <w:szCs w:val="24"/>
              </w:rPr>
            </w:pPr>
          </w:p>
        </w:tc>
      </w:tr>
      <w:tr w:rsidR="007F5FE6" w:rsidRPr="007F5FE6" w14:paraId="70A53148"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142173D4" w14:textId="77777777" w:rsidR="007F5FE6" w:rsidRPr="007F5FE6" w:rsidRDefault="007F5FE6" w:rsidP="007F5FE6">
            <w:pPr>
              <w:rPr>
                <w:bCs/>
                <w:sz w:val="24"/>
                <w:szCs w:val="24"/>
              </w:rPr>
            </w:pPr>
            <w:r w:rsidRPr="007F5FE6">
              <w:rPr>
                <w:bCs/>
                <w:sz w:val="24"/>
                <w:szCs w:val="24"/>
              </w:rPr>
              <w:t>7.</w:t>
            </w:r>
          </w:p>
        </w:tc>
        <w:tc>
          <w:tcPr>
            <w:tcW w:w="4111" w:type="dxa"/>
            <w:tcBorders>
              <w:top w:val="single" w:sz="4" w:space="0" w:color="auto"/>
              <w:left w:val="single" w:sz="4" w:space="0" w:color="auto"/>
              <w:bottom w:val="single" w:sz="4" w:space="0" w:color="auto"/>
              <w:right w:val="single" w:sz="4" w:space="0" w:color="auto"/>
            </w:tcBorders>
          </w:tcPr>
          <w:p w14:paraId="626558D1" w14:textId="77777777" w:rsidR="007F5FE6" w:rsidRPr="007F5FE6" w:rsidRDefault="007F5FE6" w:rsidP="007F5FE6">
            <w:pPr>
              <w:rPr>
                <w:bCs/>
                <w:sz w:val="24"/>
                <w:szCs w:val="24"/>
              </w:rPr>
            </w:pPr>
            <w:r w:rsidRPr="007F5FE6">
              <w:rPr>
                <w:bCs/>
                <w:sz w:val="24"/>
                <w:szCs w:val="24"/>
              </w:rPr>
              <w:t>Здійснюється 2 рази на день щоденне вологе прибирання усіх приміщень у відповідності до санітарно-гігієнічних вимог</w:t>
            </w:r>
          </w:p>
        </w:tc>
        <w:tc>
          <w:tcPr>
            <w:tcW w:w="1134" w:type="dxa"/>
            <w:tcBorders>
              <w:top w:val="single" w:sz="4" w:space="0" w:color="auto"/>
              <w:left w:val="single" w:sz="4" w:space="0" w:color="auto"/>
              <w:bottom w:val="single" w:sz="4" w:space="0" w:color="auto"/>
              <w:right w:val="single" w:sz="4" w:space="0" w:color="auto"/>
            </w:tcBorders>
          </w:tcPr>
          <w:p w14:paraId="650D2ABB"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52D3BD9"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35DCD98" w14:textId="77777777" w:rsidR="007F5FE6" w:rsidRPr="007F5FE6" w:rsidRDefault="007F5FE6" w:rsidP="007F5FE6">
            <w:pPr>
              <w:rPr>
                <w:bCs/>
                <w:sz w:val="24"/>
                <w:szCs w:val="24"/>
              </w:rPr>
            </w:pPr>
          </w:p>
        </w:tc>
      </w:tr>
      <w:tr w:rsidR="007F5FE6" w:rsidRPr="007F5FE6" w14:paraId="29118DDF"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0C609B1C" w14:textId="77777777" w:rsidR="007F5FE6" w:rsidRPr="007F5FE6" w:rsidRDefault="007F5FE6" w:rsidP="007F5FE6">
            <w:pPr>
              <w:rPr>
                <w:bCs/>
                <w:sz w:val="24"/>
                <w:szCs w:val="24"/>
              </w:rPr>
            </w:pPr>
            <w:r w:rsidRPr="007F5FE6">
              <w:rPr>
                <w:bCs/>
                <w:sz w:val="24"/>
                <w:szCs w:val="24"/>
              </w:rPr>
              <w:t>8.</w:t>
            </w:r>
          </w:p>
        </w:tc>
        <w:tc>
          <w:tcPr>
            <w:tcW w:w="4111" w:type="dxa"/>
            <w:tcBorders>
              <w:top w:val="single" w:sz="4" w:space="0" w:color="auto"/>
              <w:left w:val="single" w:sz="4" w:space="0" w:color="auto"/>
              <w:bottom w:val="single" w:sz="4" w:space="0" w:color="auto"/>
              <w:right w:val="single" w:sz="4" w:space="0" w:color="auto"/>
            </w:tcBorders>
          </w:tcPr>
          <w:p w14:paraId="712B2FB3" w14:textId="77777777" w:rsidR="007F5FE6" w:rsidRPr="007F5FE6" w:rsidRDefault="007F5FE6" w:rsidP="007F5FE6">
            <w:pPr>
              <w:rPr>
                <w:bCs/>
                <w:sz w:val="24"/>
                <w:szCs w:val="24"/>
              </w:rPr>
            </w:pPr>
            <w:r w:rsidRPr="007F5FE6">
              <w:rPr>
                <w:bCs/>
                <w:sz w:val="24"/>
                <w:szCs w:val="24"/>
              </w:rPr>
              <w:t>Меблі, обладнання, опалювальні прилади, підвіконня, стіни, ручки дверей тощо щоденно протираються гарячою водою з милом</w:t>
            </w:r>
          </w:p>
        </w:tc>
        <w:tc>
          <w:tcPr>
            <w:tcW w:w="1134" w:type="dxa"/>
            <w:tcBorders>
              <w:top w:val="single" w:sz="4" w:space="0" w:color="auto"/>
              <w:left w:val="single" w:sz="4" w:space="0" w:color="auto"/>
              <w:bottom w:val="single" w:sz="4" w:space="0" w:color="auto"/>
              <w:right w:val="single" w:sz="4" w:space="0" w:color="auto"/>
            </w:tcBorders>
          </w:tcPr>
          <w:p w14:paraId="20D1DE84"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E52246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04C4576" w14:textId="77777777" w:rsidR="007F5FE6" w:rsidRPr="007F5FE6" w:rsidRDefault="007F5FE6" w:rsidP="007F5FE6">
            <w:pPr>
              <w:rPr>
                <w:bCs/>
                <w:sz w:val="24"/>
                <w:szCs w:val="24"/>
              </w:rPr>
            </w:pPr>
          </w:p>
        </w:tc>
      </w:tr>
      <w:tr w:rsidR="007F5FE6" w:rsidRPr="007F5FE6" w14:paraId="1BA88285"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217C5ADD" w14:textId="77777777" w:rsidR="007F5FE6" w:rsidRPr="007F5FE6" w:rsidRDefault="007F5FE6" w:rsidP="007F5FE6">
            <w:pPr>
              <w:rPr>
                <w:bCs/>
                <w:sz w:val="24"/>
                <w:szCs w:val="24"/>
              </w:rPr>
            </w:pPr>
            <w:r w:rsidRPr="007F5FE6">
              <w:rPr>
                <w:bCs/>
                <w:sz w:val="24"/>
                <w:szCs w:val="24"/>
              </w:rPr>
              <w:t>9.</w:t>
            </w:r>
          </w:p>
        </w:tc>
        <w:tc>
          <w:tcPr>
            <w:tcW w:w="4111" w:type="dxa"/>
            <w:tcBorders>
              <w:top w:val="single" w:sz="4" w:space="0" w:color="auto"/>
              <w:left w:val="single" w:sz="4" w:space="0" w:color="auto"/>
              <w:bottom w:val="single" w:sz="4" w:space="0" w:color="auto"/>
              <w:right w:val="single" w:sz="4" w:space="0" w:color="auto"/>
            </w:tcBorders>
          </w:tcPr>
          <w:p w14:paraId="3AB68243" w14:textId="77777777" w:rsidR="007F5FE6" w:rsidRPr="007F5FE6" w:rsidRDefault="007F5FE6" w:rsidP="007F5FE6">
            <w:pPr>
              <w:rPr>
                <w:bCs/>
                <w:sz w:val="24"/>
                <w:szCs w:val="24"/>
              </w:rPr>
            </w:pPr>
            <w:r w:rsidRPr="007F5FE6">
              <w:rPr>
                <w:bCs/>
                <w:sz w:val="24"/>
                <w:szCs w:val="24"/>
              </w:rPr>
              <w:t>Столи в ігрових і групових приміщеннях, після кожного прийому їжі миються гарячою водою з милом</w:t>
            </w:r>
          </w:p>
        </w:tc>
        <w:tc>
          <w:tcPr>
            <w:tcW w:w="1134" w:type="dxa"/>
            <w:tcBorders>
              <w:top w:val="single" w:sz="4" w:space="0" w:color="auto"/>
              <w:left w:val="single" w:sz="4" w:space="0" w:color="auto"/>
              <w:bottom w:val="single" w:sz="4" w:space="0" w:color="auto"/>
              <w:right w:val="single" w:sz="4" w:space="0" w:color="auto"/>
            </w:tcBorders>
          </w:tcPr>
          <w:p w14:paraId="06B0241A"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E65B22B"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E70E25B" w14:textId="77777777" w:rsidR="007F5FE6" w:rsidRPr="007F5FE6" w:rsidRDefault="007F5FE6" w:rsidP="007F5FE6">
            <w:pPr>
              <w:rPr>
                <w:bCs/>
                <w:sz w:val="24"/>
                <w:szCs w:val="24"/>
              </w:rPr>
            </w:pPr>
          </w:p>
        </w:tc>
      </w:tr>
      <w:tr w:rsidR="007F5FE6" w:rsidRPr="007F5FE6" w14:paraId="41567AB2"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2AA3EA68" w14:textId="77777777" w:rsidR="007F5FE6" w:rsidRPr="007F5FE6" w:rsidRDefault="007F5FE6" w:rsidP="007F5FE6">
            <w:pPr>
              <w:rPr>
                <w:bCs/>
                <w:sz w:val="24"/>
                <w:szCs w:val="24"/>
              </w:rPr>
            </w:pPr>
            <w:r w:rsidRPr="007F5FE6">
              <w:rPr>
                <w:bCs/>
                <w:sz w:val="24"/>
                <w:szCs w:val="24"/>
              </w:rPr>
              <w:t>10.</w:t>
            </w:r>
          </w:p>
        </w:tc>
        <w:tc>
          <w:tcPr>
            <w:tcW w:w="4111" w:type="dxa"/>
            <w:tcBorders>
              <w:top w:val="single" w:sz="4" w:space="0" w:color="auto"/>
              <w:left w:val="single" w:sz="4" w:space="0" w:color="auto"/>
              <w:bottom w:val="single" w:sz="4" w:space="0" w:color="auto"/>
              <w:right w:val="single" w:sz="4" w:space="0" w:color="auto"/>
            </w:tcBorders>
          </w:tcPr>
          <w:p w14:paraId="6D645332" w14:textId="77777777" w:rsidR="007F5FE6" w:rsidRPr="007F5FE6" w:rsidRDefault="007F5FE6" w:rsidP="007F5FE6">
            <w:pPr>
              <w:rPr>
                <w:bCs/>
                <w:sz w:val="24"/>
                <w:szCs w:val="24"/>
              </w:rPr>
            </w:pPr>
            <w:r w:rsidRPr="007F5FE6">
              <w:rPr>
                <w:bCs/>
                <w:sz w:val="24"/>
                <w:szCs w:val="24"/>
              </w:rPr>
              <w:t>Територія підлягає прибиранню 2 рази на день</w:t>
            </w:r>
          </w:p>
        </w:tc>
        <w:tc>
          <w:tcPr>
            <w:tcW w:w="1134" w:type="dxa"/>
            <w:tcBorders>
              <w:top w:val="single" w:sz="4" w:space="0" w:color="auto"/>
              <w:left w:val="single" w:sz="4" w:space="0" w:color="auto"/>
              <w:bottom w:val="single" w:sz="4" w:space="0" w:color="auto"/>
              <w:right w:val="single" w:sz="4" w:space="0" w:color="auto"/>
            </w:tcBorders>
          </w:tcPr>
          <w:p w14:paraId="3CD8A6F1"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E89361A"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0ED7962" w14:textId="77777777" w:rsidR="007F5FE6" w:rsidRPr="007F5FE6" w:rsidRDefault="007F5FE6" w:rsidP="007F5FE6">
            <w:pPr>
              <w:rPr>
                <w:bCs/>
                <w:sz w:val="24"/>
                <w:szCs w:val="24"/>
              </w:rPr>
            </w:pPr>
          </w:p>
        </w:tc>
      </w:tr>
      <w:tr w:rsidR="007F5FE6" w:rsidRPr="007F5FE6" w14:paraId="7FA5920F" w14:textId="77777777" w:rsidTr="001333A0">
        <w:trPr>
          <w:trHeight w:val="422"/>
        </w:trPr>
        <w:tc>
          <w:tcPr>
            <w:tcW w:w="9634" w:type="dxa"/>
            <w:gridSpan w:val="5"/>
            <w:tcBorders>
              <w:top w:val="single" w:sz="4" w:space="0" w:color="auto"/>
              <w:left w:val="single" w:sz="4" w:space="0" w:color="auto"/>
              <w:bottom w:val="single" w:sz="4" w:space="0" w:color="auto"/>
              <w:right w:val="single" w:sz="4" w:space="0" w:color="auto"/>
            </w:tcBorders>
          </w:tcPr>
          <w:p w14:paraId="2DADCD31" w14:textId="77777777" w:rsidR="007F5FE6" w:rsidRPr="007F5FE6" w:rsidRDefault="007F5FE6" w:rsidP="007F5FE6">
            <w:pPr>
              <w:rPr>
                <w:b/>
                <w:sz w:val="24"/>
                <w:szCs w:val="24"/>
              </w:rPr>
            </w:pPr>
            <w:r w:rsidRPr="007F5FE6">
              <w:rPr>
                <w:b/>
                <w:sz w:val="24"/>
                <w:szCs w:val="24"/>
              </w:rPr>
              <w:t xml:space="preserve">Індикатор 1.1.1.4. Облаштовано та використовується ресурсна кімната/осередок для проведення відповідних занять зі здобувачами дошкільної освіти з особливими освітніми потребами - </w:t>
            </w:r>
            <w:r w:rsidRPr="007F5FE6">
              <w:rPr>
                <w:b/>
                <w:i/>
                <w:iCs/>
                <w:sz w:val="24"/>
                <w:szCs w:val="24"/>
              </w:rPr>
              <w:t>4</w:t>
            </w:r>
          </w:p>
        </w:tc>
      </w:tr>
      <w:tr w:rsidR="007F5FE6" w:rsidRPr="007F5FE6" w14:paraId="6F856E56"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0DE151AC"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1806EFA8" w14:textId="77777777" w:rsidR="007F5FE6" w:rsidRPr="007F5FE6" w:rsidRDefault="007F5FE6" w:rsidP="007F5FE6">
            <w:pPr>
              <w:rPr>
                <w:bCs/>
                <w:sz w:val="24"/>
                <w:szCs w:val="24"/>
              </w:rPr>
            </w:pPr>
            <w:r w:rsidRPr="007F5FE6">
              <w:rPr>
                <w:bCs/>
                <w:sz w:val="24"/>
                <w:szCs w:val="24"/>
              </w:rPr>
              <w:t>У закладі освіти облаштовано та використовується ресурсна кімната/осередок</w:t>
            </w:r>
          </w:p>
        </w:tc>
        <w:tc>
          <w:tcPr>
            <w:tcW w:w="1134" w:type="dxa"/>
            <w:tcBorders>
              <w:top w:val="single" w:sz="4" w:space="0" w:color="auto"/>
              <w:left w:val="single" w:sz="4" w:space="0" w:color="auto"/>
              <w:bottom w:val="single" w:sz="4" w:space="0" w:color="auto"/>
              <w:right w:val="single" w:sz="4" w:space="0" w:color="auto"/>
            </w:tcBorders>
          </w:tcPr>
          <w:p w14:paraId="5D24AE09"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3357D56"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61645EE" w14:textId="77777777" w:rsidR="007F5FE6" w:rsidRPr="007F5FE6" w:rsidRDefault="007F5FE6" w:rsidP="007F5FE6">
            <w:pPr>
              <w:rPr>
                <w:bCs/>
                <w:sz w:val="24"/>
                <w:szCs w:val="24"/>
              </w:rPr>
            </w:pPr>
          </w:p>
        </w:tc>
      </w:tr>
      <w:tr w:rsidR="007F5FE6" w:rsidRPr="007F5FE6" w14:paraId="02DC4548"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6CE6BFE4"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6B5C8855" w14:textId="77777777" w:rsidR="007F5FE6" w:rsidRPr="007F5FE6" w:rsidRDefault="007F5FE6" w:rsidP="007F5FE6">
            <w:pPr>
              <w:rPr>
                <w:bCs/>
                <w:sz w:val="24"/>
                <w:szCs w:val="24"/>
              </w:rPr>
            </w:pPr>
            <w:r w:rsidRPr="007F5FE6">
              <w:rPr>
                <w:bCs/>
                <w:sz w:val="24"/>
                <w:szCs w:val="24"/>
              </w:rPr>
              <w:t>Оснащення ресурсної кімнати/ осередок відповідає освітнім, віковим запитам дітей з особливими освітніми потребами з урахуванням індивідуальних програм розвитку, індивідуальних програм для реабілітації дітей-інвалідів</w:t>
            </w:r>
          </w:p>
        </w:tc>
        <w:tc>
          <w:tcPr>
            <w:tcW w:w="1134" w:type="dxa"/>
            <w:tcBorders>
              <w:top w:val="single" w:sz="4" w:space="0" w:color="auto"/>
              <w:left w:val="single" w:sz="4" w:space="0" w:color="auto"/>
              <w:bottom w:val="single" w:sz="4" w:space="0" w:color="auto"/>
              <w:right w:val="single" w:sz="4" w:space="0" w:color="auto"/>
            </w:tcBorders>
          </w:tcPr>
          <w:p w14:paraId="57E7247B"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96F6969"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22BBC1C" w14:textId="77777777" w:rsidR="007F5FE6" w:rsidRPr="007F5FE6" w:rsidRDefault="007F5FE6" w:rsidP="007F5FE6">
            <w:pPr>
              <w:rPr>
                <w:bCs/>
                <w:sz w:val="24"/>
                <w:szCs w:val="24"/>
              </w:rPr>
            </w:pPr>
          </w:p>
        </w:tc>
      </w:tr>
      <w:tr w:rsidR="007F5FE6" w:rsidRPr="007F5FE6" w14:paraId="4A497591" w14:textId="77777777" w:rsidTr="001333A0">
        <w:trPr>
          <w:trHeight w:val="422"/>
        </w:trPr>
        <w:tc>
          <w:tcPr>
            <w:tcW w:w="9634" w:type="dxa"/>
            <w:gridSpan w:val="5"/>
            <w:tcBorders>
              <w:top w:val="single" w:sz="4" w:space="0" w:color="auto"/>
              <w:left w:val="single" w:sz="4" w:space="0" w:color="auto"/>
              <w:bottom w:val="single" w:sz="4" w:space="0" w:color="auto"/>
              <w:right w:val="single" w:sz="4" w:space="0" w:color="auto"/>
            </w:tcBorders>
          </w:tcPr>
          <w:p w14:paraId="575A9D18" w14:textId="77777777" w:rsidR="007F5FE6" w:rsidRPr="007F5FE6" w:rsidRDefault="007F5FE6" w:rsidP="007F5FE6">
            <w:pPr>
              <w:rPr>
                <w:b/>
                <w:bCs/>
                <w:sz w:val="24"/>
                <w:szCs w:val="24"/>
              </w:rPr>
            </w:pPr>
            <w:r w:rsidRPr="007F5FE6">
              <w:rPr>
                <w:b/>
                <w:bCs/>
                <w:sz w:val="24"/>
                <w:szCs w:val="24"/>
              </w:rPr>
              <w:t xml:space="preserve">Критерій 1.1.2. Заклад дошкільної освіти має приміщення з необхідним обладнанням для забезпечення освітнього процесу та життєдіяльності здобувачів дошкільної освіти відповідно до типу та профілю закладу – </w:t>
            </w:r>
            <w:bookmarkStart w:id="2" w:name="_Hlk131378309"/>
            <w:r w:rsidRPr="007F5FE6">
              <w:rPr>
                <w:b/>
                <w:bCs/>
                <w:i/>
                <w:iCs/>
                <w:sz w:val="24"/>
                <w:szCs w:val="24"/>
              </w:rPr>
              <w:t>2,8 (Д)</w:t>
            </w:r>
            <w:bookmarkEnd w:id="2"/>
          </w:p>
        </w:tc>
      </w:tr>
      <w:tr w:rsidR="007F5FE6" w:rsidRPr="007F5FE6" w14:paraId="71E18431" w14:textId="77777777" w:rsidTr="001333A0">
        <w:trPr>
          <w:trHeight w:val="422"/>
        </w:trPr>
        <w:tc>
          <w:tcPr>
            <w:tcW w:w="9634" w:type="dxa"/>
            <w:gridSpan w:val="5"/>
            <w:tcBorders>
              <w:top w:val="single" w:sz="4" w:space="0" w:color="auto"/>
              <w:left w:val="single" w:sz="4" w:space="0" w:color="auto"/>
              <w:bottom w:val="single" w:sz="4" w:space="0" w:color="auto"/>
              <w:right w:val="single" w:sz="4" w:space="0" w:color="auto"/>
            </w:tcBorders>
          </w:tcPr>
          <w:p w14:paraId="7F300FF7" w14:textId="77777777" w:rsidR="007F5FE6" w:rsidRPr="007F5FE6" w:rsidRDefault="007F5FE6" w:rsidP="007F5FE6">
            <w:pPr>
              <w:rPr>
                <w:b/>
                <w:bCs/>
                <w:sz w:val="24"/>
                <w:szCs w:val="24"/>
              </w:rPr>
            </w:pPr>
            <w:r w:rsidRPr="007F5FE6">
              <w:rPr>
                <w:b/>
                <w:bCs/>
                <w:sz w:val="24"/>
                <w:szCs w:val="24"/>
              </w:rPr>
              <w:lastRenderedPageBreak/>
              <w:t>Індикатор 1.1.2.1. Обладнання основних приміщень відповідає зросту та віку дітей, санітарно-гігієнічним вимогам -</w:t>
            </w:r>
            <w:r w:rsidRPr="007F5FE6">
              <w:rPr>
                <w:b/>
                <w:bCs/>
                <w:i/>
                <w:iCs/>
                <w:sz w:val="24"/>
                <w:szCs w:val="24"/>
              </w:rPr>
              <w:t>3.4</w:t>
            </w:r>
          </w:p>
        </w:tc>
      </w:tr>
      <w:tr w:rsidR="007F5FE6" w:rsidRPr="007F5FE6" w14:paraId="388059AD"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7399499A"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5AA9983F" w14:textId="77777777" w:rsidR="007F5FE6" w:rsidRPr="007F5FE6" w:rsidRDefault="007F5FE6" w:rsidP="007F5FE6">
            <w:pPr>
              <w:rPr>
                <w:bCs/>
                <w:sz w:val="24"/>
                <w:szCs w:val="24"/>
              </w:rPr>
            </w:pPr>
            <w:r w:rsidRPr="007F5FE6">
              <w:rPr>
                <w:bCs/>
                <w:sz w:val="24"/>
                <w:szCs w:val="24"/>
              </w:rPr>
              <w:t>Приміщення роздягальні обладнані персональними шафами для зберігання i сушіння одягу та взуття дітей</w:t>
            </w:r>
          </w:p>
        </w:tc>
        <w:tc>
          <w:tcPr>
            <w:tcW w:w="1134" w:type="dxa"/>
            <w:tcBorders>
              <w:top w:val="single" w:sz="4" w:space="0" w:color="auto"/>
              <w:left w:val="single" w:sz="4" w:space="0" w:color="auto"/>
              <w:bottom w:val="single" w:sz="4" w:space="0" w:color="auto"/>
              <w:right w:val="single" w:sz="4" w:space="0" w:color="auto"/>
            </w:tcBorders>
          </w:tcPr>
          <w:p w14:paraId="37429A1B"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111EC2E5"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42790CC" w14:textId="77777777" w:rsidR="007F5FE6" w:rsidRPr="007F5FE6" w:rsidRDefault="007F5FE6" w:rsidP="007F5FE6">
            <w:pPr>
              <w:rPr>
                <w:bCs/>
                <w:sz w:val="20"/>
              </w:rPr>
            </w:pPr>
            <w:r w:rsidRPr="007F5FE6">
              <w:rPr>
                <w:bCs/>
                <w:sz w:val="24"/>
                <w:szCs w:val="24"/>
              </w:rPr>
              <w:t xml:space="preserve">3- </w:t>
            </w:r>
            <w:r w:rsidRPr="007F5FE6">
              <w:rPr>
                <w:bCs/>
                <w:sz w:val="20"/>
              </w:rPr>
              <w:t>шафи, потребують оновлення.</w:t>
            </w:r>
          </w:p>
          <w:p w14:paraId="5CEAD87F" w14:textId="77777777" w:rsidR="007F5FE6" w:rsidRPr="007F5FE6" w:rsidRDefault="007F5FE6" w:rsidP="007F5FE6">
            <w:pPr>
              <w:rPr>
                <w:bCs/>
                <w:sz w:val="24"/>
                <w:szCs w:val="24"/>
              </w:rPr>
            </w:pPr>
          </w:p>
        </w:tc>
      </w:tr>
      <w:tr w:rsidR="007F5FE6" w:rsidRPr="007F5FE6" w14:paraId="0405F132"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2EFD1E03"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3F751C9A" w14:textId="77777777" w:rsidR="007F5FE6" w:rsidRPr="007F5FE6" w:rsidRDefault="007F5FE6" w:rsidP="007F5FE6">
            <w:pPr>
              <w:rPr>
                <w:bCs/>
                <w:sz w:val="24"/>
                <w:szCs w:val="24"/>
              </w:rPr>
            </w:pPr>
            <w:r w:rsidRPr="007F5FE6">
              <w:rPr>
                <w:bCs/>
                <w:sz w:val="24"/>
                <w:szCs w:val="24"/>
              </w:rPr>
              <w:t>Ігрові приміщення в групових осередках обладнані шафами для іграшок і підсобного матеріалу</w:t>
            </w:r>
          </w:p>
        </w:tc>
        <w:tc>
          <w:tcPr>
            <w:tcW w:w="1134" w:type="dxa"/>
            <w:tcBorders>
              <w:top w:val="single" w:sz="4" w:space="0" w:color="auto"/>
              <w:left w:val="single" w:sz="4" w:space="0" w:color="auto"/>
              <w:bottom w:val="single" w:sz="4" w:space="0" w:color="auto"/>
              <w:right w:val="single" w:sz="4" w:space="0" w:color="auto"/>
            </w:tcBorders>
          </w:tcPr>
          <w:p w14:paraId="0AD70CAD"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770DFC52"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E95CDD2" w14:textId="77777777" w:rsidR="007F5FE6" w:rsidRPr="007F5FE6" w:rsidRDefault="007F5FE6" w:rsidP="007F5FE6">
            <w:pPr>
              <w:rPr>
                <w:bCs/>
                <w:sz w:val="24"/>
                <w:szCs w:val="24"/>
              </w:rPr>
            </w:pPr>
          </w:p>
        </w:tc>
      </w:tr>
      <w:tr w:rsidR="007F5FE6" w:rsidRPr="007F5FE6" w14:paraId="4D0D79D0"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7302C109"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4BB4671C" w14:textId="77777777" w:rsidR="007F5FE6" w:rsidRPr="007F5FE6" w:rsidRDefault="007F5FE6" w:rsidP="007F5FE6">
            <w:pPr>
              <w:rPr>
                <w:bCs/>
                <w:sz w:val="24"/>
                <w:szCs w:val="24"/>
              </w:rPr>
            </w:pPr>
            <w:r w:rsidRPr="007F5FE6">
              <w:rPr>
                <w:bCs/>
                <w:sz w:val="24"/>
                <w:szCs w:val="24"/>
              </w:rPr>
              <w:t>Спальні обладнані безпечними стаціонарними ліжками, промарковані однаково з постільною білизною</w:t>
            </w:r>
          </w:p>
        </w:tc>
        <w:tc>
          <w:tcPr>
            <w:tcW w:w="1134" w:type="dxa"/>
            <w:tcBorders>
              <w:top w:val="single" w:sz="4" w:space="0" w:color="auto"/>
              <w:left w:val="single" w:sz="4" w:space="0" w:color="auto"/>
              <w:bottom w:val="single" w:sz="4" w:space="0" w:color="auto"/>
              <w:right w:val="single" w:sz="4" w:space="0" w:color="auto"/>
            </w:tcBorders>
          </w:tcPr>
          <w:p w14:paraId="62E48C4A"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4E6DB08"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76DAE2D" w14:textId="77777777" w:rsidR="007F5FE6" w:rsidRPr="007F5FE6" w:rsidRDefault="007F5FE6" w:rsidP="007F5FE6">
            <w:pPr>
              <w:rPr>
                <w:bCs/>
                <w:sz w:val="20"/>
              </w:rPr>
            </w:pPr>
            <w:r w:rsidRPr="007F5FE6">
              <w:rPr>
                <w:bCs/>
                <w:sz w:val="24"/>
                <w:szCs w:val="24"/>
              </w:rPr>
              <w:t>3-</w:t>
            </w:r>
            <w:r w:rsidRPr="007F5FE6">
              <w:rPr>
                <w:bCs/>
                <w:sz w:val="20"/>
              </w:rPr>
              <w:t>ліжка  потребують оновлення.</w:t>
            </w:r>
          </w:p>
          <w:p w14:paraId="25BFE052" w14:textId="77777777" w:rsidR="007F5FE6" w:rsidRPr="007F5FE6" w:rsidRDefault="007F5FE6" w:rsidP="007F5FE6">
            <w:pPr>
              <w:rPr>
                <w:bCs/>
                <w:sz w:val="24"/>
                <w:szCs w:val="24"/>
              </w:rPr>
            </w:pPr>
          </w:p>
        </w:tc>
      </w:tr>
      <w:tr w:rsidR="007F5FE6" w:rsidRPr="007F5FE6" w14:paraId="08280BA3"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1906FA1B" w14:textId="77777777" w:rsidR="007F5FE6" w:rsidRPr="007F5FE6" w:rsidRDefault="007F5FE6" w:rsidP="007F5FE6">
            <w:pPr>
              <w:rPr>
                <w:bCs/>
                <w:sz w:val="24"/>
                <w:szCs w:val="24"/>
              </w:rPr>
            </w:pPr>
            <w:r w:rsidRPr="007F5FE6">
              <w:rPr>
                <w:bCs/>
                <w:sz w:val="24"/>
                <w:szCs w:val="24"/>
              </w:rPr>
              <w:t>6.</w:t>
            </w:r>
          </w:p>
        </w:tc>
        <w:tc>
          <w:tcPr>
            <w:tcW w:w="4111" w:type="dxa"/>
            <w:tcBorders>
              <w:top w:val="single" w:sz="4" w:space="0" w:color="auto"/>
              <w:left w:val="single" w:sz="4" w:space="0" w:color="auto"/>
              <w:bottom w:val="single" w:sz="4" w:space="0" w:color="auto"/>
              <w:right w:val="single" w:sz="4" w:space="0" w:color="auto"/>
            </w:tcBorders>
          </w:tcPr>
          <w:p w14:paraId="3BB5939C" w14:textId="77777777" w:rsidR="007F5FE6" w:rsidRPr="007F5FE6" w:rsidRDefault="007F5FE6" w:rsidP="007F5FE6">
            <w:pPr>
              <w:rPr>
                <w:bCs/>
                <w:sz w:val="24"/>
                <w:szCs w:val="24"/>
              </w:rPr>
            </w:pPr>
            <w:r w:rsidRPr="007F5FE6">
              <w:rPr>
                <w:bCs/>
                <w:sz w:val="24"/>
                <w:szCs w:val="24"/>
              </w:rPr>
              <w:t>Туалетні кімнати обладнані вішалками для рушників, які закріплені за кожною дитиною та відповідно промарковані</w:t>
            </w:r>
          </w:p>
        </w:tc>
        <w:tc>
          <w:tcPr>
            <w:tcW w:w="1134" w:type="dxa"/>
            <w:tcBorders>
              <w:top w:val="single" w:sz="4" w:space="0" w:color="auto"/>
              <w:left w:val="single" w:sz="4" w:space="0" w:color="auto"/>
              <w:bottom w:val="single" w:sz="4" w:space="0" w:color="auto"/>
              <w:right w:val="single" w:sz="4" w:space="0" w:color="auto"/>
            </w:tcBorders>
          </w:tcPr>
          <w:p w14:paraId="3FEC8B2F"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0A456CC"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BA2D04F" w14:textId="77777777" w:rsidR="007F5FE6" w:rsidRPr="007F5FE6" w:rsidRDefault="007F5FE6" w:rsidP="007F5FE6">
            <w:pPr>
              <w:rPr>
                <w:bCs/>
                <w:sz w:val="20"/>
              </w:rPr>
            </w:pPr>
            <w:r w:rsidRPr="007F5FE6">
              <w:rPr>
                <w:bCs/>
                <w:sz w:val="24"/>
                <w:szCs w:val="24"/>
              </w:rPr>
              <w:t>3-</w:t>
            </w:r>
            <w:r w:rsidRPr="007F5FE6">
              <w:rPr>
                <w:bCs/>
                <w:sz w:val="20"/>
              </w:rPr>
              <w:t>вішалки для рушників, потребують оновлення.</w:t>
            </w:r>
          </w:p>
          <w:p w14:paraId="601E5ECF" w14:textId="77777777" w:rsidR="007F5FE6" w:rsidRPr="007F5FE6" w:rsidRDefault="007F5FE6" w:rsidP="007F5FE6">
            <w:pPr>
              <w:rPr>
                <w:bCs/>
                <w:sz w:val="24"/>
                <w:szCs w:val="24"/>
              </w:rPr>
            </w:pPr>
          </w:p>
        </w:tc>
      </w:tr>
      <w:tr w:rsidR="007F5FE6" w:rsidRPr="007F5FE6" w14:paraId="1F98B040"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035316EE" w14:textId="77777777" w:rsidR="007F5FE6" w:rsidRPr="007F5FE6" w:rsidRDefault="007F5FE6" w:rsidP="007F5FE6">
            <w:pPr>
              <w:rPr>
                <w:bCs/>
                <w:sz w:val="24"/>
                <w:szCs w:val="24"/>
              </w:rPr>
            </w:pPr>
            <w:r w:rsidRPr="007F5FE6">
              <w:rPr>
                <w:bCs/>
                <w:sz w:val="24"/>
                <w:szCs w:val="24"/>
              </w:rPr>
              <w:t>7.</w:t>
            </w:r>
          </w:p>
        </w:tc>
        <w:tc>
          <w:tcPr>
            <w:tcW w:w="4111" w:type="dxa"/>
            <w:tcBorders>
              <w:top w:val="single" w:sz="4" w:space="0" w:color="auto"/>
              <w:left w:val="single" w:sz="4" w:space="0" w:color="auto"/>
              <w:bottom w:val="single" w:sz="4" w:space="0" w:color="auto"/>
              <w:right w:val="single" w:sz="4" w:space="0" w:color="auto"/>
            </w:tcBorders>
          </w:tcPr>
          <w:p w14:paraId="25A34A1B" w14:textId="77777777" w:rsidR="007F5FE6" w:rsidRPr="007F5FE6" w:rsidRDefault="007F5FE6" w:rsidP="007F5FE6">
            <w:pPr>
              <w:rPr>
                <w:bCs/>
                <w:sz w:val="24"/>
                <w:szCs w:val="24"/>
              </w:rPr>
            </w:pPr>
            <w:r w:rsidRPr="007F5FE6">
              <w:rPr>
                <w:bCs/>
                <w:sz w:val="24"/>
                <w:szCs w:val="24"/>
              </w:rPr>
              <w:t>Туалети старших вікових груп вiдокремленi екранами-перегородками для хлопчиків та дівчаток</w:t>
            </w:r>
          </w:p>
        </w:tc>
        <w:tc>
          <w:tcPr>
            <w:tcW w:w="1134" w:type="dxa"/>
            <w:tcBorders>
              <w:top w:val="single" w:sz="4" w:space="0" w:color="auto"/>
              <w:left w:val="single" w:sz="4" w:space="0" w:color="auto"/>
              <w:bottom w:val="single" w:sz="4" w:space="0" w:color="auto"/>
              <w:right w:val="single" w:sz="4" w:space="0" w:color="auto"/>
            </w:tcBorders>
          </w:tcPr>
          <w:p w14:paraId="045EB6A5"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0919156"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B816F54" w14:textId="77777777" w:rsidR="007F5FE6" w:rsidRPr="007F5FE6" w:rsidRDefault="007F5FE6" w:rsidP="007F5FE6">
            <w:pPr>
              <w:rPr>
                <w:bCs/>
                <w:sz w:val="24"/>
                <w:szCs w:val="24"/>
              </w:rPr>
            </w:pPr>
          </w:p>
        </w:tc>
      </w:tr>
      <w:tr w:rsidR="007F5FE6" w:rsidRPr="007F5FE6" w14:paraId="4913A4BF"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3FAE4CB5" w14:textId="77777777" w:rsidR="007F5FE6" w:rsidRPr="007F5FE6" w:rsidRDefault="007F5FE6" w:rsidP="007F5FE6">
            <w:pPr>
              <w:rPr>
                <w:bCs/>
                <w:sz w:val="24"/>
                <w:szCs w:val="24"/>
              </w:rPr>
            </w:pPr>
            <w:r w:rsidRPr="007F5FE6">
              <w:rPr>
                <w:bCs/>
                <w:sz w:val="24"/>
                <w:szCs w:val="24"/>
              </w:rPr>
              <w:t>8.</w:t>
            </w:r>
          </w:p>
        </w:tc>
        <w:tc>
          <w:tcPr>
            <w:tcW w:w="4111" w:type="dxa"/>
            <w:tcBorders>
              <w:top w:val="single" w:sz="4" w:space="0" w:color="auto"/>
              <w:left w:val="single" w:sz="4" w:space="0" w:color="auto"/>
              <w:bottom w:val="single" w:sz="4" w:space="0" w:color="auto"/>
              <w:right w:val="single" w:sz="4" w:space="0" w:color="auto"/>
            </w:tcBorders>
          </w:tcPr>
          <w:p w14:paraId="1CC1A435" w14:textId="77777777" w:rsidR="007F5FE6" w:rsidRPr="007F5FE6" w:rsidRDefault="007F5FE6" w:rsidP="007F5FE6">
            <w:pPr>
              <w:rPr>
                <w:bCs/>
                <w:sz w:val="24"/>
                <w:szCs w:val="24"/>
              </w:rPr>
            </w:pPr>
            <w:r w:rsidRPr="007F5FE6">
              <w:rPr>
                <w:bCs/>
                <w:sz w:val="24"/>
                <w:szCs w:val="24"/>
              </w:rPr>
              <w:t>Наявні рукомийники, мило, туалетний папір</w:t>
            </w:r>
          </w:p>
        </w:tc>
        <w:tc>
          <w:tcPr>
            <w:tcW w:w="1134" w:type="dxa"/>
            <w:tcBorders>
              <w:top w:val="single" w:sz="4" w:space="0" w:color="auto"/>
              <w:left w:val="single" w:sz="4" w:space="0" w:color="auto"/>
              <w:bottom w:val="single" w:sz="4" w:space="0" w:color="auto"/>
              <w:right w:val="single" w:sz="4" w:space="0" w:color="auto"/>
            </w:tcBorders>
          </w:tcPr>
          <w:p w14:paraId="4BC540AC"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94EE1E5"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23CFF1D" w14:textId="77777777" w:rsidR="007F5FE6" w:rsidRPr="007F5FE6" w:rsidRDefault="007F5FE6" w:rsidP="007F5FE6">
            <w:pPr>
              <w:rPr>
                <w:bCs/>
                <w:sz w:val="24"/>
                <w:szCs w:val="24"/>
              </w:rPr>
            </w:pPr>
          </w:p>
        </w:tc>
      </w:tr>
      <w:tr w:rsidR="007F5FE6" w:rsidRPr="007F5FE6" w14:paraId="3CABEB30"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11A4097C" w14:textId="77777777" w:rsidR="007F5FE6" w:rsidRPr="007F5FE6" w:rsidRDefault="007F5FE6" w:rsidP="007F5FE6">
            <w:pPr>
              <w:rPr>
                <w:bCs/>
                <w:sz w:val="24"/>
                <w:szCs w:val="24"/>
              </w:rPr>
            </w:pPr>
            <w:r w:rsidRPr="007F5FE6">
              <w:rPr>
                <w:bCs/>
                <w:sz w:val="24"/>
                <w:szCs w:val="24"/>
              </w:rPr>
              <w:t>9.</w:t>
            </w:r>
          </w:p>
        </w:tc>
        <w:tc>
          <w:tcPr>
            <w:tcW w:w="4111" w:type="dxa"/>
            <w:tcBorders>
              <w:top w:val="single" w:sz="4" w:space="0" w:color="auto"/>
              <w:left w:val="single" w:sz="4" w:space="0" w:color="auto"/>
              <w:bottom w:val="single" w:sz="4" w:space="0" w:color="auto"/>
              <w:right w:val="single" w:sz="4" w:space="0" w:color="auto"/>
            </w:tcBorders>
          </w:tcPr>
          <w:p w14:paraId="5D0C8235" w14:textId="77777777" w:rsidR="007F5FE6" w:rsidRPr="007F5FE6" w:rsidRDefault="007F5FE6" w:rsidP="007F5FE6">
            <w:pPr>
              <w:rPr>
                <w:bCs/>
                <w:sz w:val="24"/>
                <w:szCs w:val="24"/>
              </w:rPr>
            </w:pPr>
            <w:r w:rsidRPr="007F5FE6">
              <w:rPr>
                <w:bCs/>
                <w:sz w:val="24"/>
                <w:szCs w:val="24"/>
              </w:rPr>
              <w:t>Туалетних кімнатах груп раннього віку наявний стелажу для горщиків</w:t>
            </w:r>
          </w:p>
        </w:tc>
        <w:tc>
          <w:tcPr>
            <w:tcW w:w="1134" w:type="dxa"/>
            <w:tcBorders>
              <w:top w:val="single" w:sz="4" w:space="0" w:color="auto"/>
              <w:left w:val="single" w:sz="4" w:space="0" w:color="auto"/>
              <w:bottom w:val="single" w:sz="4" w:space="0" w:color="auto"/>
              <w:right w:val="single" w:sz="4" w:space="0" w:color="auto"/>
            </w:tcBorders>
          </w:tcPr>
          <w:p w14:paraId="43EC12E1"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529D2398"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16B6099" w14:textId="77777777" w:rsidR="007F5FE6" w:rsidRPr="007F5FE6" w:rsidRDefault="007F5FE6" w:rsidP="007F5FE6">
            <w:pPr>
              <w:rPr>
                <w:bCs/>
                <w:sz w:val="20"/>
              </w:rPr>
            </w:pPr>
            <w:r w:rsidRPr="007F5FE6">
              <w:rPr>
                <w:bCs/>
                <w:sz w:val="24"/>
                <w:szCs w:val="24"/>
              </w:rPr>
              <w:t>3-</w:t>
            </w:r>
            <w:r w:rsidRPr="007F5FE6">
              <w:rPr>
                <w:bCs/>
                <w:sz w:val="20"/>
              </w:rPr>
              <w:t>стелаж, потребує оновлення.</w:t>
            </w:r>
          </w:p>
          <w:p w14:paraId="3F65BA61" w14:textId="77777777" w:rsidR="007F5FE6" w:rsidRPr="007F5FE6" w:rsidRDefault="007F5FE6" w:rsidP="007F5FE6">
            <w:pPr>
              <w:rPr>
                <w:bCs/>
                <w:sz w:val="24"/>
                <w:szCs w:val="24"/>
              </w:rPr>
            </w:pPr>
          </w:p>
        </w:tc>
      </w:tr>
      <w:tr w:rsidR="007F5FE6" w:rsidRPr="007F5FE6" w14:paraId="19931C79"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2A6A6303" w14:textId="77777777" w:rsidR="007F5FE6" w:rsidRPr="007F5FE6" w:rsidRDefault="007F5FE6" w:rsidP="007F5FE6">
            <w:pPr>
              <w:rPr>
                <w:bCs/>
                <w:sz w:val="24"/>
                <w:szCs w:val="24"/>
              </w:rPr>
            </w:pPr>
            <w:r w:rsidRPr="007F5FE6">
              <w:rPr>
                <w:bCs/>
                <w:sz w:val="24"/>
                <w:szCs w:val="24"/>
              </w:rPr>
              <w:t>10.</w:t>
            </w:r>
          </w:p>
        </w:tc>
        <w:tc>
          <w:tcPr>
            <w:tcW w:w="4111" w:type="dxa"/>
            <w:tcBorders>
              <w:top w:val="single" w:sz="4" w:space="0" w:color="auto"/>
              <w:left w:val="single" w:sz="4" w:space="0" w:color="auto"/>
              <w:bottom w:val="single" w:sz="4" w:space="0" w:color="auto"/>
              <w:right w:val="single" w:sz="4" w:space="0" w:color="auto"/>
            </w:tcBorders>
          </w:tcPr>
          <w:p w14:paraId="4E652402" w14:textId="77777777" w:rsidR="007F5FE6" w:rsidRPr="007F5FE6" w:rsidRDefault="007F5FE6" w:rsidP="007F5FE6">
            <w:pPr>
              <w:rPr>
                <w:bCs/>
                <w:sz w:val="24"/>
                <w:szCs w:val="24"/>
              </w:rPr>
            </w:pPr>
            <w:r w:rsidRPr="007F5FE6">
              <w:rPr>
                <w:bCs/>
                <w:sz w:val="24"/>
                <w:szCs w:val="24"/>
              </w:rPr>
              <w:t>Меблі у вікових  групах підібрані відповідно до зросту (довжини тіла) дітей </w:t>
            </w:r>
          </w:p>
        </w:tc>
        <w:tc>
          <w:tcPr>
            <w:tcW w:w="1134" w:type="dxa"/>
            <w:tcBorders>
              <w:top w:val="single" w:sz="4" w:space="0" w:color="auto"/>
              <w:left w:val="single" w:sz="4" w:space="0" w:color="auto"/>
              <w:bottom w:val="single" w:sz="4" w:space="0" w:color="auto"/>
              <w:right w:val="single" w:sz="4" w:space="0" w:color="auto"/>
            </w:tcBorders>
          </w:tcPr>
          <w:p w14:paraId="19234A3A"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9E36351"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36608DF" w14:textId="77777777" w:rsidR="007F5FE6" w:rsidRPr="007F5FE6" w:rsidRDefault="007F5FE6" w:rsidP="007F5FE6">
            <w:pPr>
              <w:rPr>
                <w:bCs/>
                <w:sz w:val="20"/>
              </w:rPr>
            </w:pPr>
            <w:r w:rsidRPr="007F5FE6">
              <w:rPr>
                <w:bCs/>
                <w:sz w:val="24"/>
                <w:szCs w:val="24"/>
              </w:rPr>
              <w:t>3-</w:t>
            </w:r>
            <w:r w:rsidRPr="007F5FE6">
              <w:rPr>
                <w:bCs/>
                <w:sz w:val="20"/>
              </w:rPr>
              <w:t xml:space="preserve"> </w:t>
            </w:r>
            <w:r w:rsidRPr="007F5FE6">
              <w:rPr>
                <w:rFonts w:eastAsia="Calibri"/>
                <w:sz w:val="22"/>
                <w:szCs w:val="22"/>
                <w:lang w:eastAsia="en-US"/>
              </w:rPr>
              <w:t xml:space="preserve"> </w:t>
            </w:r>
            <w:r w:rsidRPr="007F5FE6">
              <w:rPr>
                <w:bCs/>
                <w:sz w:val="20"/>
              </w:rPr>
              <w:t xml:space="preserve">Меблі у вікових  групах підібрані відповідно до зросту (довжини тіла) дітей,  але застарілі, не регулюються і потребують заміни.  </w:t>
            </w:r>
          </w:p>
          <w:p w14:paraId="1C6F22F6" w14:textId="77777777" w:rsidR="007F5FE6" w:rsidRPr="007F5FE6" w:rsidRDefault="007F5FE6" w:rsidP="007F5FE6">
            <w:pPr>
              <w:rPr>
                <w:rFonts w:eastAsia="Arial"/>
                <w:sz w:val="20"/>
                <w:lang w:eastAsia="uk-UA"/>
              </w:rPr>
            </w:pPr>
            <w:r w:rsidRPr="007F5FE6">
              <w:rPr>
                <w:rFonts w:eastAsia="Arial"/>
                <w:sz w:val="20"/>
                <w:lang w:eastAsia="uk-UA"/>
              </w:rPr>
              <w:t>Направлено клопотання в управління освіти  про виділення коштів у 2023 році на придбання меблів ,</w:t>
            </w:r>
          </w:p>
          <w:p w14:paraId="6E9D09F0" w14:textId="77777777" w:rsidR="007F5FE6" w:rsidRPr="007F5FE6" w:rsidRDefault="007F5FE6" w:rsidP="007F5FE6">
            <w:pPr>
              <w:rPr>
                <w:bCs/>
                <w:sz w:val="24"/>
                <w:szCs w:val="24"/>
              </w:rPr>
            </w:pPr>
            <w:r w:rsidRPr="007F5FE6">
              <w:rPr>
                <w:rFonts w:eastAsia="Arial"/>
                <w:sz w:val="20"/>
                <w:lang w:eastAsia="uk-UA"/>
              </w:rPr>
              <w:t>вих  №189 від 05.04.2023 року.</w:t>
            </w:r>
          </w:p>
        </w:tc>
      </w:tr>
      <w:tr w:rsidR="007F5FE6" w:rsidRPr="007F5FE6" w14:paraId="5417AF1E"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3BB8112B" w14:textId="77777777" w:rsidR="007F5FE6" w:rsidRPr="007F5FE6" w:rsidRDefault="007F5FE6" w:rsidP="007F5FE6">
            <w:pPr>
              <w:rPr>
                <w:bCs/>
                <w:sz w:val="24"/>
                <w:szCs w:val="24"/>
              </w:rPr>
            </w:pPr>
            <w:r w:rsidRPr="007F5FE6">
              <w:rPr>
                <w:bCs/>
                <w:sz w:val="24"/>
                <w:szCs w:val="24"/>
              </w:rPr>
              <w:t>11.</w:t>
            </w:r>
          </w:p>
        </w:tc>
        <w:tc>
          <w:tcPr>
            <w:tcW w:w="4111" w:type="dxa"/>
            <w:tcBorders>
              <w:top w:val="single" w:sz="4" w:space="0" w:color="auto"/>
              <w:left w:val="single" w:sz="4" w:space="0" w:color="auto"/>
              <w:bottom w:val="single" w:sz="4" w:space="0" w:color="auto"/>
              <w:right w:val="single" w:sz="4" w:space="0" w:color="auto"/>
            </w:tcBorders>
          </w:tcPr>
          <w:p w14:paraId="1F7775D7" w14:textId="77777777" w:rsidR="007F5FE6" w:rsidRPr="007F5FE6" w:rsidRDefault="007F5FE6" w:rsidP="007F5FE6">
            <w:pPr>
              <w:rPr>
                <w:bCs/>
                <w:sz w:val="24"/>
                <w:szCs w:val="24"/>
              </w:rPr>
            </w:pPr>
            <w:r w:rsidRPr="007F5FE6">
              <w:rPr>
                <w:bCs/>
                <w:sz w:val="24"/>
                <w:szCs w:val="24"/>
              </w:rPr>
              <w:t>Меблі світлих тонів, матові, переважно без блиску</w:t>
            </w:r>
          </w:p>
        </w:tc>
        <w:tc>
          <w:tcPr>
            <w:tcW w:w="1134" w:type="dxa"/>
            <w:tcBorders>
              <w:top w:val="single" w:sz="4" w:space="0" w:color="auto"/>
              <w:left w:val="single" w:sz="4" w:space="0" w:color="auto"/>
              <w:bottom w:val="single" w:sz="4" w:space="0" w:color="auto"/>
              <w:right w:val="single" w:sz="4" w:space="0" w:color="auto"/>
            </w:tcBorders>
          </w:tcPr>
          <w:p w14:paraId="44F07D11"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58FAC559"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771CECF" w14:textId="77777777" w:rsidR="007F5FE6" w:rsidRPr="007F5FE6" w:rsidRDefault="007F5FE6" w:rsidP="007F5FE6">
            <w:pPr>
              <w:rPr>
                <w:bCs/>
                <w:sz w:val="24"/>
                <w:szCs w:val="24"/>
              </w:rPr>
            </w:pPr>
            <w:r w:rsidRPr="007F5FE6">
              <w:rPr>
                <w:bCs/>
                <w:sz w:val="22"/>
                <w:szCs w:val="22"/>
              </w:rPr>
              <w:t xml:space="preserve">3- </w:t>
            </w:r>
            <w:r w:rsidRPr="007F5FE6">
              <w:rPr>
                <w:bCs/>
                <w:sz w:val="20"/>
              </w:rPr>
              <w:t>у одному груповому  осередку столи темного кольору</w:t>
            </w:r>
          </w:p>
        </w:tc>
      </w:tr>
      <w:tr w:rsidR="007F5FE6" w:rsidRPr="007F5FE6" w14:paraId="30068A05" w14:textId="77777777" w:rsidTr="001333A0">
        <w:trPr>
          <w:trHeight w:val="422"/>
        </w:trPr>
        <w:tc>
          <w:tcPr>
            <w:tcW w:w="562" w:type="dxa"/>
            <w:tcBorders>
              <w:top w:val="single" w:sz="4" w:space="0" w:color="auto"/>
              <w:left w:val="single" w:sz="4" w:space="0" w:color="auto"/>
              <w:bottom w:val="single" w:sz="4" w:space="0" w:color="auto"/>
              <w:right w:val="single" w:sz="4" w:space="0" w:color="auto"/>
            </w:tcBorders>
          </w:tcPr>
          <w:p w14:paraId="2BA5FC86" w14:textId="77777777" w:rsidR="007F5FE6" w:rsidRPr="007F5FE6" w:rsidRDefault="007F5FE6" w:rsidP="007F5FE6">
            <w:pPr>
              <w:rPr>
                <w:bCs/>
                <w:sz w:val="24"/>
                <w:szCs w:val="24"/>
              </w:rPr>
            </w:pPr>
            <w:r w:rsidRPr="007F5FE6">
              <w:rPr>
                <w:bCs/>
                <w:sz w:val="24"/>
                <w:szCs w:val="24"/>
              </w:rPr>
              <w:t>12</w:t>
            </w:r>
          </w:p>
        </w:tc>
        <w:tc>
          <w:tcPr>
            <w:tcW w:w="4111" w:type="dxa"/>
            <w:tcBorders>
              <w:top w:val="single" w:sz="4" w:space="0" w:color="auto"/>
              <w:left w:val="single" w:sz="4" w:space="0" w:color="auto"/>
              <w:bottom w:val="single" w:sz="4" w:space="0" w:color="auto"/>
              <w:right w:val="single" w:sz="4" w:space="0" w:color="auto"/>
            </w:tcBorders>
          </w:tcPr>
          <w:p w14:paraId="19D5665E" w14:textId="77777777" w:rsidR="007F5FE6" w:rsidRPr="007F5FE6" w:rsidRDefault="007F5FE6" w:rsidP="007F5FE6">
            <w:pPr>
              <w:rPr>
                <w:bCs/>
                <w:sz w:val="24"/>
                <w:szCs w:val="24"/>
              </w:rPr>
            </w:pPr>
            <w:r w:rsidRPr="007F5FE6">
              <w:rPr>
                <w:bCs/>
                <w:sz w:val="24"/>
                <w:szCs w:val="24"/>
                <w:lang w:val="en-US"/>
              </w:rPr>
              <w:t>C</w:t>
            </w:r>
            <w:r w:rsidRPr="007F5FE6">
              <w:rPr>
                <w:bCs/>
                <w:sz w:val="24"/>
                <w:szCs w:val="24"/>
              </w:rPr>
              <w:t>таціонарне обладнання (стелажі, шафи, полиці)  міцно закріплені до стін, підлоги</w:t>
            </w:r>
          </w:p>
        </w:tc>
        <w:tc>
          <w:tcPr>
            <w:tcW w:w="1134" w:type="dxa"/>
            <w:tcBorders>
              <w:top w:val="single" w:sz="4" w:space="0" w:color="auto"/>
              <w:left w:val="single" w:sz="4" w:space="0" w:color="auto"/>
              <w:bottom w:val="single" w:sz="4" w:space="0" w:color="auto"/>
              <w:right w:val="single" w:sz="4" w:space="0" w:color="auto"/>
            </w:tcBorders>
          </w:tcPr>
          <w:p w14:paraId="2AC4D4C7"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C23ABB6"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F7F41A7" w14:textId="77777777" w:rsidR="007F5FE6" w:rsidRPr="007F5FE6" w:rsidRDefault="007F5FE6" w:rsidP="007F5FE6">
            <w:pPr>
              <w:rPr>
                <w:bCs/>
                <w:sz w:val="24"/>
                <w:szCs w:val="24"/>
              </w:rPr>
            </w:pPr>
          </w:p>
        </w:tc>
      </w:tr>
      <w:tr w:rsidR="007F5FE6" w:rsidRPr="007F5FE6" w14:paraId="738325AF" w14:textId="77777777" w:rsidTr="001333A0">
        <w:trPr>
          <w:trHeight w:val="621"/>
        </w:trPr>
        <w:tc>
          <w:tcPr>
            <w:tcW w:w="9634" w:type="dxa"/>
            <w:gridSpan w:val="5"/>
            <w:tcBorders>
              <w:top w:val="single" w:sz="4" w:space="0" w:color="auto"/>
              <w:left w:val="single" w:sz="4" w:space="0" w:color="auto"/>
              <w:bottom w:val="single" w:sz="4" w:space="0" w:color="auto"/>
              <w:right w:val="single" w:sz="4" w:space="0" w:color="auto"/>
            </w:tcBorders>
          </w:tcPr>
          <w:p w14:paraId="05E9C04E" w14:textId="77777777" w:rsidR="007F5FE6" w:rsidRPr="007F5FE6" w:rsidRDefault="007F5FE6" w:rsidP="007F5FE6">
            <w:pPr>
              <w:rPr>
                <w:b/>
                <w:bCs/>
                <w:iCs/>
                <w:sz w:val="24"/>
                <w:szCs w:val="24"/>
              </w:rPr>
            </w:pPr>
            <w:r w:rsidRPr="007F5FE6">
              <w:rPr>
                <w:b/>
                <w:bCs/>
                <w:iCs/>
                <w:sz w:val="24"/>
                <w:szCs w:val="24"/>
              </w:rPr>
              <w:t>Індикатор 1.1.2.2. Приміщення для роботи із здобувачами дошкільної освіти забезпечено необхідним обладнанням у відповідності до типу та профілю закладу -</w:t>
            </w:r>
            <w:r w:rsidRPr="007F5FE6">
              <w:rPr>
                <w:b/>
                <w:bCs/>
                <w:i/>
                <w:sz w:val="24"/>
                <w:szCs w:val="24"/>
              </w:rPr>
              <w:t>2,2</w:t>
            </w:r>
          </w:p>
        </w:tc>
      </w:tr>
      <w:tr w:rsidR="007F5FE6" w:rsidRPr="007F5FE6" w14:paraId="677222C9" w14:textId="77777777" w:rsidTr="001333A0">
        <w:trPr>
          <w:trHeight w:val="621"/>
        </w:trPr>
        <w:tc>
          <w:tcPr>
            <w:tcW w:w="562" w:type="dxa"/>
            <w:tcBorders>
              <w:top w:val="single" w:sz="4" w:space="0" w:color="auto"/>
              <w:left w:val="single" w:sz="4" w:space="0" w:color="auto"/>
              <w:bottom w:val="single" w:sz="4" w:space="0" w:color="auto"/>
              <w:right w:val="single" w:sz="4" w:space="0" w:color="auto"/>
            </w:tcBorders>
          </w:tcPr>
          <w:p w14:paraId="09499101" w14:textId="77777777" w:rsidR="007F5FE6" w:rsidRPr="007F5FE6" w:rsidRDefault="007F5FE6" w:rsidP="007F5FE6">
            <w:pPr>
              <w:rPr>
                <w:bCs/>
                <w:sz w:val="24"/>
                <w:szCs w:val="24"/>
              </w:rPr>
            </w:pPr>
          </w:p>
        </w:tc>
        <w:tc>
          <w:tcPr>
            <w:tcW w:w="4111" w:type="dxa"/>
            <w:tcBorders>
              <w:top w:val="single" w:sz="4" w:space="0" w:color="auto"/>
              <w:left w:val="single" w:sz="4" w:space="0" w:color="auto"/>
              <w:bottom w:val="single" w:sz="4" w:space="0" w:color="auto"/>
              <w:right w:val="single" w:sz="4" w:space="0" w:color="auto"/>
            </w:tcBorders>
          </w:tcPr>
          <w:p w14:paraId="664C9287" w14:textId="77777777" w:rsidR="007F5FE6" w:rsidRPr="007F5FE6" w:rsidRDefault="007F5FE6" w:rsidP="007F5FE6">
            <w:pPr>
              <w:rPr>
                <w:bCs/>
                <w:sz w:val="24"/>
                <w:szCs w:val="24"/>
              </w:rPr>
            </w:pPr>
            <w:r w:rsidRPr="007F5FE6">
              <w:rPr>
                <w:bCs/>
                <w:sz w:val="24"/>
                <w:szCs w:val="24"/>
              </w:rPr>
              <w:t xml:space="preserve">У закладі наявні: </w:t>
            </w:r>
          </w:p>
        </w:tc>
        <w:tc>
          <w:tcPr>
            <w:tcW w:w="1134" w:type="dxa"/>
            <w:tcBorders>
              <w:top w:val="single" w:sz="4" w:space="0" w:color="auto"/>
              <w:left w:val="single" w:sz="4" w:space="0" w:color="auto"/>
              <w:bottom w:val="single" w:sz="4" w:space="0" w:color="auto"/>
              <w:right w:val="single" w:sz="4" w:space="0" w:color="auto"/>
            </w:tcBorders>
          </w:tcPr>
          <w:p w14:paraId="229E239B"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27C8ADA1"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8B9B56E" w14:textId="77777777" w:rsidR="007F5FE6" w:rsidRPr="007F5FE6" w:rsidRDefault="007F5FE6" w:rsidP="007F5FE6">
            <w:pPr>
              <w:rPr>
                <w:bCs/>
                <w:sz w:val="24"/>
                <w:szCs w:val="24"/>
              </w:rPr>
            </w:pPr>
            <w:r w:rsidRPr="007F5FE6">
              <w:rPr>
                <w:bCs/>
                <w:sz w:val="24"/>
                <w:szCs w:val="24"/>
              </w:rPr>
              <w:t>Обладнані відповідно вимогам законодавства та забезпечують реалізацію освітніх програмі)</w:t>
            </w:r>
          </w:p>
        </w:tc>
      </w:tr>
      <w:tr w:rsidR="007F5FE6" w:rsidRPr="007F5FE6" w14:paraId="19F9CADA" w14:textId="77777777" w:rsidTr="001333A0">
        <w:trPr>
          <w:trHeight w:val="621"/>
        </w:trPr>
        <w:tc>
          <w:tcPr>
            <w:tcW w:w="562" w:type="dxa"/>
            <w:tcBorders>
              <w:top w:val="single" w:sz="4" w:space="0" w:color="auto"/>
              <w:left w:val="single" w:sz="4" w:space="0" w:color="auto"/>
              <w:bottom w:val="single" w:sz="4" w:space="0" w:color="auto"/>
              <w:right w:val="single" w:sz="4" w:space="0" w:color="auto"/>
            </w:tcBorders>
          </w:tcPr>
          <w:p w14:paraId="20AD7374"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3932FB56" w14:textId="77777777" w:rsidR="007F5FE6" w:rsidRPr="007F5FE6" w:rsidRDefault="007F5FE6" w:rsidP="007F5FE6">
            <w:pPr>
              <w:rPr>
                <w:bCs/>
                <w:sz w:val="24"/>
                <w:szCs w:val="24"/>
              </w:rPr>
            </w:pPr>
            <w:r w:rsidRPr="007F5FE6">
              <w:rPr>
                <w:bCs/>
                <w:sz w:val="24"/>
                <w:szCs w:val="24"/>
              </w:rPr>
              <w:t>Зала для музичних та фізкультурних занять</w:t>
            </w:r>
          </w:p>
        </w:tc>
        <w:tc>
          <w:tcPr>
            <w:tcW w:w="1134" w:type="dxa"/>
            <w:tcBorders>
              <w:top w:val="single" w:sz="4" w:space="0" w:color="auto"/>
              <w:left w:val="single" w:sz="4" w:space="0" w:color="auto"/>
              <w:bottom w:val="single" w:sz="4" w:space="0" w:color="auto"/>
              <w:right w:val="single" w:sz="4" w:space="0" w:color="auto"/>
            </w:tcBorders>
          </w:tcPr>
          <w:p w14:paraId="73E0F60B"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184C021A"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6F96DE5" w14:textId="77777777" w:rsidR="007F5FE6" w:rsidRPr="007F5FE6" w:rsidRDefault="007F5FE6" w:rsidP="007F5FE6">
            <w:pPr>
              <w:rPr>
                <w:bCs/>
                <w:sz w:val="24"/>
                <w:szCs w:val="24"/>
              </w:rPr>
            </w:pPr>
          </w:p>
        </w:tc>
      </w:tr>
      <w:tr w:rsidR="007F5FE6" w:rsidRPr="007F5FE6" w14:paraId="1D05FB29" w14:textId="77777777" w:rsidTr="001333A0">
        <w:trPr>
          <w:trHeight w:val="621"/>
        </w:trPr>
        <w:tc>
          <w:tcPr>
            <w:tcW w:w="562" w:type="dxa"/>
            <w:tcBorders>
              <w:top w:val="single" w:sz="4" w:space="0" w:color="auto"/>
              <w:left w:val="single" w:sz="4" w:space="0" w:color="auto"/>
              <w:bottom w:val="single" w:sz="4" w:space="0" w:color="auto"/>
              <w:right w:val="single" w:sz="4" w:space="0" w:color="auto"/>
            </w:tcBorders>
          </w:tcPr>
          <w:p w14:paraId="1EE7CCD0" w14:textId="77777777" w:rsidR="007F5FE6" w:rsidRPr="007F5FE6" w:rsidRDefault="007F5FE6" w:rsidP="007F5FE6">
            <w:pPr>
              <w:rPr>
                <w:bCs/>
                <w:sz w:val="24"/>
                <w:szCs w:val="24"/>
              </w:rPr>
            </w:pPr>
            <w:r w:rsidRPr="007F5FE6">
              <w:rPr>
                <w:bCs/>
                <w:sz w:val="24"/>
                <w:szCs w:val="24"/>
              </w:rPr>
              <w:lastRenderedPageBreak/>
              <w:t>2.</w:t>
            </w:r>
          </w:p>
        </w:tc>
        <w:tc>
          <w:tcPr>
            <w:tcW w:w="4111" w:type="dxa"/>
            <w:tcBorders>
              <w:top w:val="single" w:sz="4" w:space="0" w:color="auto"/>
              <w:left w:val="single" w:sz="4" w:space="0" w:color="auto"/>
              <w:bottom w:val="single" w:sz="4" w:space="0" w:color="auto"/>
              <w:right w:val="single" w:sz="4" w:space="0" w:color="auto"/>
            </w:tcBorders>
          </w:tcPr>
          <w:p w14:paraId="3DA90335" w14:textId="77777777" w:rsidR="007F5FE6" w:rsidRPr="007F5FE6" w:rsidRDefault="007F5FE6" w:rsidP="007F5FE6">
            <w:pPr>
              <w:rPr>
                <w:bCs/>
                <w:sz w:val="24"/>
                <w:szCs w:val="24"/>
              </w:rPr>
            </w:pPr>
            <w:r w:rsidRPr="007F5FE6">
              <w:rPr>
                <w:bCs/>
                <w:sz w:val="24"/>
                <w:szCs w:val="24"/>
              </w:rPr>
              <w:t>Кімната ручної праці (образотворчого мистецтва)</w:t>
            </w:r>
          </w:p>
        </w:tc>
        <w:tc>
          <w:tcPr>
            <w:tcW w:w="1134" w:type="dxa"/>
            <w:tcBorders>
              <w:top w:val="single" w:sz="4" w:space="0" w:color="auto"/>
              <w:left w:val="single" w:sz="4" w:space="0" w:color="auto"/>
              <w:bottom w:val="single" w:sz="4" w:space="0" w:color="auto"/>
              <w:right w:val="single" w:sz="4" w:space="0" w:color="auto"/>
            </w:tcBorders>
          </w:tcPr>
          <w:p w14:paraId="17ECD236"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3491FCE" w14:textId="77777777" w:rsidR="007F5FE6" w:rsidRPr="007F5FE6" w:rsidRDefault="007F5FE6" w:rsidP="007F5FE6">
            <w:pPr>
              <w:rPr>
                <w:bCs/>
                <w:sz w:val="24"/>
                <w:szCs w:val="24"/>
              </w:rPr>
            </w:pPr>
            <w:r w:rsidRPr="007F5FE6">
              <w:rPr>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575618E5" w14:textId="77777777" w:rsidR="007F5FE6" w:rsidRPr="007F5FE6" w:rsidRDefault="007F5FE6" w:rsidP="007F5FE6">
            <w:pPr>
              <w:rPr>
                <w:bCs/>
                <w:sz w:val="24"/>
                <w:szCs w:val="24"/>
              </w:rPr>
            </w:pPr>
            <w:r w:rsidRPr="007F5FE6">
              <w:rPr>
                <w:bCs/>
                <w:sz w:val="24"/>
                <w:szCs w:val="24"/>
              </w:rPr>
              <w:t>Ч</w:t>
            </w:r>
            <w:r w:rsidRPr="007F5FE6">
              <w:rPr>
                <w:rFonts w:eastAsia="Arial"/>
                <w:sz w:val="20"/>
                <w:lang w:eastAsia="uk-UA"/>
              </w:rPr>
              <w:t>ерез завантаження приміщень та відсутності вільних кімнат немає можливості створити кімнату ручної праці, але у кожній групі обладнано осередок для ручної праці</w:t>
            </w:r>
          </w:p>
        </w:tc>
      </w:tr>
      <w:tr w:rsidR="007F5FE6" w:rsidRPr="007F5FE6" w14:paraId="6D1E65C2" w14:textId="77777777" w:rsidTr="001333A0">
        <w:trPr>
          <w:trHeight w:val="252"/>
        </w:trPr>
        <w:tc>
          <w:tcPr>
            <w:tcW w:w="562" w:type="dxa"/>
            <w:tcBorders>
              <w:top w:val="single" w:sz="4" w:space="0" w:color="auto"/>
              <w:left w:val="single" w:sz="4" w:space="0" w:color="auto"/>
              <w:bottom w:val="single" w:sz="4" w:space="0" w:color="auto"/>
              <w:right w:val="single" w:sz="4" w:space="0" w:color="auto"/>
            </w:tcBorders>
          </w:tcPr>
          <w:p w14:paraId="098111F0"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3799E6F3" w14:textId="77777777" w:rsidR="007F5FE6" w:rsidRPr="007F5FE6" w:rsidRDefault="007F5FE6" w:rsidP="007F5FE6">
            <w:pPr>
              <w:rPr>
                <w:bCs/>
                <w:sz w:val="24"/>
                <w:szCs w:val="24"/>
              </w:rPr>
            </w:pPr>
            <w:r w:rsidRPr="007F5FE6">
              <w:rPr>
                <w:bCs/>
                <w:sz w:val="24"/>
                <w:szCs w:val="24"/>
              </w:rPr>
              <w:t>Логопедичний кабінет</w:t>
            </w:r>
          </w:p>
        </w:tc>
        <w:tc>
          <w:tcPr>
            <w:tcW w:w="1134" w:type="dxa"/>
            <w:tcBorders>
              <w:top w:val="single" w:sz="4" w:space="0" w:color="auto"/>
              <w:left w:val="single" w:sz="4" w:space="0" w:color="auto"/>
              <w:bottom w:val="single" w:sz="4" w:space="0" w:color="auto"/>
              <w:right w:val="single" w:sz="4" w:space="0" w:color="auto"/>
            </w:tcBorders>
          </w:tcPr>
          <w:p w14:paraId="263DCC0D"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2BC9C50C" w14:textId="77777777" w:rsidR="007F5FE6" w:rsidRPr="007F5FE6" w:rsidRDefault="007F5FE6" w:rsidP="007F5FE6">
            <w:pPr>
              <w:rPr>
                <w:bCs/>
                <w:sz w:val="24"/>
                <w:szCs w:val="24"/>
              </w:rPr>
            </w:pPr>
            <w:r w:rsidRPr="007F5FE6">
              <w:rPr>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76992B48" w14:textId="77777777" w:rsidR="007F5FE6" w:rsidRPr="007F5FE6" w:rsidRDefault="007F5FE6" w:rsidP="007F5FE6">
            <w:pPr>
              <w:rPr>
                <w:bCs/>
                <w:sz w:val="20"/>
              </w:rPr>
            </w:pPr>
            <w:r w:rsidRPr="007F5FE6">
              <w:rPr>
                <w:bCs/>
                <w:sz w:val="20"/>
              </w:rPr>
              <w:t>В штаті закладу відсутній логопед, тому логопедична кімната не передбачена</w:t>
            </w:r>
          </w:p>
        </w:tc>
      </w:tr>
      <w:tr w:rsidR="007F5FE6" w:rsidRPr="007F5FE6" w14:paraId="30C5FE11" w14:textId="77777777" w:rsidTr="001333A0">
        <w:trPr>
          <w:trHeight w:val="621"/>
        </w:trPr>
        <w:tc>
          <w:tcPr>
            <w:tcW w:w="562" w:type="dxa"/>
            <w:tcBorders>
              <w:top w:val="single" w:sz="4" w:space="0" w:color="auto"/>
              <w:left w:val="single" w:sz="4" w:space="0" w:color="auto"/>
              <w:bottom w:val="single" w:sz="4" w:space="0" w:color="auto"/>
              <w:right w:val="single" w:sz="4" w:space="0" w:color="auto"/>
            </w:tcBorders>
          </w:tcPr>
          <w:p w14:paraId="4232C660"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30F1374E" w14:textId="77777777" w:rsidR="007F5FE6" w:rsidRPr="007F5FE6" w:rsidRDefault="007F5FE6" w:rsidP="007F5FE6">
            <w:pPr>
              <w:rPr>
                <w:bCs/>
                <w:sz w:val="24"/>
                <w:szCs w:val="24"/>
              </w:rPr>
            </w:pPr>
            <w:r w:rsidRPr="007F5FE6">
              <w:rPr>
                <w:bCs/>
                <w:sz w:val="24"/>
                <w:szCs w:val="24"/>
              </w:rPr>
              <w:t xml:space="preserve">Психологічний кабінет має два приміщення: </w:t>
            </w:r>
          </w:p>
          <w:p w14:paraId="30E36A6D" w14:textId="77777777" w:rsidR="007F5FE6" w:rsidRPr="007F5FE6" w:rsidRDefault="007F5FE6" w:rsidP="007F5FE6">
            <w:pPr>
              <w:numPr>
                <w:ilvl w:val="0"/>
                <w:numId w:val="21"/>
              </w:numPr>
              <w:contextualSpacing/>
              <w:rPr>
                <w:bCs/>
                <w:sz w:val="24"/>
                <w:szCs w:val="24"/>
              </w:rPr>
            </w:pPr>
            <w:r w:rsidRPr="007F5FE6">
              <w:rPr>
                <w:bCs/>
                <w:sz w:val="24"/>
                <w:szCs w:val="24"/>
              </w:rPr>
              <w:t>робочий кабінет практичного психолога (соціального педагога);</w:t>
            </w:r>
          </w:p>
          <w:p w14:paraId="1F76AF31" w14:textId="77777777" w:rsidR="007F5FE6" w:rsidRPr="007F5FE6" w:rsidRDefault="007F5FE6" w:rsidP="007F5FE6">
            <w:pPr>
              <w:numPr>
                <w:ilvl w:val="0"/>
                <w:numId w:val="21"/>
              </w:numPr>
              <w:contextualSpacing/>
              <w:rPr>
                <w:bCs/>
                <w:sz w:val="24"/>
                <w:szCs w:val="24"/>
              </w:rPr>
            </w:pPr>
            <w:r w:rsidRPr="007F5FE6">
              <w:rPr>
                <w:bCs/>
                <w:sz w:val="24"/>
                <w:szCs w:val="24"/>
              </w:rPr>
              <w:t>навчальний психологічний кабінет</w:t>
            </w:r>
          </w:p>
        </w:tc>
        <w:tc>
          <w:tcPr>
            <w:tcW w:w="1134" w:type="dxa"/>
            <w:tcBorders>
              <w:top w:val="single" w:sz="4" w:space="0" w:color="auto"/>
              <w:left w:val="single" w:sz="4" w:space="0" w:color="auto"/>
              <w:bottom w:val="single" w:sz="4" w:space="0" w:color="auto"/>
              <w:right w:val="single" w:sz="4" w:space="0" w:color="auto"/>
            </w:tcBorders>
          </w:tcPr>
          <w:p w14:paraId="272BAB3E"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51552517" w14:textId="77777777" w:rsidR="007F5FE6" w:rsidRPr="007F5FE6" w:rsidRDefault="007F5FE6" w:rsidP="007F5FE6">
            <w:pPr>
              <w:rPr>
                <w:bCs/>
                <w:sz w:val="24"/>
                <w:szCs w:val="24"/>
              </w:rPr>
            </w:pPr>
            <w:r w:rsidRPr="007F5FE6">
              <w:rPr>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4A7CCCB4" w14:textId="77777777" w:rsidR="007F5FE6" w:rsidRPr="007F5FE6" w:rsidRDefault="007F5FE6" w:rsidP="007F5FE6">
            <w:pPr>
              <w:rPr>
                <w:bCs/>
                <w:sz w:val="24"/>
                <w:szCs w:val="24"/>
              </w:rPr>
            </w:pPr>
            <w:r w:rsidRPr="007F5FE6">
              <w:rPr>
                <w:bCs/>
                <w:sz w:val="24"/>
                <w:szCs w:val="24"/>
              </w:rPr>
              <w:t>П</w:t>
            </w:r>
            <w:r w:rsidRPr="007F5FE6">
              <w:rPr>
                <w:rFonts w:eastAsia="Arial"/>
                <w:sz w:val="20"/>
                <w:lang w:eastAsia="uk-UA"/>
              </w:rPr>
              <w:t>рактичний психолог проводять розвитково-корекційні заняття з дошкільниками у пристосованому приміщенні</w:t>
            </w:r>
          </w:p>
        </w:tc>
      </w:tr>
      <w:tr w:rsidR="007F5FE6" w:rsidRPr="007F5FE6" w14:paraId="413DD376" w14:textId="77777777" w:rsidTr="001333A0">
        <w:trPr>
          <w:trHeight w:val="355"/>
        </w:trPr>
        <w:tc>
          <w:tcPr>
            <w:tcW w:w="562" w:type="dxa"/>
            <w:tcBorders>
              <w:top w:val="single" w:sz="4" w:space="0" w:color="auto"/>
              <w:left w:val="single" w:sz="4" w:space="0" w:color="auto"/>
              <w:bottom w:val="single" w:sz="4" w:space="0" w:color="auto"/>
              <w:right w:val="single" w:sz="4" w:space="0" w:color="auto"/>
            </w:tcBorders>
          </w:tcPr>
          <w:p w14:paraId="36B0A280"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3156D78D" w14:textId="77777777" w:rsidR="007F5FE6" w:rsidRPr="007F5FE6" w:rsidRDefault="007F5FE6" w:rsidP="007F5FE6">
            <w:pPr>
              <w:rPr>
                <w:bCs/>
                <w:sz w:val="24"/>
                <w:szCs w:val="24"/>
              </w:rPr>
            </w:pPr>
            <w:r w:rsidRPr="007F5FE6">
              <w:rPr>
                <w:bCs/>
                <w:sz w:val="24"/>
                <w:szCs w:val="24"/>
              </w:rPr>
              <w:t>Методичний кабінет</w:t>
            </w:r>
          </w:p>
        </w:tc>
        <w:tc>
          <w:tcPr>
            <w:tcW w:w="1134" w:type="dxa"/>
            <w:tcBorders>
              <w:top w:val="single" w:sz="4" w:space="0" w:color="auto"/>
              <w:left w:val="single" w:sz="4" w:space="0" w:color="auto"/>
              <w:bottom w:val="single" w:sz="4" w:space="0" w:color="auto"/>
              <w:right w:val="single" w:sz="4" w:space="0" w:color="auto"/>
            </w:tcBorders>
          </w:tcPr>
          <w:p w14:paraId="6B9807E6"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273EDE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47B822C" w14:textId="77777777" w:rsidR="007F5FE6" w:rsidRPr="007F5FE6" w:rsidRDefault="007F5FE6" w:rsidP="007F5FE6">
            <w:pPr>
              <w:rPr>
                <w:bCs/>
                <w:sz w:val="24"/>
                <w:szCs w:val="24"/>
              </w:rPr>
            </w:pPr>
          </w:p>
        </w:tc>
      </w:tr>
      <w:tr w:rsidR="007F5FE6" w:rsidRPr="007F5FE6" w14:paraId="6B8CF1F6" w14:textId="77777777" w:rsidTr="001333A0">
        <w:trPr>
          <w:trHeight w:val="621"/>
        </w:trPr>
        <w:tc>
          <w:tcPr>
            <w:tcW w:w="562" w:type="dxa"/>
            <w:tcBorders>
              <w:top w:val="single" w:sz="4" w:space="0" w:color="auto"/>
              <w:left w:val="single" w:sz="4" w:space="0" w:color="auto"/>
              <w:bottom w:val="single" w:sz="4" w:space="0" w:color="auto"/>
              <w:right w:val="single" w:sz="4" w:space="0" w:color="auto"/>
            </w:tcBorders>
          </w:tcPr>
          <w:p w14:paraId="7BE62AE8" w14:textId="77777777" w:rsidR="007F5FE6" w:rsidRPr="007F5FE6" w:rsidRDefault="007F5FE6" w:rsidP="007F5FE6">
            <w:pPr>
              <w:rPr>
                <w:bCs/>
                <w:sz w:val="24"/>
                <w:szCs w:val="24"/>
              </w:rPr>
            </w:pPr>
            <w:r w:rsidRPr="007F5FE6">
              <w:rPr>
                <w:bCs/>
                <w:sz w:val="24"/>
                <w:szCs w:val="24"/>
              </w:rPr>
              <w:t>6.</w:t>
            </w:r>
          </w:p>
        </w:tc>
        <w:tc>
          <w:tcPr>
            <w:tcW w:w="4111" w:type="dxa"/>
            <w:tcBorders>
              <w:top w:val="single" w:sz="4" w:space="0" w:color="auto"/>
              <w:left w:val="single" w:sz="4" w:space="0" w:color="auto"/>
              <w:bottom w:val="single" w:sz="4" w:space="0" w:color="auto"/>
              <w:right w:val="single" w:sz="4" w:space="0" w:color="auto"/>
            </w:tcBorders>
          </w:tcPr>
          <w:p w14:paraId="48090CB4" w14:textId="77777777" w:rsidR="007F5FE6" w:rsidRPr="007F5FE6" w:rsidRDefault="007F5FE6" w:rsidP="007F5FE6">
            <w:pPr>
              <w:rPr>
                <w:bCs/>
                <w:sz w:val="24"/>
                <w:szCs w:val="24"/>
              </w:rPr>
            </w:pPr>
            <w:r w:rsidRPr="007F5FE6">
              <w:rPr>
                <w:bCs/>
                <w:sz w:val="24"/>
                <w:szCs w:val="24"/>
              </w:rPr>
              <w:t>Кімната для занять з технічними засобами навчання (ТЗН)</w:t>
            </w:r>
          </w:p>
        </w:tc>
        <w:tc>
          <w:tcPr>
            <w:tcW w:w="1134" w:type="dxa"/>
            <w:tcBorders>
              <w:top w:val="single" w:sz="4" w:space="0" w:color="auto"/>
              <w:left w:val="single" w:sz="4" w:space="0" w:color="auto"/>
              <w:bottom w:val="single" w:sz="4" w:space="0" w:color="auto"/>
              <w:right w:val="single" w:sz="4" w:space="0" w:color="auto"/>
            </w:tcBorders>
          </w:tcPr>
          <w:p w14:paraId="1E392A23"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121244E7" w14:textId="77777777" w:rsidR="007F5FE6" w:rsidRPr="007F5FE6" w:rsidRDefault="007F5FE6" w:rsidP="007F5FE6">
            <w:pPr>
              <w:rPr>
                <w:bCs/>
                <w:sz w:val="24"/>
                <w:szCs w:val="24"/>
              </w:rPr>
            </w:pPr>
            <w:r w:rsidRPr="007F5FE6">
              <w:rPr>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61EA10A2" w14:textId="77777777" w:rsidR="007F5FE6" w:rsidRPr="007F5FE6" w:rsidRDefault="007F5FE6" w:rsidP="007F5FE6">
            <w:pPr>
              <w:rPr>
                <w:bCs/>
                <w:sz w:val="24"/>
                <w:szCs w:val="24"/>
              </w:rPr>
            </w:pPr>
            <w:r w:rsidRPr="007F5FE6">
              <w:rPr>
                <w:bCs/>
                <w:sz w:val="24"/>
                <w:szCs w:val="24"/>
              </w:rPr>
              <w:t>О</w:t>
            </w:r>
            <w:r w:rsidRPr="007F5FE6">
              <w:rPr>
                <w:rFonts w:eastAsia="Arial"/>
                <w:sz w:val="20"/>
                <w:lang w:eastAsia="uk-UA"/>
              </w:rPr>
              <w:t>кремої кімнати немає, але в освітньому процесі використовуємо мультимедійну дошку з проєктором у музичному залі та два проєктора з екранами у групових осередках</w:t>
            </w:r>
          </w:p>
        </w:tc>
      </w:tr>
      <w:tr w:rsidR="007F5FE6" w:rsidRPr="007F5FE6" w14:paraId="7B1FD365" w14:textId="77777777" w:rsidTr="001333A0">
        <w:trPr>
          <w:trHeight w:val="353"/>
        </w:trPr>
        <w:tc>
          <w:tcPr>
            <w:tcW w:w="562" w:type="dxa"/>
            <w:tcBorders>
              <w:top w:val="single" w:sz="4" w:space="0" w:color="auto"/>
              <w:left w:val="single" w:sz="4" w:space="0" w:color="auto"/>
              <w:bottom w:val="single" w:sz="4" w:space="0" w:color="auto"/>
              <w:right w:val="single" w:sz="4" w:space="0" w:color="auto"/>
            </w:tcBorders>
          </w:tcPr>
          <w:p w14:paraId="192B65C7" w14:textId="77777777" w:rsidR="007F5FE6" w:rsidRPr="007F5FE6" w:rsidRDefault="007F5FE6" w:rsidP="007F5FE6">
            <w:pPr>
              <w:rPr>
                <w:bCs/>
                <w:sz w:val="24"/>
                <w:szCs w:val="24"/>
              </w:rPr>
            </w:pPr>
            <w:r w:rsidRPr="007F5FE6">
              <w:rPr>
                <w:bCs/>
                <w:sz w:val="24"/>
                <w:szCs w:val="24"/>
              </w:rPr>
              <w:t>7.</w:t>
            </w:r>
          </w:p>
        </w:tc>
        <w:tc>
          <w:tcPr>
            <w:tcW w:w="4111" w:type="dxa"/>
            <w:tcBorders>
              <w:top w:val="single" w:sz="4" w:space="0" w:color="auto"/>
              <w:left w:val="single" w:sz="4" w:space="0" w:color="auto"/>
              <w:bottom w:val="single" w:sz="4" w:space="0" w:color="auto"/>
              <w:right w:val="single" w:sz="4" w:space="0" w:color="auto"/>
            </w:tcBorders>
          </w:tcPr>
          <w:p w14:paraId="30EC3D10" w14:textId="77777777" w:rsidR="007F5FE6" w:rsidRPr="007F5FE6" w:rsidRDefault="007F5FE6" w:rsidP="007F5FE6">
            <w:pPr>
              <w:rPr>
                <w:bCs/>
                <w:sz w:val="24"/>
                <w:szCs w:val="24"/>
              </w:rPr>
            </w:pPr>
            <w:r w:rsidRPr="007F5FE6">
              <w:rPr>
                <w:bCs/>
                <w:sz w:val="24"/>
                <w:szCs w:val="24"/>
              </w:rPr>
              <w:t>Кімната для природи</w:t>
            </w:r>
          </w:p>
        </w:tc>
        <w:tc>
          <w:tcPr>
            <w:tcW w:w="1134" w:type="dxa"/>
            <w:tcBorders>
              <w:top w:val="single" w:sz="4" w:space="0" w:color="auto"/>
              <w:left w:val="single" w:sz="4" w:space="0" w:color="auto"/>
              <w:bottom w:val="single" w:sz="4" w:space="0" w:color="auto"/>
              <w:right w:val="single" w:sz="4" w:space="0" w:color="auto"/>
            </w:tcBorders>
          </w:tcPr>
          <w:p w14:paraId="71EF6A5F"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08D0BD5E" w14:textId="77777777" w:rsidR="007F5FE6" w:rsidRPr="007F5FE6" w:rsidRDefault="007F5FE6" w:rsidP="007F5FE6">
            <w:pPr>
              <w:rPr>
                <w:bCs/>
                <w:sz w:val="24"/>
                <w:szCs w:val="24"/>
              </w:rPr>
            </w:pPr>
            <w:r w:rsidRPr="007F5FE6">
              <w:rPr>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4AFD868E" w14:textId="77777777" w:rsidR="007F5FE6" w:rsidRPr="007F5FE6" w:rsidRDefault="007F5FE6" w:rsidP="007F5FE6">
            <w:pPr>
              <w:rPr>
                <w:bCs/>
                <w:sz w:val="24"/>
                <w:szCs w:val="24"/>
              </w:rPr>
            </w:pPr>
            <w:r w:rsidRPr="007F5FE6">
              <w:rPr>
                <w:bCs/>
                <w:sz w:val="24"/>
                <w:szCs w:val="24"/>
              </w:rPr>
              <w:t>К</w:t>
            </w:r>
            <w:r w:rsidRPr="007F5FE6">
              <w:rPr>
                <w:rFonts w:eastAsia="Arial"/>
                <w:sz w:val="20"/>
                <w:lang w:eastAsia="uk-UA"/>
              </w:rPr>
              <w:t>імната для природи відсутня, але в кожній групі є природничий осередок</w:t>
            </w:r>
          </w:p>
        </w:tc>
      </w:tr>
      <w:tr w:rsidR="007F5FE6" w:rsidRPr="007F5FE6" w14:paraId="3F896270" w14:textId="77777777" w:rsidTr="001333A0">
        <w:trPr>
          <w:trHeight w:val="621"/>
        </w:trPr>
        <w:tc>
          <w:tcPr>
            <w:tcW w:w="562" w:type="dxa"/>
            <w:tcBorders>
              <w:top w:val="single" w:sz="4" w:space="0" w:color="auto"/>
              <w:left w:val="single" w:sz="4" w:space="0" w:color="auto"/>
              <w:bottom w:val="single" w:sz="4" w:space="0" w:color="auto"/>
              <w:right w:val="single" w:sz="4" w:space="0" w:color="auto"/>
            </w:tcBorders>
          </w:tcPr>
          <w:p w14:paraId="0EFDB36B" w14:textId="77777777" w:rsidR="007F5FE6" w:rsidRPr="007F5FE6" w:rsidRDefault="007F5FE6" w:rsidP="007F5FE6">
            <w:pPr>
              <w:rPr>
                <w:bCs/>
                <w:sz w:val="24"/>
                <w:szCs w:val="24"/>
              </w:rPr>
            </w:pPr>
            <w:r w:rsidRPr="007F5FE6">
              <w:rPr>
                <w:bCs/>
                <w:sz w:val="24"/>
                <w:szCs w:val="24"/>
              </w:rPr>
              <w:t>8.</w:t>
            </w:r>
          </w:p>
        </w:tc>
        <w:tc>
          <w:tcPr>
            <w:tcW w:w="4111" w:type="dxa"/>
            <w:tcBorders>
              <w:top w:val="single" w:sz="4" w:space="0" w:color="auto"/>
              <w:left w:val="single" w:sz="4" w:space="0" w:color="auto"/>
              <w:bottom w:val="single" w:sz="4" w:space="0" w:color="auto"/>
              <w:right w:val="single" w:sz="4" w:space="0" w:color="auto"/>
            </w:tcBorders>
          </w:tcPr>
          <w:p w14:paraId="35D8CEBD" w14:textId="77777777" w:rsidR="007F5FE6" w:rsidRPr="007F5FE6" w:rsidRDefault="007F5FE6" w:rsidP="007F5FE6">
            <w:pPr>
              <w:rPr>
                <w:bCs/>
                <w:sz w:val="24"/>
                <w:szCs w:val="24"/>
              </w:rPr>
            </w:pPr>
            <w:r w:rsidRPr="007F5FE6">
              <w:rPr>
                <w:bCs/>
                <w:sz w:val="24"/>
                <w:szCs w:val="24"/>
              </w:rPr>
              <w:t xml:space="preserve">Басейн: </w:t>
            </w:r>
          </w:p>
          <w:p w14:paraId="597FEB58" w14:textId="77777777" w:rsidR="007F5FE6" w:rsidRPr="007F5FE6" w:rsidRDefault="007F5FE6" w:rsidP="007F5FE6">
            <w:pPr>
              <w:numPr>
                <w:ilvl w:val="0"/>
                <w:numId w:val="22"/>
              </w:numPr>
              <w:contextualSpacing/>
              <w:rPr>
                <w:bCs/>
                <w:sz w:val="24"/>
                <w:szCs w:val="24"/>
              </w:rPr>
            </w:pPr>
            <w:r w:rsidRPr="007F5FE6">
              <w:rPr>
                <w:bCs/>
                <w:sz w:val="24"/>
                <w:szCs w:val="24"/>
              </w:rPr>
              <w:t>зал з ванною;</w:t>
            </w:r>
          </w:p>
          <w:p w14:paraId="1B748223" w14:textId="77777777" w:rsidR="007F5FE6" w:rsidRPr="007F5FE6" w:rsidRDefault="007F5FE6" w:rsidP="007F5FE6">
            <w:pPr>
              <w:numPr>
                <w:ilvl w:val="0"/>
                <w:numId w:val="22"/>
              </w:numPr>
              <w:contextualSpacing/>
              <w:rPr>
                <w:bCs/>
                <w:sz w:val="24"/>
                <w:szCs w:val="24"/>
              </w:rPr>
            </w:pPr>
            <w:r w:rsidRPr="007F5FE6">
              <w:rPr>
                <w:bCs/>
                <w:sz w:val="24"/>
                <w:szCs w:val="24"/>
              </w:rPr>
              <w:t>дві роздягальні для хлопчиків i дівчаток з туалетами та душовими,</w:t>
            </w:r>
          </w:p>
          <w:p w14:paraId="5FB13328" w14:textId="77777777" w:rsidR="007F5FE6" w:rsidRPr="007F5FE6" w:rsidRDefault="007F5FE6" w:rsidP="007F5FE6">
            <w:pPr>
              <w:numPr>
                <w:ilvl w:val="0"/>
                <w:numId w:val="22"/>
              </w:numPr>
              <w:contextualSpacing/>
              <w:rPr>
                <w:bCs/>
                <w:sz w:val="24"/>
                <w:szCs w:val="24"/>
              </w:rPr>
            </w:pPr>
            <w:r w:rsidRPr="007F5FE6">
              <w:rPr>
                <w:bCs/>
                <w:sz w:val="24"/>
                <w:szCs w:val="24"/>
              </w:rPr>
              <w:t>кімната тренера;</w:t>
            </w:r>
          </w:p>
          <w:p w14:paraId="2C047972" w14:textId="77777777" w:rsidR="007F5FE6" w:rsidRPr="007F5FE6" w:rsidRDefault="007F5FE6" w:rsidP="007F5FE6">
            <w:pPr>
              <w:numPr>
                <w:ilvl w:val="0"/>
                <w:numId w:val="22"/>
              </w:numPr>
              <w:contextualSpacing/>
              <w:rPr>
                <w:bCs/>
                <w:sz w:val="24"/>
                <w:szCs w:val="24"/>
              </w:rPr>
            </w:pPr>
            <w:r w:rsidRPr="007F5FE6">
              <w:rPr>
                <w:bCs/>
                <w:sz w:val="24"/>
                <w:szCs w:val="24"/>
              </w:rPr>
              <w:t>кімната медичної сестри;</w:t>
            </w:r>
          </w:p>
          <w:p w14:paraId="42B3E42E" w14:textId="77777777" w:rsidR="007F5FE6" w:rsidRPr="007F5FE6" w:rsidRDefault="007F5FE6" w:rsidP="007F5FE6">
            <w:pPr>
              <w:numPr>
                <w:ilvl w:val="0"/>
                <w:numId w:val="22"/>
              </w:numPr>
              <w:contextualSpacing/>
              <w:rPr>
                <w:bCs/>
                <w:sz w:val="24"/>
                <w:szCs w:val="24"/>
              </w:rPr>
            </w:pPr>
            <w:r w:rsidRPr="007F5FE6">
              <w:rPr>
                <w:bCs/>
                <w:sz w:val="24"/>
                <w:szCs w:val="24"/>
              </w:rPr>
              <w:t>вузол керування та iншi технiчнi приміщення для обслуговування басейну;</w:t>
            </w:r>
          </w:p>
          <w:p w14:paraId="0A45836B" w14:textId="77777777" w:rsidR="007F5FE6" w:rsidRPr="007F5FE6" w:rsidRDefault="007F5FE6" w:rsidP="007F5FE6">
            <w:pPr>
              <w:numPr>
                <w:ilvl w:val="0"/>
                <w:numId w:val="22"/>
              </w:numPr>
              <w:contextualSpacing/>
              <w:rPr>
                <w:bCs/>
                <w:sz w:val="24"/>
                <w:szCs w:val="24"/>
              </w:rPr>
            </w:pPr>
            <w:r w:rsidRPr="007F5FE6">
              <w:rPr>
                <w:bCs/>
                <w:sz w:val="24"/>
                <w:szCs w:val="24"/>
              </w:rPr>
              <w:t>комора для інвентаря</w:t>
            </w:r>
          </w:p>
        </w:tc>
        <w:tc>
          <w:tcPr>
            <w:tcW w:w="1134" w:type="dxa"/>
            <w:tcBorders>
              <w:top w:val="single" w:sz="4" w:space="0" w:color="auto"/>
              <w:left w:val="single" w:sz="4" w:space="0" w:color="auto"/>
              <w:bottom w:val="single" w:sz="4" w:space="0" w:color="auto"/>
              <w:right w:val="single" w:sz="4" w:space="0" w:color="auto"/>
            </w:tcBorders>
          </w:tcPr>
          <w:p w14:paraId="27CF5705"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584A28AA" w14:textId="77777777" w:rsidR="007F5FE6" w:rsidRPr="007F5FE6" w:rsidRDefault="007F5FE6" w:rsidP="007F5FE6">
            <w:pPr>
              <w:rPr>
                <w:bCs/>
                <w:sz w:val="24"/>
                <w:szCs w:val="24"/>
              </w:rPr>
            </w:pPr>
            <w:r w:rsidRPr="007F5FE6">
              <w:rPr>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3006F766" w14:textId="77777777" w:rsidR="007F5FE6" w:rsidRPr="007F5FE6" w:rsidRDefault="007F5FE6" w:rsidP="007F5FE6">
            <w:pPr>
              <w:rPr>
                <w:bCs/>
                <w:sz w:val="20"/>
              </w:rPr>
            </w:pPr>
            <w:r w:rsidRPr="007F5FE6">
              <w:rPr>
                <w:bCs/>
                <w:sz w:val="20"/>
              </w:rPr>
              <w:t>В приміщенні закладу басейн не передбачено проектною документацією</w:t>
            </w:r>
          </w:p>
          <w:p w14:paraId="164DBE47" w14:textId="77777777" w:rsidR="007F5FE6" w:rsidRPr="007F5FE6" w:rsidRDefault="007F5FE6" w:rsidP="007F5FE6">
            <w:pPr>
              <w:rPr>
                <w:bCs/>
                <w:sz w:val="24"/>
                <w:szCs w:val="24"/>
              </w:rPr>
            </w:pPr>
          </w:p>
        </w:tc>
      </w:tr>
      <w:tr w:rsidR="007F5FE6" w:rsidRPr="007F5FE6" w14:paraId="1975FEA5" w14:textId="77777777" w:rsidTr="001333A0">
        <w:trPr>
          <w:trHeight w:val="621"/>
        </w:trPr>
        <w:tc>
          <w:tcPr>
            <w:tcW w:w="562" w:type="dxa"/>
            <w:tcBorders>
              <w:top w:val="single" w:sz="4" w:space="0" w:color="auto"/>
              <w:left w:val="single" w:sz="4" w:space="0" w:color="auto"/>
              <w:bottom w:val="single" w:sz="4" w:space="0" w:color="auto"/>
              <w:right w:val="single" w:sz="4" w:space="0" w:color="auto"/>
            </w:tcBorders>
          </w:tcPr>
          <w:p w14:paraId="149248D1" w14:textId="77777777" w:rsidR="007F5FE6" w:rsidRPr="007F5FE6" w:rsidRDefault="007F5FE6" w:rsidP="007F5FE6">
            <w:pPr>
              <w:rPr>
                <w:bCs/>
                <w:sz w:val="24"/>
                <w:szCs w:val="24"/>
              </w:rPr>
            </w:pPr>
            <w:r w:rsidRPr="007F5FE6">
              <w:rPr>
                <w:bCs/>
                <w:sz w:val="24"/>
                <w:szCs w:val="24"/>
              </w:rPr>
              <w:t>9.</w:t>
            </w:r>
          </w:p>
        </w:tc>
        <w:tc>
          <w:tcPr>
            <w:tcW w:w="4111" w:type="dxa"/>
            <w:tcBorders>
              <w:top w:val="single" w:sz="4" w:space="0" w:color="auto"/>
              <w:left w:val="single" w:sz="4" w:space="0" w:color="auto"/>
              <w:bottom w:val="single" w:sz="4" w:space="0" w:color="auto"/>
              <w:right w:val="single" w:sz="4" w:space="0" w:color="auto"/>
            </w:tcBorders>
          </w:tcPr>
          <w:p w14:paraId="4B004381" w14:textId="77777777" w:rsidR="007F5FE6" w:rsidRPr="007F5FE6" w:rsidRDefault="007F5FE6" w:rsidP="007F5FE6">
            <w:pPr>
              <w:rPr>
                <w:bCs/>
                <w:sz w:val="24"/>
                <w:szCs w:val="24"/>
              </w:rPr>
            </w:pPr>
            <w:r w:rsidRPr="007F5FE6">
              <w:rPr>
                <w:bCs/>
                <w:sz w:val="24"/>
                <w:szCs w:val="24"/>
              </w:rPr>
              <w:t>Інші приміщення (додати з урахуванням типу закладу)</w:t>
            </w:r>
          </w:p>
        </w:tc>
        <w:tc>
          <w:tcPr>
            <w:tcW w:w="1134" w:type="dxa"/>
            <w:tcBorders>
              <w:top w:val="single" w:sz="4" w:space="0" w:color="auto"/>
              <w:left w:val="single" w:sz="4" w:space="0" w:color="auto"/>
              <w:bottom w:val="single" w:sz="4" w:space="0" w:color="auto"/>
              <w:right w:val="single" w:sz="4" w:space="0" w:color="auto"/>
            </w:tcBorders>
          </w:tcPr>
          <w:p w14:paraId="642A93F0"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07A437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D7C026D" w14:textId="77777777" w:rsidR="007F5FE6" w:rsidRPr="007F5FE6" w:rsidRDefault="007F5FE6" w:rsidP="007F5FE6">
            <w:pPr>
              <w:rPr>
                <w:bCs/>
                <w:sz w:val="24"/>
                <w:szCs w:val="24"/>
              </w:rPr>
            </w:pPr>
          </w:p>
        </w:tc>
      </w:tr>
      <w:tr w:rsidR="007F5FE6" w:rsidRPr="007F5FE6" w14:paraId="1DEEC5B6" w14:textId="77777777" w:rsidTr="001333A0">
        <w:trPr>
          <w:trHeight w:val="621"/>
        </w:trPr>
        <w:tc>
          <w:tcPr>
            <w:tcW w:w="562" w:type="dxa"/>
            <w:tcBorders>
              <w:top w:val="single" w:sz="4" w:space="0" w:color="auto"/>
              <w:left w:val="single" w:sz="4" w:space="0" w:color="auto"/>
              <w:bottom w:val="single" w:sz="4" w:space="0" w:color="auto"/>
              <w:right w:val="single" w:sz="4" w:space="0" w:color="auto"/>
            </w:tcBorders>
          </w:tcPr>
          <w:p w14:paraId="5EB6BAE9" w14:textId="77777777" w:rsidR="007F5FE6" w:rsidRPr="007F5FE6" w:rsidRDefault="007F5FE6" w:rsidP="007F5FE6">
            <w:pPr>
              <w:rPr>
                <w:bCs/>
                <w:sz w:val="24"/>
                <w:szCs w:val="24"/>
              </w:rPr>
            </w:pPr>
            <w:r w:rsidRPr="007F5FE6">
              <w:rPr>
                <w:bCs/>
                <w:sz w:val="24"/>
                <w:szCs w:val="24"/>
              </w:rPr>
              <w:t>10.</w:t>
            </w:r>
          </w:p>
        </w:tc>
        <w:tc>
          <w:tcPr>
            <w:tcW w:w="4111" w:type="dxa"/>
            <w:tcBorders>
              <w:top w:val="single" w:sz="4" w:space="0" w:color="auto"/>
              <w:left w:val="single" w:sz="4" w:space="0" w:color="auto"/>
              <w:bottom w:val="single" w:sz="4" w:space="0" w:color="auto"/>
              <w:right w:val="single" w:sz="4" w:space="0" w:color="auto"/>
            </w:tcBorders>
          </w:tcPr>
          <w:p w14:paraId="232D549D" w14:textId="77777777" w:rsidR="007F5FE6" w:rsidRPr="007F5FE6" w:rsidRDefault="007F5FE6" w:rsidP="007F5FE6">
            <w:pPr>
              <w:rPr>
                <w:bCs/>
                <w:sz w:val="24"/>
                <w:szCs w:val="24"/>
              </w:rPr>
            </w:pPr>
            <w:r w:rsidRPr="007F5FE6">
              <w:rPr>
                <w:bCs/>
                <w:sz w:val="24"/>
                <w:szCs w:val="24"/>
              </w:rPr>
              <w:t>Обладнання основних приміщень закладу дошкільної освіти відповідає зросту та віку дітей</w:t>
            </w:r>
          </w:p>
        </w:tc>
        <w:tc>
          <w:tcPr>
            <w:tcW w:w="1134" w:type="dxa"/>
            <w:tcBorders>
              <w:top w:val="single" w:sz="4" w:space="0" w:color="auto"/>
              <w:left w:val="single" w:sz="4" w:space="0" w:color="auto"/>
              <w:bottom w:val="single" w:sz="4" w:space="0" w:color="auto"/>
              <w:right w:val="single" w:sz="4" w:space="0" w:color="auto"/>
            </w:tcBorders>
          </w:tcPr>
          <w:p w14:paraId="1D13C7F4"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1AEAA8F8"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760F6F4" w14:textId="77777777" w:rsidR="007F5FE6" w:rsidRPr="007F5FE6" w:rsidRDefault="007F5FE6" w:rsidP="007F5FE6">
            <w:pPr>
              <w:rPr>
                <w:bCs/>
                <w:sz w:val="24"/>
                <w:szCs w:val="24"/>
              </w:rPr>
            </w:pPr>
          </w:p>
        </w:tc>
      </w:tr>
      <w:tr w:rsidR="007F5FE6" w:rsidRPr="007F5FE6" w14:paraId="2AEA767F" w14:textId="77777777" w:rsidTr="001333A0">
        <w:trPr>
          <w:trHeight w:val="440"/>
        </w:trPr>
        <w:tc>
          <w:tcPr>
            <w:tcW w:w="9634" w:type="dxa"/>
            <w:gridSpan w:val="5"/>
            <w:tcBorders>
              <w:top w:val="single" w:sz="4" w:space="0" w:color="auto"/>
              <w:left w:val="single" w:sz="4" w:space="0" w:color="auto"/>
              <w:bottom w:val="single" w:sz="4" w:space="0" w:color="auto"/>
              <w:right w:val="single" w:sz="4" w:space="0" w:color="auto"/>
            </w:tcBorders>
          </w:tcPr>
          <w:p w14:paraId="6C238D23" w14:textId="77777777" w:rsidR="007F5FE6" w:rsidRPr="007F5FE6" w:rsidRDefault="007F5FE6" w:rsidP="007F5FE6">
            <w:pPr>
              <w:rPr>
                <w:b/>
                <w:bCs/>
                <w:iCs/>
                <w:sz w:val="24"/>
                <w:szCs w:val="24"/>
              </w:rPr>
            </w:pPr>
            <w:r w:rsidRPr="007F5FE6">
              <w:rPr>
                <w:b/>
                <w:bCs/>
                <w:iCs/>
                <w:sz w:val="24"/>
                <w:szCs w:val="24"/>
              </w:rPr>
              <w:t xml:space="preserve">Критерій 1.1.3. Працівники закладу дошкільної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 </w:t>
            </w:r>
            <w:r w:rsidRPr="007F5FE6">
              <w:rPr>
                <w:b/>
                <w:bCs/>
                <w:i/>
                <w:sz w:val="24"/>
                <w:szCs w:val="24"/>
              </w:rPr>
              <w:t>4(В)</w:t>
            </w:r>
          </w:p>
        </w:tc>
      </w:tr>
      <w:tr w:rsidR="007F5FE6" w:rsidRPr="007F5FE6" w14:paraId="02905778" w14:textId="77777777" w:rsidTr="001333A0">
        <w:trPr>
          <w:trHeight w:val="440"/>
        </w:trPr>
        <w:tc>
          <w:tcPr>
            <w:tcW w:w="9634" w:type="dxa"/>
            <w:gridSpan w:val="5"/>
            <w:tcBorders>
              <w:top w:val="single" w:sz="4" w:space="0" w:color="auto"/>
              <w:left w:val="single" w:sz="4" w:space="0" w:color="auto"/>
              <w:bottom w:val="single" w:sz="4" w:space="0" w:color="auto"/>
              <w:right w:val="single" w:sz="4" w:space="0" w:color="auto"/>
            </w:tcBorders>
          </w:tcPr>
          <w:p w14:paraId="7FD0A67F" w14:textId="77777777" w:rsidR="007F5FE6" w:rsidRPr="007F5FE6" w:rsidRDefault="007F5FE6" w:rsidP="007F5FE6">
            <w:pPr>
              <w:rPr>
                <w:b/>
                <w:bCs/>
                <w:iCs/>
                <w:sz w:val="24"/>
                <w:szCs w:val="24"/>
              </w:rPr>
            </w:pPr>
            <w:r w:rsidRPr="007F5FE6">
              <w:rPr>
                <w:b/>
                <w:bCs/>
                <w:iCs/>
                <w:sz w:val="24"/>
                <w:szCs w:val="24"/>
              </w:rPr>
              <w:t xml:space="preserve">Індикатор 1.1.3.2. Працівники закладу дошкільної освіти дотримуються вимог щодо охорони праці, безпеки життєдіяльності,  пожежної безпеки, правил поведінки в умовах надзвичайних - </w:t>
            </w:r>
            <w:r w:rsidRPr="007F5FE6">
              <w:rPr>
                <w:b/>
                <w:bCs/>
                <w:i/>
                <w:sz w:val="24"/>
                <w:szCs w:val="24"/>
              </w:rPr>
              <w:t>4</w:t>
            </w:r>
          </w:p>
        </w:tc>
      </w:tr>
      <w:tr w:rsidR="007F5FE6" w:rsidRPr="007F5FE6" w14:paraId="0E62B717" w14:textId="77777777" w:rsidTr="001333A0">
        <w:trPr>
          <w:trHeight w:val="505"/>
        </w:trPr>
        <w:tc>
          <w:tcPr>
            <w:tcW w:w="562" w:type="dxa"/>
            <w:tcBorders>
              <w:top w:val="single" w:sz="4" w:space="0" w:color="auto"/>
              <w:left w:val="single" w:sz="4" w:space="0" w:color="auto"/>
              <w:bottom w:val="single" w:sz="4" w:space="0" w:color="auto"/>
              <w:right w:val="single" w:sz="4" w:space="0" w:color="auto"/>
            </w:tcBorders>
          </w:tcPr>
          <w:p w14:paraId="7678377C"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7CF58648" w14:textId="77777777" w:rsidR="007F5FE6" w:rsidRPr="007F5FE6" w:rsidRDefault="007F5FE6" w:rsidP="007F5FE6">
            <w:pPr>
              <w:rPr>
                <w:bCs/>
                <w:sz w:val="24"/>
                <w:szCs w:val="24"/>
              </w:rPr>
            </w:pPr>
            <w:r w:rsidRPr="007F5FE6">
              <w:rPr>
                <w:bCs/>
                <w:sz w:val="24"/>
                <w:szCs w:val="24"/>
              </w:rPr>
              <w:t>Небезпечні для дітей предмети зберігаються в закритих ящиках, які унеможливлюють їх доступність</w:t>
            </w:r>
          </w:p>
        </w:tc>
        <w:tc>
          <w:tcPr>
            <w:tcW w:w="1134" w:type="dxa"/>
            <w:tcBorders>
              <w:top w:val="single" w:sz="4" w:space="0" w:color="auto"/>
              <w:left w:val="single" w:sz="4" w:space="0" w:color="auto"/>
              <w:bottom w:val="single" w:sz="4" w:space="0" w:color="auto"/>
              <w:right w:val="single" w:sz="4" w:space="0" w:color="auto"/>
            </w:tcBorders>
          </w:tcPr>
          <w:p w14:paraId="722D8133"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6C263E8"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A7FA826" w14:textId="77777777" w:rsidR="007F5FE6" w:rsidRPr="007F5FE6" w:rsidRDefault="007F5FE6" w:rsidP="007F5FE6">
            <w:pPr>
              <w:rPr>
                <w:bCs/>
                <w:sz w:val="24"/>
                <w:szCs w:val="24"/>
              </w:rPr>
            </w:pPr>
          </w:p>
        </w:tc>
      </w:tr>
      <w:tr w:rsidR="007F5FE6" w:rsidRPr="007F5FE6" w14:paraId="4C122CD2" w14:textId="77777777" w:rsidTr="001333A0">
        <w:trPr>
          <w:trHeight w:val="505"/>
        </w:trPr>
        <w:tc>
          <w:tcPr>
            <w:tcW w:w="562" w:type="dxa"/>
            <w:tcBorders>
              <w:top w:val="single" w:sz="4" w:space="0" w:color="auto"/>
              <w:left w:val="single" w:sz="4" w:space="0" w:color="auto"/>
              <w:bottom w:val="single" w:sz="4" w:space="0" w:color="auto"/>
              <w:right w:val="single" w:sz="4" w:space="0" w:color="auto"/>
            </w:tcBorders>
          </w:tcPr>
          <w:p w14:paraId="7C169570" w14:textId="77777777" w:rsidR="007F5FE6" w:rsidRPr="007F5FE6" w:rsidRDefault="007F5FE6" w:rsidP="007F5FE6">
            <w:pPr>
              <w:rPr>
                <w:bCs/>
                <w:sz w:val="24"/>
                <w:szCs w:val="24"/>
              </w:rPr>
            </w:pPr>
            <w:r w:rsidRPr="007F5FE6">
              <w:rPr>
                <w:bCs/>
                <w:sz w:val="24"/>
                <w:szCs w:val="24"/>
              </w:rPr>
              <w:lastRenderedPageBreak/>
              <w:t>2.</w:t>
            </w:r>
          </w:p>
        </w:tc>
        <w:tc>
          <w:tcPr>
            <w:tcW w:w="4111" w:type="dxa"/>
            <w:tcBorders>
              <w:top w:val="single" w:sz="4" w:space="0" w:color="auto"/>
              <w:left w:val="single" w:sz="4" w:space="0" w:color="auto"/>
              <w:bottom w:val="single" w:sz="4" w:space="0" w:color="auto"/>
              <w:right w:val="single" w:sz="4" w:space="0" w:color="auto"/>
            </w:tcBorders>
          </w:tcPr>
          <w:p w14:paraId="096FF0B6" w14:textId="77777777" w:rsidR="007F5FE6" w:rsidRPr="007F5FE6" w:rsidRDefault="007F5FE6" w:rsidP="007F5FE6">
            <w:pPr>
              <w:rPr>
                <w:bCs/>
                <w:sz w:val="24"/>
                <w:szCs w:val="24"/>
              </w:rPr>
            </w:pPr>
            <w:r w:rsidRPr="007F5FE6">
              <w:rPr>
                <w:bCs/>
                <w:sz w:val="24"/>
                <w:szCs w:val="24"/>
              </w:rPr>
              <w:t>Педагогічні працівники закладу утримують своє робоче місце у чистоті, забезпечуються наявність вільного доступу до всіх виходів</w:t>
            </w:r>
          </w:p>
        </w:tc>
        <w:tc>
          <w:tcPr>
            <w:tcW w:w="1134" w:type="dxa"/>
            <w:tcBorders>
              <w:top w:val="single" w:sz="4" w:space="0" w:color="auto"/>
              <w:left w:val="single" w:sz="4" w:space="0" w:color="auto"/>
              <w:bottom w:val="single" w:sz="4" w:space="0" w:color="auto"/>
              <w:right w:val="single" w:sz="4" w:space="0" w:color="auto"/>
            </w:tcBorders>
          </w:tcPr>
          <w:p w14:paraId="267235E2"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689E8AF"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3B04349" w14:textId="77777777" w:rsidR="007F5FE6" w:rsidRPr="007F5FE6" w:rsidRDefault="007F5FE6" w:rsidP="007F5FE6">
            <w:pPr>
              <w:rPr>
                <w:bCs/>
                <w:sz w:val="24"/>
                <w:szCs w:val="24"/>
              </w:rPr>
            </w:pPr>
          </w:p>
        </w:tc>
      </w:tr>
      <w:tr w:rsidR="007F5FE6" w:rsidRPr="007F5FE6" w14:paraId="0F7E8258" w14:textId="77777777" w:rsidTr="001333A0">
        <w:trPr>
          <w:trHeight w:val="505"/>
        </w:trPr>
        <w:tc>
          <w:tcPr>
            <w:tcW w:w="562" w:type="dxa"/>
            <w:tcBorders>
              <w:top w:val="single" w:sz="4" w:space="0" w:color="auto"/>
              <w:left w:val="single" w:sz="4" w:space="0" w:color="auto"/>
              <w:bottom w:val="single" w:sz="4" w:space="0" w:color="auto"/>
              <w:right w:val="single" w:sz="4" w:space="0" w:color="auto"/>
            </w:tcBorders>
          </w:tcPr>
          <w:p w14:paraId="704E644E"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0A6AF362" w14:textId="77777777" w:rsidR="007F5FE6" w:rsidRPr="007F5FE6" w:rsidRDefault="007F5FE6" w:rsidP="007F5FE6">
            <w:pPr>
              <w:rPr>
                <w:bCs/>
                <w:sz w:val="24"/>
                <w:szCs w:val="24"/>
              </w:rPr>
            </w:pPr>
            <w:r w:rsidRPr="007F5FE6">
              <w:rPr>
                <w:bCs/>
                <w:sz w:val="24"/>
                <w:szCs w:val="24"/>
              </w:rPr>
              <w:t>Вихід із приміщення групового осередку вільний для можливої екстреної евакуації у разі надзвичайної ситуації</w:t>
            </w:r>
          </w:p>
        </w:tc>
        <w:tc>
          <w:tcPr>
            <w:tcW w:w="1134" w:type="dxa"/>
            <w:tcBorders>
              <w:top w:val="single" w:sz="4" w:space="0" w:color="auto"/>
              <w:left w:val="single" w:sz="4" w:space="0" w:color="auto"/>
              <w:bottom w:val="single" w:sz="4" w:space="0" w:color="auto"/>
              <w:right w:val="single" w:sz="4" w:space="0" w:color="auto"/>
            </w:tcBorders>
          </w:tcPr>
          <w:p w14:paraId="4407B192"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76340600"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4D737A5" w14:textId="77777777" w:rsidR="007F5FE6" w:rsidRPr="007F5FE6" w:rsidRDefault="007F5FE6" w:rsidP="007F5FE6">
            <w:pPr>
              <w:rPr>
                <w:bCs/>
                <w:sz w:val="24"/>
                <w:szCs w:val="24"/>
              </w:rPr>
            </w:pPr>
          </w:p>
        </w:tc>
      </w:tr>
      <w:tr w:rsidR="007F5FE6" w:rsidRPr="007F5FE6" w14:paraId="74EE3EC0" w14:textId="77777777" w:rsidTr="001333A0">
        <w:trPr>
          <w:trHeight w:val="505"/>
        </w:trPr>
        <w:tc>
          <w:tcPr>
            <w:tcW w:w="562" w:type="dxa"/>
            <w:tcBorders>
              <w:top w:val="single" w:sz="4" w:space="0" w:color="auto"/>
              <w:left w:val="single" w:sz="4" w:space="0" w:color="auto"/>
              <w:bottom w:val="single" w:sz="4" w:space="0" w:color="auto"/>
              <w:right w:val="single" w:sz="4" w:space="0" w:color="auto"/>
            </w:tcBorders>
          </w:tcPr>
          <w:p w14:paraId="035B35CD"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5D2BA60E" w14:textId="77777777" w:rsidR="007F5FE6" w:rsidRPr="007F5FE6" w:rsidRDefault="007F5FE6" w:rsidP="007F5FE6">
            <w:pPr>
              <w:rPr>
                <w:bCs/>
                <w:sz w:val="24"/>
                <w:szCs w:val="24"/>
              </w:rPr>
            </w:pPr>
            <w:r w:rsidRPr="007F5FE6">
              <w:rPr>
                <w:bCs/>
                <w:sz w:val="24"/>
                <w:szCs w:val="24"/>
              </w:rPr>
              <w:t>У інформативному куточку розміщені плакати про заходи:</w:t>
            </w:r>
          </w:p>
          <w:p w14:paraId="6E8E43D8" w14:textId="77777777" w:rsidR="007F5FE6" w:rsidRPr="007F5FE6" w:rsidRDefault="007F5FE6" w:rsidP="007F5FE6">
            <w:pPr>
              <w:numPr>
                <w:ilvl w:val="0"/>
                <w:numId w:val="23"/>
              </w:numPr>
              <w:contextualSpacing/>
              <w:rPr>
                <w:bCs/>
                <w:sz w:val="24"/>
                <w:szCs w:val="24"/>
              </w:rPr>
            </w:pPr>
            <w:r w:rsidRPr="007F5FE6">
              <w:rPr>
                <w:bCs/>
                <w:sz w:val="24"/>
                <w:szCs w:val="24"/>
              </w:rPr>
              <w:t>пожежної безпеки;</w:t>
            </w:r>
          </w:p>
          <w:p w14:paraId="62CDB0B9" w14:textId="77777777" w:rsidR="007F5FE6" w:rsidRPr="007F5FE6" w:rsidRDefault="007F5FE6" w:rsidP="007F5FE6">
            <w:pPr>
              <w:numPr>
                <w:ilvl w:val="0"/>
                <w:numId w:val="23"/>
              </w:numPr>
              <w:contextualSpacing/>
              <w:rPr>
                <w:bCs/>
                <w:sz w:val="24"/>
                <w:szCs w:val="24"/>
              </w:rPr>
            </w:pPr>
            <w:r w:rsidRPr="007F5FE6">
              <w:rPr>
                <w:bCs/>
                <w:sz w:val="24"/>
                <w:szCs w:val="24"/>
              </w:rPr>
              <w:t>охорони праці;</w:t>
            </w:r>
          </w:p>
          <w:p w14:paraId="0801A1C5" w14:textId="77777777" w:rsidR="007F5FE6" w:rsidRPr="007F5FE6" w:rsidRDefault="007F5FE6" w:rsidP="007F5FE6">
            <w:pPr>
              <w:numPr>
                <w:ilvl w:val="0"/>
                <w:numId w:val="23"/>
              </w:numPr>
              <w:contextualSpacing/>
              <w:rPr>
                <w:bCs/>
                <w:sz w:val="24"/>
                <w:szCs w:val="24"/>
              </w:rPr>
            </w:pPr>
            <w:r w:rsidRPr="007F5FE6">
              <w:rPr>
                <w:bCs/>
                <w:sz w:val="24"/>
                <w:szCs w:val="24"/>
              </w:rPr>
              <w:t>безпеки життєдіяльності;</w:t>
            </w:r>
          </w:p>
          <w:p w14:paraId="41A7C002" w14:textId="77777777" w:rsidR="007F5FE6" w:rsidRPr="007F5FE6" w:rsidRDefault="007F5FE6" w:rsidP="007F5FE6">
            <w:pPr>
              <w:numPr>
                <w:ilvl w:val="0"/>
                <w:numId w:val="23"/>
              </w:numPr>
              <w:contextualSpacing/>
              <w:rPr>
                <w:bCs/>
                <w:sz w:val="24"/>
                <w:szCs w:val="24"/>
              </w:rPr>
            </w:pPr>
            <w:r w:rsidRPr="007F5FE6">
              <w:rPr>
                <w:bCs/>
                <w:sz w:val="24"/>
                <w:szCs w:val="24"/>
              </w:rPr>
              <w:t>правила поведінки в умовах надзвичайних ситуацій</w:t>
            </w:r>
          </w:p>
        </w:tc>
        <w:tc>
          <w:tcPr>
            <w:tcW w:w="1134" w:type="dxa"/>
            <w:tcBorders>
              <w:top w:val="single" w:sz="4" w:space="0" w:color="auto"/>
              <w:left w:val="single" w:sz="4" w:space="0" w:color="auto"/>
              <w:bottom w:val="single" w:sz="4" w:space="0" w:color="auto"/>
              <w:right w:val="single" w:sz="4" w:space="0" w:color="auto"/>
            </w:tcBorders>
          </w:tcPr>
          <w:p w14:paraId="5B7DE477"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7B29DF9"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A630CC8" w14:textId="77777777" w:rsidR="007F5FE6" w:rsidRPr="007F5FE6" w:rsidRDefault="007F5FE6" w:rsidP="007F5FE6">
            <w:pPr>
              <w:rPr>
                <w:bCs/>
                <w:sz w:val="24"/>
                <w:szCs w:val="24"/>
              </w:rPr>
            </w:pPr>
          </w:p>
        </w:tc>
      </w:tr>
      <w:tr w:rsidR="007F5FE6" w:rsidRPr="007F5FE6" w14:paraId="575BCBD0" w14:textId="77777777" w:rsidTr="001333A0">
        <w:trPr>
          <w:trHeight w:val="505"/>
        </w:trPr>
        <w:tc>
          <w:tcPr>
            <w:tcW w:w="562" w:type="dxa"/>
            <w:tcBorders>
              <w:top w:val="single" w:sz="4" w:space="0" w:color="auto"/>
              <w:left w:val="single" w:sz="4" w:space="0" w:color="auto"/>
              <w:bottom w:val="single" w:sz="4" w:space="0" w:color="auto"/>
              <w:right w:val="single" w:sz="4" w:space="0" w:color="auto"/>
            </w:tcBorders>
          </w:tcPr>
          <w:p w14:paraId="72EA53BE"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229B93F1" w14:textId="77777777" w:rsidR="007F5FE6" w:rsidRPr="007F5FE6" w:rsidRDefault="007F5FE6" w:rsidP="007F5FE6">
            <w:pPr>
              <w:rPr>
                <w:bCs/>
                <w:sz w:val="24"/>
                <w:szCs w:val="24"/>
              </w:rPr>
            </w:pPr>
            <w:r w:rsidRPr="007F5FE6">
              <w:rPr>
                <w:bCs/>
                <w:sz w:val="24"/>
                <w:szCs w:val="24"/>
              </w:rPr>
              <w:t>У коридорах, холах, на сходових клітках евакуаційних виходів наявні попереджувальні та вказівні знаки безпеки</w:t>
            </w:r>
          </w:p>
        </w:tc>
        <w:tc>
          <w:tcPr>
            <w:tcW w:w="1134" w:type="dxa"/>
            <w:tcBorders>
              <w:top w:val="single" w:sz="4" w:space="0" w:color="auto"/>
              <w:left w:val="single" w:sz="4" w:space="0" w:color="auto"/>
              <w:bottom w:val="single" w:sz="4" w:space="0" w:color="auto"/>
              <w:right w:val="single" w:sz="4" w:space="0" w:color="auto"/>
            </w:tcBorders>
          </w:tcPr>
          <w:p w14:paraId="45873807"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F7D3636"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195B55F" w14:textId="77777777" w:rsidR="007F5FE6" w:rsidRPr="007F5FE6" w:rsidRDefault="007F5FE6" w:rsidP="007F5FE6">
            <w:pPr>
              <w:rPr>
                <w:bCs/>
                <w:sz w:val="24"/>
                <w:szCs w:val="24"/>
              </w:rPr>
            </w:pPr>
          </w:p>
        </w:tc>
      </w:tr>
      <w:tr w:rsidR="007F5FE6" w:rsidRPr="007F5FE6" w14:paraId="1859FAC5" w14:textId="77777777" w:rsidTr="001333A0">
        <w:trPr>
          <w:trHeight w:val="159"/>
        </w:trPr>
        <w:tc>
          <w:tcPr>
            <w:tcW w:w="562" w:type="dxa"/>
            <w:tcBorders>
              <w:top w:val="single" w:sz="4" w:space="0" w:color="auto"/>
              <w:left w:val="single" w:sz="4" w:space="0" w:color="auto"/>
              <w:bottom w:val="single" w:sz="4" w:space="0" w:color="auto"/>
              <w:right w:val="single" w:sz="4" w:space="0" w:color="auto"/>
            </w:tcBorders>
          </w:tcPr>
          <w:p w14:paraId="77A6BD48" w14:textId="77777777" w:rsidR="007F5FE6" w:rsidRPr="007F5FE6" w:rsidRDefault="007F5FE6" w:rsidP="007F5FE6">
            <w:pPr>
              <w:rPr>
                <w:bCs/>
                <w:sz w:val="24"/>
                <w:szCs w:val="24"/>
              </w:rPr>
            </w:pPr>
            <w:r w:rsidRPr="007F5FE6">
              <w:rPr>
                <w:bCs/>
                <w:sz w:val="24"/>
                <w:szCs w:val="24"/>
              </w:rPr>
              <w:t>6.</w:t>
            </w:r>
          </w:p>
        </w:tc>
        <w:tc>
          <w:tcPr>
            <w:tcW w:w="4111" w:type="dxa"/>
            <w:tcBorders>
              <w:top w:val="single" w:sz="4" w:space="0" w:color="auto"/>
              <w:left w:val="single" w:sz="4" w:space="0" w:color="auto"/>
              <w:bottom w:val="single" w:sz="4" w:space="0" w:color="auto"/>
              <w:right w:val="single" w:sz="4" w:space="0" w:color="auto"/>
            </w:tcBorders>
            <w:hideMark/>
          </w:tcPr>
          <w:p w14:paraId="52B86160" w14:textId="77777777" w:rsidR="007F5FE6" w:rsidRPr="007F5FE6" w:rsidRDefault="007F5FE6" w:rsidP="007F5FE6">
            <w:pPr>
              <w:rPr>
                <w:bCs/>
                <w:sz w:val="24"/>
                <w:szCs w:val="24"/>
              </w:rPr>
            </w:pPr>
            <w:r w:rsidRPr="007F5FE6">
              <w:rPr>
                <w:bCs/>
                <w:sz w:val="24"/>
                <w:szCs w:val="24"/>
              </w:rPr>
              <w:t xml:space="preserve">Працівники закладу дошкільної освіти дотримуються вимог щодо: </w:t>
            </w:r>
          </w:p>
          <w:p w14:paraId="067C8136" w14:textId="77777777" w:rsidR="007F5FE6" w:rsidRPr="007F5FE6" w:rsidRDefault="007F5FE6" w:rsidP="007F5FE6">
            <w:pPr>
              <w:numPr>
                <w:ilvl w:val="0"/>
                <w:numId w:val="24"/>
              </w:numPr>
              <w:contextualSpacing/>
              <w:rPr>
                <w:bCs/>
                <w:i/>
                <w:sz w:val="24"/>
                <w:szCs w:val="24"/>
              </w:rPr>
            </w:pPr>
            <w:r w:rsidRPr="007F5FE6">
              <w:rPr>
                <w:bCs/>
                <w:sz w:val="24"/>
                <w:szCs w:val="24"/>
              </w:rPr>
              <w:t>охорони праці;</w:t>
            </w:r>
          </w:p>
          <w:p w14:paraId="7175A638" w14:textId="77777777" w:rsidR="007F5FE6" w:rsidRPr="007F5FE6" w:rsidRDefault="007F5FE6" w:rsidP="007F5FE6">
            <w:pPr>
              <w:numPr>
                <w:ilvl w:val="0"/>
                <w:numId w:val="24"/>
              </w:numPr>
              <w:contextualSpacing/>
              <w:rPr>
                <w:bCs/>
                <w:i/>
                <w:sz w:val="24"/>
                <w:szCs w:val="24"/>
              </w:rPr>
            </w:pPr>
            <w:r w:rsidRPr="007F5FE6">
              <w:rPr>
                <w:bCs/>
                <w:sz w:val="24"/>
                <w:szCs w:val="24"/>
              </w:rPr>
              <w:t>безпеки життєдіяльності;</w:t>
            </w:r>
          </w:p>
          <w:p w14:paraId="497695A0" w14:textId="77777777" w:rsidR="007F5FE6" w:rsidRPr="007F5FE6" w:rsidRDefault="007F5FE6" w:rsidP="007F5FE6">
            <w:pPr>
              <w:numPr>
                <w:ilvl w:val="0"/>
                <w:numId w:val="24"/>
              </w:numPr>
              <w:contextualSpacing/>
              <w:rPr>
                <w:bCs/>
                <w:i/>
                <w:sz w:val="24"/>
                <w:szCs w:val="24"/>
              </w:rPr>
            </w:pPr>
            <w:r w:rsidRPr="007F5FE6">
              <w:rPr>
                <w:bCs/>
                <w:sz w:val="24"/>
                <w:szCs w:val="24"/>
              </w:rPr>
              <w:t>пожежної безпеки</w:t>
            </w:r>
          </w:p>
        </w:tc>
        <w:tc>
          <w:tcPr>
            <w:tcW w:w="1134" w:type="dxa"/>
            <w:tcBorders>
              <w:top w:val="single" w:sz="4" w:space="0" w:color="auto"/>
              <w:left w:val="single" w:sz="4" w:space="0" w:color="auto"/>
              <w:bottom w:val="single" w:sz="4" w:space="0" w:color="auto"/>
              <w:right w:val="single" w:sz="4" w:space="0" w:color="auto"/>
            </w:tcBorders>
          </w:tcPr>
          <w:p w14:paraId="6556E886"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2234EDF"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F9593F5" w14:textId="77777777" w:rsidR="007F5FE6" w:rsidRPr="007F5FE6" w:rsidRDefault="007F5FE6" w:rsidP="007F5FE6">
            <w:pPr>
              <w:rPr>
                <w:bCs/>
                <w:sz w:val="24"/>
                <w:szCs w:val="24"/>
              </w:rPr>
            </w:pPr>
          </w:p>
        </w:tc>
      </w:tr>
      <w:tr w:rsidR="007F5FE6" w:rsidRPr="007F5FE6" w14:paraId="495D0DD4" w14:textId="77777777" w:rsidTr="001333A0">
        <w:trPr>
          <w:trHeight w:val="161"/>
        </w:trPr>
        <w:tc>
          <w:tcPr>
            <w:tcW w:w="562" w:type="dxa"/>
            <w:tcBorders>
              <w:top w:val="single" w:sz="4" w:space="0" w:color="auto"/>
              <w:left w:val="single" w:sz="4" w:space="0" w:color="auto"/>
              <w:bottom w:val="single" w:sz="4" w:space="0" w:color="auto"/>
              <w:right w:val="single" w:sz="4" w:space="0" w:color="auto"/>
            </w:tcBorders>
          </w:tcPr>
          <w:p w14:paraId="4EF60619" w14:textId="77777777" w:rsidR="007F5FE6" w:rsidRPr="007F5FE6" w:rsidRDefault="007F5FE6" w:rsidP="007F5FE6">
            <w:pPr>
              <w:rPr>
                <w:bCs/>
                <w:sz w:val="24"/>
                <w:szCs w:val="24"/>
              </w:rPr>
            </w:pPr>
            <w:r w:rsidRPr="007F5FE6">
              <w:rPr>
                <w:bCs/>
                <w:sz w:val="24"/>
                <w:szCs w:val="24"/>
              </w:rPr>
              <w:t>7.</w:t>
            </w:r>
          </w:p>
        </w:tc>
        <w:tc>
          <w:tcPr>
            <w:tcW w:w="4111" w:type="dxa"/>
            <w:tcBorders>
              <w:top w:val="single" w:sz="4" w:space="0" w:color="auto"/>
              <w:left w:val="single" w:sz="4" w:space="0" w:color="auto"/>
              <w:bottom w:val="single" w:sz="4" w:space="0" w:color="auto"/>
              <w:right w:val="single" w:sz="4" w:space="0" w:color="auto"/>
            </w:tcBorders>
            <w:hideMark/>
          </w:tcPr>
          <w:p w14:paraId="4F54BF34" w14:textId="77777777" w:rsidR="007F5FE6" w:rsidRPr="007F5FE6" w:rsidRDefault="007F5FE6" w:rsidP="007F5FE6">
            <w:pPr>
              <w:rPr>
                <w:bCs/>
                <w:i/>
                <w:sz w:val="24"/>
                <w:szCs w:val="24"/>
              </w:rPr>
            </w:pPr>
            <w:r w:rsidRPr="007F5FE6">
              <w:rPr>
                <w:bCs/>
                <w:sz w:val="24"/>
                <w:szCs w:val="24"/>
              </w:rPr>
              <w:t>У закладі та на його території не порушуються правила заборони куріння, вживання алкогольних напоїв</w:t>
            </w:r>
          </w:p>
        </w:tc>
        <w:tc>
          <w:tcPr>
            <w:tcW w:w="1134" w:type="dxa"/>
            <w:tcBorders>
              <w:top w:val="single" w:sz="4" w:space="0" w:color="auto"/>
              <w:left w:val="single" w:sz="4" w:space="0" w:color="auto"/>
              <w:bottom w:val="single" w:sz="4" w:space="0" w:color="auto"/>
              <w:right w:val="single" w:sz="4" w:space="0" w:color="auto"/>
            </w:tcBorders>
          </w:tcPr>
          <w:p w14:paraId="01380ABB"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E005D6E"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F0D3953" w14:textId="77777777" w:rsidR="007F5FE6" w:rsidRPr="007F5FE6" w:rsidRDefault="007F5FE6" w:rsidP="007F5FE6">
            <w:pPr>
              <w:rPr>
                <w:bCs/>
                <w:sz w:val="24"/>
                <w:szCs w:val="24"/>
              </w:rPr>
            </w:pPr>
          </w:p>
        </w:tc>
      </w:tr>
      <w:tr w:rsidR="007F5FE6" w:rsidRPr="007F5FE6" w14:paraId="18122EA8" w14:textId="77777777" w:rsidTr="001333A0">
        <w:trPr>
          <w:trHeight w:val="271"/>
        </w:trPr>
        <w:tc>
          <w:tcPr>
            <w:tcW w:w="9634" w:type="dxa"/>
            <w:gridSpan w:val="5"/>
            <w:tcBorders>
              <w:top w:val="single" w:sz="4" w:space="0" w:color="auto"/>
              <w:left w:val="single" w:sz="4" w:space="0" w:color="auto"/>
              <w:bottom w:val="single" w:sz="4" w:space="0" w:color="auto"/>
              <w:right w:val="single" w:sz="4" w:space="0" w:color="auto"/>
            </w:tcBorders>
          </w:tcPr>
          <w:p w14:paraId="11E84E58" w14:textId="77777777" w:rsidR="007F5FE6" w:rsidRPr="007F5FE6" w:rsidRDefault="007F5FE6" w:rsidP="007F5FE6">
            <w:pPr>
              <w:rPr>
                <w:b/>
                <w:bCs/>
                <w:iCs/>
                <w:sz w:val="24"/>
                <w:szCs w:val="24"/>
              </w:rPr>
            </w:pPr>
            <w:r w:rsidRPr="007F5FE6">
              <w:rPr>
                <w:b/>
                <w:bCs/>
                <w:iCs/>
                <w:sz w:val="24"/>
                <w:szCs w:val="24"/>
              </w:rPr>
              <w:t xml:space="preserve">Критерій 1.1.4. У закладі дошкільної освіти створено умови для якісного харчування здобувачів дошкільної освіти – </w:t>
            </w:r>
            <w:r w:rsidRPr="007F5FE6">
              <w:rPr>
                <w:b/>
                <w:bCs/>
                <w:i/>
                <w:sz w:val="24"/>
                <w:szCs w:val="24"/>
              </w:rPr>
              <w:t>4 (В)</w:t>
            </w:r>
          </w:p>
        </w:tc>
      </w:tr>
      <w:tr w:rsidR="007F5FE6" w:rsidRPr="007F5FE6" w14:paraId="3EFF4120" w14:textId="77777777" w:rsidTr="001333A0">
        <w:trPr>
          <w:trHeight w:val="271"/>
        </w:trPr>
        <w:tc>
          <w:tcPr>
            <w:tcW w:w="9634" w:type="dxa"/>
            <w:gridSpan w:val="5"/>
            <w:tcBorders>
              <w:top w:val="single" w:sz="4" w:space="0" w:color="auto"/>
              <w:left w:val="single" w:sz="4" w:space="0" w:color="auto"/>
              <w:bottom w:val="single" w:sz="4" w:space="0" w:color="auto"/>
              <w:right w:val="single" w:sz="4" w:space="0" w:color="auto"/>
            </w:tcBorders>
          </w:tcPr>
          <w:p w14:paraId="0C94AEB6" w14:textId="77777777" w:rsidR="007F5FE6" w:rsidRPr="007F5FE6" w:rsidRDefault="007F5FE6" w:rsidP="007F5FE6">
            <w:pPr>
              <w:rPr>
                <w:b/>
                <w:bCs/>
                <w:iCs/>
                <w:sz w:val="24"/>
                <w:szCs w:val="24"/>
              </w:rPr>
            </w:pPr>
            <w:r w:rsidRPr="007F5FE6">
              <w:rPr>
                <w:b/>
                <w:bCs/>
                <w:iCs/>
                <w:sz w:val="24"/>
                <w:szCs w:val="24"/>
              </w:rPr>
              <w:t xml:space="preserve">Індикатор 1.1.4.1. Організовано безпечне харчування - </w:t>
            </w:r>
            <w:r w:rsidRPr="007F5FE6">
              <w:rPr>
                <w:b/>
                <w:bCs/>
                <w:i/>
                <w:sz w:val="24"/>
                <w:szCs w:val="24"/>
              </w:rPr>
              <w:t>4</w:t>
            </w:r>
          </w:p>
        </w:tc>
      </w:tr>
      <w:tr w:rsidR="007F5FE6" w:rsidRPr="007F5FE6" w14:paraId="60E6A603"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61724DA0"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7918EDA1" w14:textId="77777777" w:rsidR="007F5FE6" w:rsidRPr="007F5FE6" w:rsidRDefault="007F5FE6" w:rsidP="007F5FE6">
            <w:pPr>
              <w:rPr>
                <w:bCs/>
                <w:sz w:val="24"/>
                <w:szCs w:val="24"/>
              </w:rPr>
            </w:pPr>
            <w:r w:rsidRPr="007F5FE6">
              <w:rPr>
                <w:bCs/>
                <w:sz w:val="24"/>
                <w:szCs w:val="24"/>
              </w:rPr>
              <w:t>Режим харчування затверджений керівником закладу і оприлюднений в інформаційному куточку</w:t>
            </w:r>
          </w:p>
        </w:tc>
        <w:tc>
          <w:tcPr>
            <w:tcW w:w="1134" w:type="dxa"/>
            <w:tcBorders>
              <w:top w:val="single" w:sz="4" w:space="0" w:color="auto"/>
              <w:left w:val="single" w:sz="4" w:space="0" w:color="auto"/>
              <w:bottom w:val="single" w:sz="4" w:space="0" w:color="auto"/>
              <w:right w:val="single" w:sz="4" w:space="0" w:color="auto"/>
            </w:tcBorders>
          </w:tcPr>
          <w:p w14:paraId="4C613904"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8D52E49"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55D8C93" w14:textId="77777777" w:rsidR="007F5FE6" w:rsidRPr="007F5FE6" w:rsidRDefault="007F5FE6" w:rsidP="007F5FE6">
            <w:pPr>
              <w:rPr>
                <w:b/>
                <w:bCs/>
                <w:i/>
                <w:sz w:val="24"/>
                <w:szCs w:val="24"/>
              </w:rPr>
            </w:pPr>
          </w:p>
        </w:tc>
      </w:tr>
      <w:tr w:rsidR="007F5FE6" w:rsidRPr="007F5FE6" w14:paraId="4A33336B"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0B7BAD4A"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22B3AE73" w14:textId="77777777" w:rsidR="007F5FE6" w:rsidRPr="007F5FE6" w:rsidRDefault="007F5FE6" w:rsidP="007F5FE6">
            <w:pPr>
              <w:rPr>
                <w:bCs/>
                <w:sz w:val="24"/>
                <w:szCs w:val="24"/>
              </w:rPr>
            </w:pPr>
            <w:r w:rsidRPr="007F5FE6">
              <w:rPr>
                <w:bCs/>
                <w:sz w:val="24"/>
                <w:szCs w:val="24"/>
              </w:rPr>
              <w:t>В інформаційному куточку  наявне денне меню із зазначенням виходу кожної страви, завірено керівником і медичним працівником закладу</w:t>
            </w:r>
          </w:p>
        </w:tc>
        <w:tc>
          <w:tcPr>
            <w:tcW w:w="1134" w:type="dxa"/>
            <w:tcBorders>
              <w:top w:val="single" w:sz="4" w:space="0" w:color="auto"/>
              <w:left w:val="single" w:sz="4" w:space="0" w:color="auto"/>
              <w:bottom w:val="single" w:sz="4" w:space="0" w:color="auto"/>
              <w:right w:val="single" w:sz="4" w:space="0" w:color="auto"/>
            </w:tcBorders>
          </w:tcPr>
          <w:p w14:paraId="62383EF4"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2D3F3EE"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841AA68" w14:textId="77777777" w:rsidR="007F5FE6" w:rsidRPr="007F5FE6" w:rsidRDefault="007F5FE6" w:rsidP="007F5FE6">
            <w:pPr>
              <w:rPr>
                <w:b/>
                <w:bCs/>
                <w:i/>
                <w:sz w:val="24"/>
                <w:szCs w:val="24"/>
              </w:rPr>
            </w:pPr>
          </w:p>
        </w:tc>
      </w:tr>
      <w:tr w:rsidR="007F5FE6" w:rsidRPr="007F5FE6" w14:paraId="08B3F45B"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29486F55"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5AE3D317" w14:textId="77777777" w:rsidR="007F5FE6" w:rsidRPr="007F5FE6" w:rsidRDefault="007F5FE6" w:rsidP="007F5FE6">
            <w:pPr>
              <w:rPr>
                <w:bCs/>
                <w:sz w:val="24"/>
                <w:szCs w:val="24"/>
              </w:rPr>
            </w:pPr>
            <w:r w:rsidRPr="007F5FE6">
              <w:rPr>
                <w:bCs/>
                <w:sz w:val="24"/>
                <w:szCs w:val="24"/>
              </w:rPr>
              <w:t>Поруч з вікном видачі їжі з харчоблоку розміщений графік видачі їжі, який завірений керівником закладу</w:t>
            </w:r>
          </w:p>
        </w:tc>
        <w:tc>
          <w:tcPr>
            <w:tcW w:w="1134" w:type="dxa"/>
            <w:tcBorders>
              <w:top w:val="single" w:sz="4" w:space="0" w:color="auto"/>
              <w:left w:val="single" w:sz="4" w:space="0" w:color="auto"/>
              <w:bottom w:val="single" w:sz="4" w:space="0" w:color="auto"/>
              <w:right w:val="single" w:sz="4" w:space="0" w:color="auto"/>
            </w:tcBorders>
          </w:tcPr>
          <w:p w14:paraId="7125F092"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78AFB5C"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9D9EF09" w14:textId="77777777" w:rsidR="007F5FE6" w:rsidRPr="007F5FE6" w:rsidRDefault="007F5FE6" w:rsidP="007F5FE6">
            <w:pPr>
              <w:rPr>
                <w:b/>
                <w:bCs/>
                <w:i/>
                <w:sz w:val="24"/>
                <w:szCs w:val="24"/>
              </w:rPr>
            </w:pPr>
          </w:p>
        </w:tc>
      </w:tr>
      <w:tr w:rsidR="007F5FE6" w:rsidRPr="007F5FE6" w14:paraId="54BA3C30"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7AB1F07E"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1763FCC6" w14:textId="77777777" w:rsidR="007F5FE6" w:rsidRPr="007F5FE6" w:rsidRDefault="007F5FE6" w:rsidP="007F5FE6">
            <w:pPr>
              <w:rPr>
                <w:bCs/>
                <w:sz w:val="24"/>
                <w:szCs w:val="24"/>
              </w:rPr>
            </w:pPr>
            <w:r w:rsidRPr="007F5FE6">
              <w:rPr>
                <w:bCs/>
                <w:sz w:val="24"/>
                <w:szCs w:val="24"/>
              </w:rPr>
              <w:t>Перед харчоблоком, у групах наявні таблиці, в яких визначається об'єм порції, що мають отримати діти кожної з вікових груп</w:t>
            </w:r>
          </w:p>
        </w:tc>
        <w:tc>
          <w:tcPr>
            <w:tcW w:w="1134" w:type="dxa"/>
            <w:tcBorders>
              <w:top w:val="single" w:sz="4" w:space="0" w:color="auto"/>
              <w:left w:val="single" w:sz="4" w:space="0" w:color="auto"/>
              <w:bottom w:val="single" w:sz="4" w:space="0" w:color="auto"/>
              <w:right w:val="single" w:sz="4" w:space="0" w:color="auto"/>
            </w:tcBorders>
          </w:tcPr>
          <w:p w14:paraId="71E4FA17"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785B2D1A"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CDE3C40" w14:textId="77777777" w:rsidR="007F5FE6" w:rsidRPr="007F5FE6" w:rsidRDefault="007F5FE6" w:rsidP="007F5FE6">
            <w:pPr>
              <w:rPr>
                <w:b/>
                <w:bCs/>
                <w:i/>
                <w:sz w:val="24"/>
                <w:szCs w:val="24"/>
              </w:rPr>
            </w:pPr>
          </w:p>
        </w:tc>
      </w:tr>
      <w:tr w:rsidR="007F5FE6" w:rsidRPr="007F5FE6" w14:paraId="0F9FADA4"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07A3EE95"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3704883F" w14:textId="77777777" w:rsidR="007F5FE6" w:rsidRPr="007F5FE6" w:rsidRDefault="007F5FE6" w:rsidP="007F5FE6">
            <w:pPr>
              <w:rPr>
                <w:bCs/>
                <w:sz w:val="24"/>
                <w:szCs w:val="24"/>
              </w:rPr>
            </w:pPr>
            <w:r w:rsidRPr="007F5FE6">
              <w:rPr>
                <w:bCs/>
                <w:sz w:val="24"/>
                <w:szCs w:val="24"/>
              </w:rPr>
              <w:t>Час видачі готових страв з харчоблоку  збігається з графіком видачі їжі та режимами дня груп</w:t>
            </w:r>
          </w:p>
        </w:tc>
        <w:tc>
          <w:tcPr>
            <w:tcW w:w="1134" w:type="dxa"/>
            <w:tcBorders>
              <w:top w:val="single" w:sz="4" w:space="0" w:color="auto"/>
              <w:left w:val="single" w:sz="4" w:space="0" w:color="auto"/>
              <w:bottom w:val="single" w:sz="4" w:space="0" w:color="auto"/>
              <w:right w:val="single" w:sz="4" w:space="0" w:color="auto"/>
            </w:tcBorders>
          </w:tcPr>
          <w:p w14:paraId="43EBA29E"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1CA570C"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A7A446D" w14:textId="77777777" w:rsidR="007F5FE6" w:rsidRPr="007F5FE6" w:rsidRDefault="007F5FE6" w:rsidP="007F5FE6">
            <w:pPr>
              <w:rPr>
                <w:b/>
                <w:bCs/>
                <w:i/>
                <w:sz w:val="24"/>
                <w:szCs w:val="24"/>
              </w:rPr>
            </w:pPr>
          </w:p>
        </w:tc>
      </w:tr>
      <w:tr w:rsidR="007F5FE6" w:rsidRPr="007F5FE6" w14:paraId="5384B67D"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7BD52E36" w14:textId="77777777" w:rsidR="007F5FE6" w:rsidRPr="007F5FE6" w:rsidRDefault="007F5FE6" w:rsidP="007F5FE6">
            <w:pPr>
              <w:rPr>
                <w:bCs/>
                <w:sz w:val="24"/>
                <w:szCs w:val="24"/>
              </w:rPr>
            </w:pPr>
            <w:r w:rsidRPr="007F5FE6">
              <w:rPr>
                <w:bCs/>
                <w:sz w:val="24"/>
                <w:szCs w:val="24"/>
              </w:rPr>
              <w:t xml:space="preserve">6. </w:t>
            </w:r>
          </w:p>
        </w:tc>
        <w:tc>
          <w:tcPr>
            <w:tcW w:w="4111" w:type="dxa"/>
            <w:tcBorders>
              <w:top w:val="single" w:sz="4" w:space="0" w:color="auto"/>
              <w:left w:val="single" w:sz="4" w:space="0" w:color="auto"/>
              <w:bottom w:val="single" w:sz="4" w:space="0" w:color="auto"/>
              <w:right w:val="single" w:sz="4" w:space="0" w:color="auto"/>
            </w:tcBorders>
          </w:tcPr>
          <w:p w14:paraId="3C5AD251" w14:textId="77777777" w:rsidR="007F5FE6" w:rsidRPr="007F5FE6" w:rsidRDefault="007F5FE6" w:rsidP="007F5FE6">
            <w:pPr>
              <w:rPr>
                <w:bCs/>
                <w:sz w:val="24"/>
                <w:szCs w:val="24"/>
              </w:rPr>
            </w:pPr>
            <w:r w:rsidRPr="007F5FE6">
              <w:rPr>
                <w:bCs/>
                <w:sz w:val="24"/>
                <w:szCs w:val="24"/>
              </w:rPr>
              <w:t xml:space="preserve">Забезпечено питний режим (кожна дитина за потреби отримує кип’ячену </w:t>
            </w:r>
            <w:r w:rsidRPr="007F5FE6">
              <w:rPr>
                <w:bCs/>
                <w:sz w:val="24"/>
                <w:szCs w:val="24"/>
              </w:rPr>
              <w:lastRenderedPageBreak/>
              <w:t>або фасовану воду в індивідуальній чашці)</w:t>
            </w:r>
          </w:p>
        </w:tc>
        <w:tc>
          <w:tcPr>
            <w:tcW w:w="1134" w:type="dxa"/>
            <w:tcBorders>
              <w:top w:val="single" w:sz="4" w:space="0" w:color="auto"/>
              <w:left w:val="single" w:sz="4" w:space="0" w:color="auto"/>
              <w:bottom w:val="single" w:sz="4" w:space="0" w:color="auto"/>
              <w:right w:val="single" w:sz="4" w:space="0" w:color="auto"/>
            </w:tcBorders>
          </w:tcPr>
          <w:p w14:paraId="03433B48" w14:textId="77777777" w:rsidR="007F5FE6" w:rsidRPr="007F5FE6" w:rsidRDefault="007F5FE6" w:rsidP="007F5FE6">
            <w:pPr>
              <w:rPr>
                <w:iCs/>
                <w:sz w:val="24"/>
                <w:szCs w:val="24"/>
              </w:rPr>
            </w:pPr>
            <w:r w:rsidRPr="007F5FE6">
              <w:rPr>
                <w:iCs/>
                <w:sz w:val="24"/>
                <w:szCs w:val="24"/>
              </w:rPr>
              <w:lastRenderedPageBreak/>
              <w:t>4</w:t>
            </w:r>
          </w:p>
        </w:tc>
        <w:tc>
          <w:tcPr>
            <w:tcW w:w="992" w:type="dxa"/>
            <w:tcBorders>
              <w:top w:val="single" w:sz="4" w:space="0" w:color="auto"/>
              <w:left w:val="single" w:sz="4" w:space="0" w:color="auto"/>
              <w:bottom w:val="single" w:sz="4" w:space="0" w:color="auto"/>
              <w:right w:val="single" w:sz="4" w:space="0" w:color="auto"/>
            </w:tcBorders>
          </w:tcPr>
          <w:p w14:paraId="4545E211"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4FE86C3" w14:textId="77777777" w:rsidR="007F5FE6" w:rsidRPr="007F5FE6" w:rsidRDefault="007F5FE6" w:rsidP="007F5FE6">
            <w:pPr>
              <w:rPr>
                <w:b/>
                <w:bCs/>
                <w:i/>
                <w:sz w:val="24"/>
                <w:szCs w:val="24"/>
              </w:rPr>
            </w:pPr>
          </w:p>
        </w:tc>
      </w:tr>
      <w:tr w:rsidR="007F5FE6" w:rsidRPr="007F5FE6" w14:paraId="7DBA0A5B" w14:textId="77777777" w:rsidTr="001333A0">
        <w:trPr>
          <w:trHeight w:val="271"/>
        </w:trPr>
        <w:tc>
          <w:tcPr>
            <w:tcW w:w="9634" w:type="dxa"/>
            <w:gridSpan w:val="5"/>
            <w:tcBorders>
              <w:top w:val="single" w:sz="4" w:space="0" w:color="auto"/>
              <w:left w:val="single" w:sz="4" w:space="0" w:color="auto"/>
              <w:bottom w:val="single" w:sz="4" w:space="0" w:color="auto"/>
              <w:right w:val="single" w:sz="4" w:space="0" w:color="auto"/>
            </w:tcBorders>
          </w:tcPr>
          <w:p w14:paraId="2559B679" w14:textId="77777777" w:rsidR="007F5FE6" w:rsidRPr="007F5FE6" w:rsidRDefault="007F5FE6" w:rsidP="007F5FE6">
            <w:pPr>
              <w:rPr>
                <w:b/>
                <w:bCs/>
                <w:iCs/>
                <w:sz w:val="24"/>
                <w:szCs w:val="24"/>
              </w:rPr>
            </w:pPr>
            <w:r w:rsidRPr="007F5FE6">
              <w:rPr>
                <w:b/>
                <w:bCs/>
                <w:iCs/>
                <w:sz w:val="24"/>
                <w:szCs w:val="24"/>
              </w:rPr>
              <w:lastRenderedPageBreak/>
              <w:t>Індикатор 1.1.4.3. Харчування здобувачів дошкільної освіти здійснюється  з дотриманням  санітарно-гігієнічних вимог-</w:t>
            </w:r>
            <w:r w:rsidRPr="007F5FE6">
              <w:rPr>
                <w:b/>
                <w:bCs/>
                <w:i/>
                <w:sz w:val="24"/>
                <w:szCs w:val="24"/>
              </w:rPr>
              <w:t>4</w:t>
            </w:r>
          </w:p>
        </w:tc>
      </w:tr>
      <w:tr w:rsidR="007F5FE6" w:rsidRPr="007F5FE6" w14:paraId="70CB8121"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652C536C"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70893491" w14:textId="77777777" w:rsidR="007F5FE6" w:rsidRPr="007F5FE6" w:rsidRDefault="007F5FE6" w:rsidP="007F5FE6">
            <w:pPr>
              <w:rPr>
                <w:bCs/>
                <w:sz w:val="24"/>
                <w:szCs w:val="24"/>
              </w:rPr>
            </w:pPr>
            <w:r w:rsidRPr="007F5FE6">
              <w:rPr>
                <w:bCs/>
                <w:sz w:val="24"/>
                <w:szCs w:val="24"/>
              </w:rPr>
              <w:t>Відра, каструлі, ополоники у групах, їдальнях виміряні і відповідно промарковані</w:t>
            </w:r>
          </w:p>
        </w:tc>
        <w:tc>
          <w:tcPr>
            <w:tcW w:w="1134" w:type="dxa"/>
            <w:tcBorders>
              <w:top w:val="single" w:sz="4" w:space="0" w:color="auto"/>
              <w:left w:val="single" w:sz="4" w:space="0" w:color="auto"/>
              <w:bottom w:val="single" w:sz="4" w:space="0" w:color="auto"/>
              <w:right w:val="single" w:sz="4" w:space="0" w:color="auto"/>
            </w:tcBorders>
          </w:tcPr>
          <w:p w14:paraId="5AB292D0"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FB72462"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FFB8FE0" w14:textId="77777777" w:rsidR="007F5FE6" w:rsidRPr="007F5FE6" w:rsidRDefault="007F5FE6" w:rsidP="007F5FE6">
            <w:pPr>
              <w:rPr>
                <w:b/>
                <w:bCs/>
                <w:i/>
                <w:sz w:val="24"/>
                <w:szCs w:val="24"/>
              </w:rPr>
            </w:pPr>
          </w:p>
        </w:tc>
      </w:tr>
      <w:tr w:rsidR="007F5FE6" w:rsidRPr="007F5FE6" w14:paraId="0D9BCDDF"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4A25B976"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2448C20E" w14:textId="77777777" w:rsidR="007F5FE6" w:rsidRPr="007F5FE6" w:rsidRDefault="007F5FE6" w:rsidP="007F5FE6">
            <w:pPr>
              <w:rPr>
                <w:bCs/>
                <w:sz w:val="24"/>
                <w:szCs w:val="24"/>
              </w:rPr>
            </w:pPr>
            <w:r w:rsidRPr="007F5FE6">
              <w:rPr>
                <w:bCs/>
                <w:sz w:val="24"/>
                <w:szCs w:val="24"/>
              </w:rPr>
              <w:t>Не використовується пластмасовий посуд багаторазового використання, пощерблений  посуд та емальований з пошкодженою емаллю</w:t>
            </w:r>
          </w:p>
        </w:tc>
        <w:tc>
          <w:tcPr>
            <w:tcW w:w="1134" w:type="dxa"/>
            <w:tcBorders>
              <w:top w:val="single" w:sz="4" w:space="0" w:color="auto"/>
              <w:left w:val="single" w:sz="4" w:space="0" w:color="auto"/>
              <w:bottom w:val="single" w:sz="4" w:space="0" w:color="auto"/>
              <w:right w:val="single" w:sz="4" w:space="0" w:color="auto"/>
            </w:tcBorders>
          </w:tcPr>
          <w:p w14:paraId="164952ED"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15FF1EA6"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74783E5" w14:textId="77777777" w:rsidR="007F5FE6" w:rsidRPr="007F5FE6" w:rsidRDefault="007F5FE6" w:rsidP="007F5FE6">
            <w:pPr>
              <w:rPr>
                <w:b/>
                <w:bCs/>
                <w:i/>
                <w:sz w:val="24"/>
                <w:szCs w:val="24"/>
              </w:rPr>
            </w:pPr>
          </w:p>
        </w:tc>
      </w:tr>
      <w:tr w:rsidR="007F5FE6" w:rsidRPr="007F5FE6" w14:paraId="6952C03A"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2D35AA39"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7ED007BF" w14:textId="77777777" w:rsidR="007F5FE6" w:rsidRPr="007F5FE6" w:rsidRDefault="007F5FE6" w:rsidP="007F5FE6">
            <w:pPr>
              <w:rPr>
                <w:bCs/>
                <w:sz w:val="24"/>
                <w:szCs w:val="24"/>
              </w:rPr>
            </w:pPr>
            <w:r w:rsidRPr="007F5FE6">
              <w:rPr>
                <w:bCs/>
                <w:sz w:val="24"/>
                <w:szCs w:val="24"/>
              </w:rPr>
              <w:t>Кількість столового посуду у групі відповідає кількості дітей за списком</w:t>
            </w:r>
          </w:p>
        </w:tc>
        <w:tc>
          <w:tcPr>
            <w:tcW w:w="1134" w:type="dxa"/>
            <w:tcBorders>
              <w:top w:val="single" w:sz="4" w:space="0" w:color="auto"/>
              <w:left w:val="single" w:sz="4" w:space="0" w:color="auto"/>
              <w:bottom w:val="single" w:sz="4" w:space="0" w:color="auto"/>
              <w:right w:val="single" w:sz="4" w:space="0" w:color="auto"/>
            </w:tcBorders>
          </w:tcPr>
          <w:p w14:paraId="0DC62FB0"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7202BD0"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83D78DD" w14:textId="77777777" w:rsidR="007F5FE6" w:rsidRPr="007F5FE6" w:rsidRDefault="007F5FE6" w:rsidP="007F5FE6">
            <w:pPr>
              <w:rPr>
                <w:b/>
                <w:bCs/>
                <w:i/>
                <w:sz w:val="24"/>
                <w:szCs w:val="24"/>
              </w:rPr>
            </w:pPr>
          </w:p>
        </w:tc>
      </w:tr>
      <w:tr w:rsidR="007F5FE6" w:rsidRPr="007F5FE6" w14:paraId="5D0D4170"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26A55A59"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3087C3AD" w14:textId="77777777" w:rsidR="007F5FE6" w:rsidRPr="007F5FE6" w:rsidRDefault="007F5FE6" w:rsidP="007F5FE6">
            <w:pPr>
              <w:rPr>
                <w:bCs/>
                <w:sz w:val="24"/>
                <w:szCs w:val="24"/>
              </w:rPr>
            </w:pPr>
            <w:r w:rsidRPr="007F5FE6">
              <w:rPr>
                <w:bCs/>
                <w:sz w:val="24"/>
                <w:szCs w:val="24"/>
              </w:rPr>
              <w:t xml:space="preserve">Працівники  груп  у  чистому </w:t>
            </w:r>
            <w:r w:rsidRPr="007F5FE6">
              <w:rPr>
                <w:bCs/>
                <w:sz w:val="24"/>
                <w:szCs w:val="24"/>
              </w:rPr>
              <w:br/>
              <w:t>санітарному  одязі  (халат,  фартух,   хустка),  доставляють  їжу  у групи лише у промаркованих,  закритих кришками відрах і каструлях</w:t>
            </w:r>
          </w:p>
        </w:tc>
        <w:tc>
          <w:tcPr>
            <w:tcW w:w="1134" w:type="dxa"/>
            <w:tcBorders>
              <w:top w:val="single" w:sz="4" w:space="0" w:color="auto"/>
              <w:left w:val="single" w:sz="4" w:space="0" w:color="auto"/>
              <w:bottom w:val="single" w:sz="4" w:space="0" w:color="auto"/>
              <w:right w:val="single" w:sz="4" w:space="0" w:color="auto"/>
            </w:tcBorders>
          </w:tcPr>
          <w:p w14:paraId="636A984A"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B6143ED"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D7783EF" w14:textId="77777777" w:rsidR="007F5FE6" w:rsidRPr="007F5FE6" w:rsidRDefault="007F5FE6" w:rsidP="007F5FE6">
            <w:pPr>
              <w:rPr>
                <w:b/>
                <w:bCs/>
                <w:i/>
                <w:sz w:val="24"/>
                <w:szCs w:val="24"/>
              </w:rPr>
            </w:pPr>
          </w:p>
        </w:tc>
      </w:tr>
      <w:tr w:rsidR="007F5FE6" w:rsidRPr="007F5FE6" w14:paraId="33BA5FAE" w14:textId="77777777" w:rsidTr="001333A0">
        <w:trPr>
          <w:trHeight w:val="271"/>
        </w:trPr>
        <w:tc>
          <w:tcPr>
            <w:tcW w:w="9634" w:type="dxa"/>
            <w:gridSpan w:val="5"/>
            <w:tcBorders>
              <w:top w:val="single" w:sz="4" w:space="0" w:color="auto"/>
              <w:left w:val="single" w:sz="4" w:space="0" w:color="auto"/>
              <w:bottom w:val="single" w:sz="4" w:space="0" w:color="auto"/>
              <w:right w:val="single" w:sz="4" w:space="0" w:color="auto"/>
            </w:tcBorders>
          </w:tcPr>
          <w:p w14:paraId="609448D1" w14:textId="77777777" w:rsidR="007F5FE6" w:rsidRPr="007F5FE6" w:rsidRDefault="007F5FE6" w:rsidP="007F5FE6">
            <w:pPr>
              <w:rPr>
                <w:b/>
                <w:bCs/>
                <w:iCs/>
                <w:sz w:val="24"/>
                <w:szCs w:val="24"/>
              </w:rPr>
            </w:pPr>
            <w:r w:rsidRPr="007F5FE6">
              <w:rPr>
                <w:b/>
                <w:bCs/>
                <w:iCs/>
                <w:sz w:val="24"/>
                <w:szCs w:val="24"/>
              </w:rPr>
              <w:t>Індикатор 1.1.4.4.</w:t>
            </w:r>
            <w:r w:rsidRPr="007F5FE6">
              <w:rPr>
                <w:bCs/>
                <w:iCs/>
                <w:sz w:val="24"/>
                <w:szCs w:val="24"/>
              </w:rPr>
              <w:t xml:space="preserve"> </w:t>
            </w:r>
            <w:r w:rsidRPr="007F5FE6">
              <w:rPr>
                <w:b/>
                <w:bCs/>
                <w:iCs/>
                <w:sz w:val="24"/>
                <w:szCs w:val="24"/>
              </w:rPr>
              <w:t>Створено умови для формування культурно-гігієнічних навичок здобувачів дошкільної освіти-</w:t>
            </w:r>
            <w:r w:rsidRPr="007F5FE6">
              <w:rPr>
                <w:b/>
                <w:bCs/>
                <w:i/>
                <w:sz w:val="24"/>
                <w:szCs w:val="24"/>
              </w:rPr>
              <w:t>4</w:t>
            </w:r>
          </w:p>
        </w:tc>
      </w:tr>
      <w:tr w:rsidR="007F5FE6" w:rsidRPr="007F5FE6" w14:paraId="43CBCEF2"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0FF56351"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53EFCA61" w14:textId="77777777" w:rsidR="007F5FE6" w:rsidRPr="007F5FE6" w:rsidRDefault="007F5FE6" w:rsidP="007F5FE6">
            <w:pPr>
              <w:rPr>
                <w:bCs/>
                <w:sz w:val="24"/>
                <w:szCs w:val="24"/>
              </w:rPr>
            </w:pPr>
            <w:r w:rsidRPr="007F5FE6">
              <w:rPr>
                <w:bCs/>
                <w:sz w:val="24"/>
                <w:szCs w:val="24"/>
              </w:rPr>
              <w:t>За дитиною закріплено постійне місце  за столом, розмір стола та стільця відповідає до зросту дитини</w:t>
            </w:r>
          </w:p>
        </w:tc>
        <w:tc>
          <w:tcPr>
            <w:tcW w:w="1134" w:type="dxa"/>
            <w:tcBorders>
              <w:top w:val="single" w:sz="4" w:space="0" w:color="auto"/>
              <w:left w:val="single" w:sz="4" w:space="0" w:color="auto"/>
              <w:bottom w:val="single" w:sz="4" w:space="0" w:color="auto"/>
              <w:right w:val="single" w:sz="4" w:space="0" w:color="auto"/>
            </w:tcBorders>
          </w:tcPr>
          <w:p w14:paraId="3133CEAB"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B8C5163"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11AFF95" w14:textId="77777777" w:rsidR="007F5FE6" w:rsidRPr="007F5FE6" w:rsidRDefault="007F5FE6" w:rsidP="007F5FE6">
            <w:pPr>
              <w:rPr>
                <w:b/>
                <w:bCs/>
                <w:i/>
                <w:sz w:val="24"/>
                <w:szCs w:val="24"/>
              </w:rPr>
            </w:pPr>
          </w:p>
        </w:tc>
      </w:tr>
      <w:tr w:rsidR="007F5FE6" w:rsidRPr="007F5FE6" w14:paraId="25BF4B91"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7CCEEF41"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29BD8C8C" w14:textId="77777777" w:rsidR="007F5FE6" w:rsidRPr="007F5FE6" w:rsidRDefault="007F5FE6" w:rsidP="007F5FE6">
            <w:pPr>
              <w:rPr>
                <w:bCs/>
                <w:sz w:val="24"/>
                <w:szCs w:val="24"/>
              </w:rPr>
            </w:pPr>
            <w:r w:rsidRPr="007F5FE6">
              <w:rPr>
                <w:bCs/>
                <w:sz w:val="24"/>
                <w:szCs w:val="24"/>
              </w:rPr>
              <w:t xml:space="preserve">Перед кожним прийомом  їжі стіл </w:t>
            </w:r>
          </w:p>
          <w:p w14:paraId="67C59B1E" w14:textId="77777777" w:rsidR="007F5FE6" w:rsidRPr="007F5FE6" w:rsidRDefault="007F5FE6" w:rsidP="007F5FE6">
            <w:pPr>
              <w:rPr>
                <w:bCs/>
                <w:sz w:val="24"/>
                <w:szCs w:val="24"/>
              </w:rPr>
            </w:pPr>
            <w:r w:rsidRPr="007F5FE6">
              <w:rPr>
                <w:bCs/>
                <w:sz w:val="24"/>
                <w:szCs w:val="24"/>
              </w:rPr>
              <w:t>сервірують згідно з меню</w:t>
            </w:r>
          </w:p>
        </w:tc>
        <w:tc>
          <w:tcPr>
            <w:tcW w:w="1134" w:type="dxa"/>
            <w:tcBorders>
              <w:top w:val="single" w:sz="4" w:space="0" w:color="auto"/>
              <w:left w:val="single" w:sz="4" w:space="0" w:color="auto"/>
              <w:bottom w:val="single" w:sz="4" w:space="0" w:color="auto"/>
              <w:right w:val="single" w:sz="4" w:space="0" w:color="auto"/>
            </w:tcBorders>
          </w:tcPr>
          <w:p w14:paraId="22DCB9F2"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8D64FE9"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0C44CB4" w14:textId="77777777" w:rsidR="007F5FE6" w:rsidRPr="007F5FE6" w:rsidRDefault="007F5FE6" w:rsidP="007F5FE6">
            <w:pPr>
              <w:rPr>
                <w:b/>
                <w:bCs/>
                <w:i/>
                <w:sz w:val="24"/>
                <w:szCs w:val="24"/>
              </w:rPr>
            </w:pPr>
          </w:p>
        </w:tc>
      </w:tr>
      <w:tr w:rsidR="007F5FE6" w:rsidRPr="007F5FE6" w14:paraId="775C518E"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36C2B9AA"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67598D3E" w14:textId="77777777" w:rsidR="007F5FE6" w:rsidRPr="007F5FE6" w:rsidRDefault="007F5FE6" w:rsidP="007F5FE6">
            <w:pPr>
              <w:rPr>
                <w:bCs/>
                <w:sz w:val="24"/>
                <w:szCs w:val="24"/>
              </w:rPr>
            </w:pPr>
            <w:r w:rsidRPr="007F5FE6">
              <w:rPr>
                <w:bCs/>
                <w:sz w:val="24"/>
                <w:szCs w:val="24"/>
              </w:rPr>
              <w:t>Дітей привчають:</w:t>
            </w:r>
          </w:p>
          <w:p w14:paraId="718C5F3C" w14:textId="77777777" w:rsidR="007F5FE6" w:rsidRPr="007F5FE6" w:rsidRDefault="007F5FE6" w:rsidP="007F5FE6">
            <w:pPr>
              <w:numPr>
                <w:ilvl w:val="0"/>
                <w:numId w:val="10"/>
              </w:numPr>
              <w:contextualSpacing/>
              <w:rPr>
                <w:bCs/>
                <w:sz w:val="24"/>
                <w:szCs w:val="24"/>
              </w:rPr>
            </w:pPr>
            <w:r w:rsidRPr="007F5FE6">
              <w:rPr>
                <w:bCs/>
                <w:sz w:val="24"/>
                <w:szCs w:val="24"/>
              </w:rPr>
              <w:t>руки мити  обов’язково  перед  і після приймання їжі, після відвідування туалету;</w:t>
            </w:r>
          </w:p>
          <w:p w14:paraId="312E673A" w14:textId="77777777" w:rsidR="007F5FE6" w:rsidRPr="007F5FE6" w:rsidRDefault="007F5FE6" w:rsidP="007F5FE6">
            <w:pPr>
              <w:numPr>
                <w:ilvl w:val="0"/>
                <w:numId w:val="10"/>
              </w:numPr>
              <w:contextualSpacing/>
              <w:rPr>
                <w:bCs/>
                <w:sz w:val="24"/>
                <w:szCs w:val="24"/>
              </w:rPr>
            </w:pPr>
            <w:r w:rsidRPr="007F5FE6">
              <w:rPr>
                <w:bCs/>
                <w:sz w:val="24"/>
                <w:szCs w:val="24"/>
              </w:rPr>
              <w:t>використовувати туалетний папір;</w:t>
            </w:r>
          </w:p>
          <w:p w14:paraId="5C3ADB3C" w14:textId="77777777" w:rsidR="007F5FE6" w:rsidRPr="007F5FE6" w:rsidRDefault="007F5FE6" w:rsidP="007F5FE6">
            <w:pPr>
              <w:numPr>
                <w:ilvl w:val="0"/>
                <w:numId w:val="10"/>
              </w:numPr>
              <w:contextualSpacing/>
              <w:rPr>
                <w:bCs/>
                <w:sz w:val="24"/>
                <w:szCs w:val="24"/>
              </w:rPr>
            </w:pPr>
            <w:r w:rsidRPr="007F5FE6">
              <w:rPr>
                <w:bCs/>
                <w:sz w:val="24"/>
                <w:szCs w:val="24"/>
              </w:rPr>
              <w:t>користуватися індивідуальними рушниками</w:t>
            </w:r>
          </w:p>
        </w:tc>
        <w:tc>
          <w:tcPr>
            <w:tcW w:w="1134" w:type="dxa"/>
            <w:tcBorders>
              <w:top w:val="single" w:sz="4" w:space="0" w:color="auto"/>
              <w:left w:val="single" w:sz="4" w:space="0" w:color="auto"/>
              <w:bottom w:val="single" w:sz="4" w:space="0" w:color="auto"/>
              <w:right w:val="single" w:sz="4" w:space="0" w:color="auto"/>
            </w:tcBorders>
          </w:tcPr>
          <w:p w14:paraId="58F96B5B"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739864BD"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85D88F8" w14:textId="77777777" w:rsidR="007F5FE6" w:rsidRPr="007F5FE6" w:rsidRDefault="007F5FE6" w:rsidP="007F5FE6">
            <w:pPr>
              <w:rPr>
                <w:b/>
                <w:bCs/>
                <w:i/>
                <w:sz w:val="24"/>
                <w:szCs w:val="24"/>
              </w:rPr>
            </w:pPr>
          </w:p>
        </w:tc>
      </w:tr>
      <w:tr w:rsidR="007F5FE6" w:rsidRPr="007F5FE6" w14:paraId="1C904037"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2BB1AF05"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5A942529" w14:textId="77777777" w:rsidR="007F5FE6" w:rsidRPr="007F5FE6" w:rsidRDefault="007F5FE6" w:rsidP="007F5FE6">
            <w:pPr>
              <w:rPr>
                <w:bCs/>
                <w:sz w:val="24"/>
                <w:szCs w:val="24"/>
              </w:rPr>
            </w:pPr>
            <w:r w:rsidRPr="007F5FE6">
              <w:rPr>
                <w:bCs/>
                <w:sz w:val="24"/>
                <w:szCs w:val="24"/>
              </w:rPr>
              <w:t>Дітей привчають сідати за стіл:</w:t>
            </w:r>
          </w:p>
          <w:p w14:paraId="006287A4" w14:textId="77777777" w:rsidR="007F5FE6" w:rsidRPr="007F5FE6" w:rsidRDefault="007F5FE6" w:rsidP="007F5FE6">
            <w:pPr>
              <w:numPr>
                <w:ilvl w:val="0"/>
                <w:numId w:val="4"/>
              </w:numPr>
              <w:contextualSpacing/>
              <w:rPr>
                <w:bCs/>
                <w:sz w:val="24"/>
                <w:szCs w:val="24"/>
              </w:rPr>
            </w:pPr>
            <w:r w:rsidRPr="007F5FE6">
              <w:rPr>
                <w:bCs/>
                <w:sz w:val="24"/>
                <w:szCs w:val="24"/>
              </w:rPr>
              <w:t>охайними;</w:t>
            </w:r>
          </w:p>
          <w:p w14:paraId="5EFA47B6" w14:textId="77777777" w:rsidR="007F5FE6" w:rsidRPr="007F5FE6" w:rsidRDefault="007F5FE6" w:rsidP="007F5FE6">
            <w:pPr>
              <w:numPr>
                <w:ilvl w:val="0"/>
                <w:numId w:val="4"/>
              </w:numPr>
              <w:contextualSpacing/>
              <w:rPr>
                <w:bCs/>
                <w:sz w:val="24"/>
                <w:szCs w:val="24"/>
              </w:rPr>
            </w:pPr>
            <w:r w:rsidRPr="007F5FE6">
              <w:rPr>
                <w:bCs/>
                <w:sz w:val="24"/>
                <w:szCs w:val="24"/>
              </w:rPr>
              <w:t xml:space="preserve">сидіти за столом правильно </w:t>
            </w:r>
          </w:p>
        </w:tc>
        <w:tc>
          <w:tcPr>
            <w:tcW w:w="1134" w:type="dxa"/>
            <w:tcBorders>
              <w:top w:val="single" w:sz="4" w:space="0" w:color="auto"/>
              <w:left w:val="single" w:sz="4" w:space="0" w:color="auto"/>
              <w:bottom w:val="single" w:sz="4" w:space="0" w:color="auto"/>
              <w:right w:val="single" w:sz="4" w:space="0" w:color="auto"/>
            </w:tcBorders>
          </w:tcPr>
          <w:p w14:paraId="429E069B"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3704957"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5BA7110" w14:textId="77777777" w:rsidR="007F5FE6" w:rsidRPr="007F5FE6" w:rsidRDefault="007F5FE6" w:rsidP="007F5FE6">
            <w:pPr>
              <w:rPr>
                <w:b/>
                <w:bCs/>
                <w:i/>
                <w:sz w:val="24"/>
                <w:szCs w:val="24"/>
              </w:rPr>
            </w:pPr>
          </w:p>
        </w:tc>
      </w:tr>
      <w:tr w:rsidR="007F5FE6" w:rsidRPr="007F5FE6" w14:paraId="0B9E2AAC"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64FC49CE"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3DA85D25" w14:textId="77777777" w:rsidR="007F5FE6" w:rsidRPr="007F5FE6" w:rsidRDefault="007F5FE6" w:rsidP="007F5FE6">
            <w:pPr>
              <w:rPr>
                <w:bCs/>
                <w:sz w:val="24"/>
                <w:szCs w:val="24"/>
              </w:rPr>
            </w:pPr>
            <w:r w:rsidRPr="007F5FE6">
              <w:rPr>
                <w:bCs/>
                <w:sz w:val="24"/>
                <w:szCs w:val="24"/>
              </w:rPr>
              <w:t>Дітей привчають користуватися  столовими приборами (згідно з  вимогами навчальної програми):</w:t>
            </w:r>
          </w:p>
          <w:p w14:paraId="7F0A3133" w14:textId="77777777" w:rsidR="007F5FE6" w:rsidRPr="007F5FE6" w:rsidRDefault="007F5FE6" w:rsidP="007F5FE6">
            <w:pPr>
              <w:numPr>
                <w:ilvl w:val="0"/>
                <w:numId w:val="5"/>
              </w:numPr>
              <w:contextualSpacing/>
              <w:rPr>
                <w:bCs/>
                <w:sz w:val="24"/>
                <w:szCs w:val="24"/>
              </w:rPr>
            </w:pPr>
            <w:r w:rsidRPr="007F5FE6">
              <w:rPr>
                <w:bCs/>
                <w:sz w:val="24"/>
                <w:szCs w:val="24"/>
              </w:rPr>
              <w:t>з двохрічного віку — серветкою;</w:t>
            </w:r>
          </w:p>
          <w:p w14:paraId="450E6CC9" w14:textId="77777777" w:rsidR="007F5FE6" w:rsidRPr="007F5FE6" w:rsidRDefault="007F5FE6" w:rsidP="007F5FE6">
            <w:pPr>
              <w:numPr>
                <w:ilvl w:val="0"/>
                <w:numId w:val="5"/>
              </w:numPr>
              <w:contextualSpacing/>
              <w:rPr>
                <w:bCs/>
                <w:sz w:val="24"/>
                <w:szCs w:val="24"/>
              </w:rPr>
            </w:pPr>
            <w:r w:rsidRPr="007F5FE6">
              <w:rPr>
                <w:bCs/>
                <w:sz w:val="24"/>
                <w:szCs w:val="24"/>
              </w:rPr>
              <w:t>на четвертому році життя — виделкою;</w:t>
            </w:r>
          </w:p>
          <w:p w14:paraId="55702D37" w14:textId="77777777" w:rsidR="007F5FE6" w:rsidRPr="007F5FE6" w:rsidRDefault="007F5FE6" w:rsidP="007F5FE6">
            <w:pPr>
              <w:numPr>
                <w:ilvl w:val="0"/>
                <w:numId w:val="5"/>
              </w:numPr>
              <w:contextualSpacing/>
              <w:rPr>
                <w:bCs/>
                <w:sz w:val="24"/>
                <w:szCs w:val="24"/>
              </w:rPr>
            </w:pPr>
            <w:r w:rsidRPr="007F5FE6">
              <w:rPr>
                <w:bCs/>
                <w:sz w:val="24"/>
                <w:szCs w:val="24"/>
              </w:rPr>
              <w:t xml:space="preserve">на п’ятому році — негострим ножем </w:t>
            </w:r>
          </w:p>
        </w:tc>
        <w:tc>
          <w:tcPr>
            <w:tcW w:w="1134" w:type="dxa"/>
            <w:tcBorders>
              <w:top w:val="single" w:sz="4" w:space="0" w:color="auto"/>
              <w:left w:val="single" w:sz="4" w:space="0" w:color="auto"/>
              <w:bottom w:val="single" w:sz="4" w:space="0" w:color="auto"/>
              <w:right w:val="single" w:sz="4" w:space="0" w:color="auto"/>
            </w:tcBorders>
          </w:tcPr>
          <w:p w14:paraId="4B837AC9"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E0A48C4"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B962F37" w14:textId="77777777" w:rsidR="007F5FE6" w:rsidRPr="007F5FE6" w:rsidRDefault="007F5FE6" w:rsidP="007F5FE6">
            <w:pPr>
              <w:rPr>
                <w:b/>
                <w:bCs/>
                <w:i/>
                <w:sz w:val="24"/>
                <w:szCs w:val="24"/>
              </w:rPr>
            </w:pPr>
          </w:p>
        </w:tc>
      </w:tr>
      <w:tr w:rsidR="007F5FE6" w:rsidRPr="007F5FE6" w14:paraId="72005671" w14:textId="77777777" w:rsidTr="001333A0">
        <w:trPr>
          <w:trHeight w:val="271"/>
        </w:trPr>
        <w:tc>
          <w:tcPr>
            <w:tcW w:w="562" w:type="dxa"/>
            <w:tcBorders>
              <w:top w:val="single" w:sz="4" w:space="0" w:color="auto"/>
              <w:left w:val="single" w:sz="4" w:space="0" w:color="auto"/>
              <w:bottom w:val="single" w:sz="4" w:space="0" w:color="auto"/>
              <w:right w:val="single" w:sz="4" w:space="0" w:color="auto"/>
            </w:tcBorders>
          </w:tcPr>
          <w:p w14:paraId="4DD7CC38" w14:textId="77777777" w:rsidR="007F5FE6" w:rsidRPr="007F5FE6" w:rsidRDefault="007F5FE6" w:rsidP="007F5FE6">
            <w:pPr>
              <w:rPr>
                <w:bCs/>
                <w:sz w:val="24"/>
                <w:szCs w:val="24"/>
              </w:rPr>
            </w:pPr>
            <w:r w:rsidRPr="007F5FE6">
              <w:rPr>
                <w:bCs/>
                <w:sz w:val="24"/>
                <w:szCs w:val="24"/>
              </w:rPr>
              <w:t>6.</w:t>
            </w:r>
          </w:p>
        </w:tc>
        <w:tc>
          <w:tcPr>
            <w:tcW w:w="4111" w:type="dxa"/>
            <w:tcBorders>
              <w:top w:val="single" w:sz="4" w:space="0" w:color="auto"/>
              <w:left w:val="single" w:sz="4" w:space="0" w:color="auto"/>
              <w:bottom w:val="single" w:sz="4" w:space="0" w:color="auto"/>
              <w:right w:val="single" w:sz="4" w:space="0" w:color="auto"/>
            </w:tcBorders>
          </w:tcPr>
          <w:p w14:paraId="6AC261F9" w14:textId="77777777" w:rsidR="007F5FE6" w:rsidRPr="007F5FE6" w:rsidRDefault="007F5FE6" w:rsidP="007F5FE6">
            <w:pPr>
              <w:rPr>
                <w:bCs/>
                <w:sz w:val="24"/>
                <w:szCs w:val="24"/>
              </w:rPr>
            </w:pPr>
            <w:r w:rsidRPr="007F5FE6">
              <w:rPr>
                <w:bCs/>
                <w:sz w:val="24"/>
                <w:szCs w:val="24"/>
              </w:rPr>
              <w:t>З чотирирічного віку дітей навчають чергувати у групі під час приймання їжі з використанням санітарного одягу (фартушки, косинки або ковпаки), сервірувати столи і збирати використаний посуд</w:t>
            </w:r>
          </w:p>
        </w:tc>
        <w:tc>
          <w:tcPr>
            <w:tcW w:w="1134" w:type="dxa"/>
            <w:tcBorders>
              <w:top w:val="single" w:sz="4" w:space="0" w:color="auto"/>
              <w:left w:val="single" w:sz="4" w:space="0" w:color="auto"/>
              <w:bottom w:val="single" w:sz="4" w:space="0" w:color="auto"/>
              <w:right w:val="single" w:sz="4" w:space="0" w:color="auto"/>
            </w:tcBorders>
          </w:tcPr>
          <w:p w14:paraId="3E35814C" w14:textId="77777777" w:rsidR="007F5FE6" w:rsidRPr="007F5FE6" w:rsidRDefault="007F5FE6" w:rsidP="007F5FE6">
            <w:pPr>
              <w:rPr>
                <w:iCs/>
                <w:sz w:val="24"/>
                <w:szCs w:val="24"/>
              </w:rPr>
            </w:pPr>
            <w:r w:rsidRPr="007F5FE6">
              <w:rPr>
                <w:i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5AE1368" w14:textId="77777777" w:rsidR="007F5FE6" w:rsidRPr="007F5FE6" w:rsidRDefault="007F5FE6" w:rsidP="007F5FE6">
            <w:pPr>
              <w:rPr>
                <w:b/>
                <w:bCs/>
                <w:i/>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22B4B9C" w14:textId="77777777" w:rsidR="007F5FE6" w:rsidRPr="007F5FE6" w:rsidRDefault="007F5FE6" w:rsidP="007F5FE6">
            <w:pPr>
              <w:rPr>
                <w:b/>
                <w:bCs/>
                <w:i/>
                <w:sz w:val="24"/>
                <w:szCs w:val="24"/>
              </w:rPr>
            </w:pPr>
          </w:p>
        </w:tc>
      </w:tr>
      <w:tr w:rsidR="007F5FE6" w:rsidRPr="007F5FE6" w14:paraId="50ED170C"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120124CA" w14:textId="77777777" w:rsidR="007F5FE6" w:rsidRPr="007F5FE6" w:rsidRDefault="007F5FE6" w:rsidP="007F5FE6">
            <w:pPr>
              <w:rPr>
                <w:b/>
                <w:bCs/>
                <w:iCs/>
                <w:sz w:val="24"/>
                <w:szCs w:val="24"/>
              </w:rPr>
            </w:pPr>
            <w:r w:rsidRPr="007F5FE6">
              <w:rPr>
                <w:b/>
                <w:bCs/>
                <w:iCs/>
                <w:sz w:val="24"/>
                <w:szCs w:val="24"/>
              </w:rPr>
              <w:lastRenderedPageBreak/>
              <w:t xml:space="preserve">Критерії 1.1.5. У закладі дошкільної освіти створено умови для фізичного розвитку та зміцнення здоров’я здобувачів дошкільної освіти – </w:t>
            </w:r>
            <w:r w:rsidRPr="007F5FE6">
              <w:rPr>
                <w:b/>
                <w:bCs/>
                <w:i/>
                <w:sz w:val="24"/>
                <w:szCs w:val="24"/>
              </w:rPr>
              <w:t>3,6 (В)</w:t>
            </w:r>
          </w:p>
        </w:tc>
      </w:tr>
      <w:tr w:rsidR="007F5FE6" w:rsidRPr="007F5FE6" w14:paraId="5BFE52BD"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329A1402" w14:textId="77777777" w:rsidR="007F5FE6" w:rsidRPr="007F5FE6" w:rsidRDefault="007F5FE6" w:rsidP="007F5FE6">
            <w:pPr>
              <w:rPr>
                <w:b/>
                <w:bCs/>
                <w:iCs/>
                <w:sz w:val="24"/>
                <w:szCs w:val="24"/>
              </w:rPr>
            </w:pPr>
            <w:r w:rsidRPr="007F5FE6">
              <w:rPr>
                <w:b/>
                <w:bCs/>
                <w:iCs/>
                <w:sz w:val="24"/>
                <w:szCs w:val="24"/>
              </w:rPr>
              <w:t xml:space="preserve">Індикатор 1.1.5.1. Забезпечується медичне обслуговування дітей, у разі потреби надається невідкладна домедична допомога - </w:t>
            </w:r>
            <w:r w:rsidRPr="007F5FE6">
              <w:rPr>
                <w:b/>
                <w:bCs/>
                <w:i/>
                <w:sz w:val="24"/>
                <w:szCs w:val="24"/>
              </w:rPr>
              <w:t>4</w:t>
            </w:r>
          </w:p>
        </w:tc>
      </w:tr>
      <w:tr w:rsidR="007F5FE6" w:rsidRPr="007F5FE6" w14:paraId="63D26F28"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46B8F779"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40FABC7E" w14:textId="77777777" w:rsidR="007F5FE6" w:rsidRPr="007F5FE6" w:rsidRDefault="007F5FE6" w:rsidP="007F5FE6">
            <w:pPr>
              <w:rPr>
                <w:bCs/>
                <w:sz w:val="24"/>
                <w:szCs w:val="24"/>
              </w:rPr>
            </w:pPr>
            <w:r w:rsidRPr="007F5FE6">
              <w:rPr>
                <w:bCs/>
                <w:sz w:val="24"/>
                <w:szCs w:val="24"/>
              </w:rPr>
              <w:t>Функціонує у закладі медичний кабінет</w:t>
            </w:r>
          </w:p>
        </w:tc>
        <w:tc>
          <w:tcPr>
            <w:tcW w:w="1134" w:type="dxa"/>
            <w:tcBorders>
              <w:top w:val="single" w:sz="4" w:space="0" w:color="auto"/>
              <w:left w:val="single" w:sz="4" w:space="0" w:color="auto"/>
              <w:bottom w:val="single" w:sz="4" w:space="0" w:color="auto"/>
              <w:right w:val="single" w:sz="4" w:space="0" w:color="auto"/>
            </w:tcBorders>
          </w:tcPr>
          <w:p w14:paraId="6E1DF7F3"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EBE1EB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EADFD12" w14:textId="77777777" w:rsidR="007F5FE6" w:rsidRPr="007F5FE6" w:rsidRDefault="007F5FE6" w:rsidP="007F5FE6">
            <w:pPr>
              <w:rPr>
                <w:bCs/>
                <w:sz w:val="24"/>
                <w:szCs w:val="24"/>
              </w:rPr>
            </w:pPr>
          </w:p>
        </w:tc>
      </w:tr>
      <w:tr w:rsidR="007F5FE6" w:rsidRPr="007F5FE6" w14:paraId="4A6A01E6"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1AFF46A6"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4E45FE1C" w14:textId="77777777" w:rsidR="007F5FE6" w:rsidRPr="007F5FE6" w:rsidRDefault="007F5FE6" w:rsidP="007F5FE6">
            <w:pPr>
              <w:rPr>
                <w:bCs/>
                <w:sz w:val="24"/>
                <w:szCs w:val="24"/>
              </w:rPr>
            </w:pPr>
            <w:r w:rsidRPr="007F5FE6">
              <w:rPr>
                <w:bCs/>
                <w:sz w:val="24"/>
                <w:szCs w:val="24"/>
              </w:rPr>
              <w:t xml:space="preserve">У медичному кабінеті наявне обладнання та вироби медичного призначення для надання  невідкладної медичної  допомоги </w:t>
            </w:r>
          </w:p>
        </w:tc>
        <w:tc>
          <w:tcPr>
            <w:tcW w:w="1134" w:type="dxa"/>
            <w:tcBorders>
              <w:top w:val="single" w:sz="4" w:space="0" w:color="auto"/>
              <w:left w:val="single" w:sz="4" w:space="0" w:color="auto"/>
              <w:bottom w:val="single" w:sz="4" w:space="0" w:color="auto"/>
              <w:right w:val="single" w:sz="4" w:space="0" w:color="auto"/>
            </w:tcBorders>
          </w:tcPr>
          <w:p w14:paraId="6E324DAA"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1ADA5644"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52C2A92" w14:textId="77777777" w:rsidR="007F5FE6" w:rsidRPr="007F5FE6" w:rsidRDefault="007F5FE6" w:rsidP="007F5FE6">
            <w:pPr>
              <w:rPr>
                <w:bCs/>
                <w:sz w:val="24"/>
                <w:szCs w:val="24"/>
              </w:rPr>
            </w:pPr>
          </w:p>
        </w:tc>
      </w:tr>
      <w:tr w:rsidR="007F5FE6" w:rsidRPr="007F5FE6" w14:paraId="5F401E54"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5FD7ACBE"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700AED35" w14:textId="77777777" w:rsidR="007F5FE6" w:rsidRPr="007F5FE6" w:rsidRDefault="007F5FE6" w:rsidP="007F5FE6">
            <w:pPr>
              <w:rPr>
                <w:bCs/>
                <w:sz w:val="24"/>
                <w:szCs w:val="24"/>
              </w:rPr>
            </w:pPr>
            <w:r w:rsidRPr="007F5FE6">
              <w:rPr>
                <w:bCs/>
                <w:sz w:val="24"/>
                <w:szCs w:val="24"/>
              </w:rPr>
              <w:t>У медичному кабінеті наявні лікарські засоби для надання  невідкладної медичної  допомоги</w:t>
            </w:r>
          </w:p>
        </w:tc>
        <w:tc>
          <w:tcPr>
            <w:tcW w:w="1134" w:type="dxa"/>
            <w:tcBorders>
              <w:top w:val="single" w:sz="4" w:space="0" w:color="auto"/>
              <w:left w:val="single" w:sz="4" w:space="0" w:color="auto"/>
              <w:bottom w:val="single" w:sz="4" w:space="0" w:color="auto"/>
              <w:right w:val="single" w:sz="4" w:space="0" w:color="auto"/>
            </w:tcBorders>
          </w:tcPr>
          <w:p w14:paraId="6E3AF194"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652A72F"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BE4AFFC" w14:textId="77777777" w:rsidR="007F5FE6" w:rsidRPr="007F5FE6" w:rsidRDefault="007F5FE6" w:rsidP="007F5FE6">
            <w:pPr>
              <w:rPr>
                <w:bCs/>
                <w:sz w:val="24"/>
                <w:szCs w:val="24"/>
              </w:rPr>
            </w:pPr>
          </w:p>
        </w:tc>
      </w:tr>
      <w:tr w:rsidR="007F5FE6" w:rsidRPr="007F5FE6" w14:paraId="3B86F1F4"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39D856CE" w14:textId="77777777" w:rsidR="007F5FE6" w:rsidRPr="007F5FE6" w:rsidRDefault="007F5FE6" w:rsidP="007F5FE6">
            <w:pPr>
              <w:rPr>
                <w:b/>
                <w:bCs/>
                <w:iCs/>
                <w:sz w:val="24"/>
                <w:szCs w:val="24"/>
              </w:rPr>
            </w:pPr>
            <w:r w:rsidRPr="007F5FE6">
              <w:rPr>
                <w:b/>
                <w:bCs/>
                <w:iCs/>
                <w:sz w:val="24"/>
                <w:szCs w:val="24"/>
              </w:rPr>
              <w:t>Індикатор 1.1.5.3. Вживаються заходи щодо дотримання протиепідемічного режиму- 4</w:t>
            </w:r>
          </w:p>
        </w:tc>
      </w:tr>
      <w:tr w:rsidR="007F5FE6" w:rsidRPr="007F5FE6" w14:paraId="4C79CF4D"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42FD04AB"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7FA8E497" w14:textId="77777777" w:rsidR="007F5FE6" w:rsidRPr="007F5FE6" w:rsidRDefault="007F5FE6" w:rsidP="007F5FE6">
            <w:pPr>
              <w:rPr>
                <w:bCs/>
                <w:sz w:val="24"/>
                <w:szCs w:val="24"/>
              </w:rPr>
            </w:pPr>
            <w:r w:rsidRPr="007F5FE6">
              <w:rPr>
                <w:bCs/>
                <w:sz w:val="24"/>
                <w:szCs w:val="24"/>
              </w:rPr>
              <w:t>Наявний ізолятор</w:t>
            </w:r>
            <w:bookmarkStart w:id="3" w:name="o6"/>
            <w:bookmarkEnd w:id="3"/>
            <w:r w:rsidRPr="007F5FE6">
              <w:rPr>
                <w:bCs/>
                <w:sz w:val="24"/>
                <w:szCs w:val="24"/>
              </w:rPr>
              <w:t>, розміщений  на першому поверсі</w:t>
            </w:r>
          </w:p>
        </w:tc>
        <w:tc>
          <w:tcPr>
            <w:tcW w:w="1134" w:type="dxa"/>
            <w:tcBorders>
              <w:top w:val="single" w:sz="4" w:space="0" w:color="auto"/>
              <w:left w:val="single" w:sz="4" w:space="0" w:color="auto"/>
              <w:bottom w:val="single" w:sz="4" w:space="0" w:color="auto"/>
              <w:right w:val="single" w:sz="4" w:space="0" w:color="auto"/>
            </w:tcBorders>
          </w:tcPr>
          <w:p w14:paraId="0D567835"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94E4CC4"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BE3C7EE" w14:textId="77777777" w:rsidR="007F5FE6" w:rsidRPr="007F5FE6" w:rsidRDefault="007F5FE6" w:rsidP="007F5FE6">
            <w:pPr>
              <w:rPr>
                <w:bCs/>
                <w:sz w:val="24"/>
                <w:szCs w:val="24"/>
              </w:rPr>
            </w:pPr>
          </w:p>
        </w:tc>
      </w:tr>
      <w:tr w:rsidR="007F5FE6" w:rsidRPr="007F5FE6" w14:paraId="1CBD70BB"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78128EA4"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7AF72954" w14:textId="77777777" w:rsidR="007F5FE6" w:rsidRPr="007F5FE6" w:rsidRDefault="007F5FE6" w:rsidP="007F5FE6">
            <w:pPr>
              <w:rPr>
                <w:bCs/>
                <w:sz w:val="24"/>
                <w:szCs w:val="24"/>
              </w:rPr>
            </w:pPr>
            <w:r w:rsidRPr="007F5FE6">
              <w:rPr>
                <w:bCs/>
                <w:sz w:val="24"/>
                <w:szCs w:val="24"/>
              </w:rPr>
              <w:t>У разі виявлення ознак інфекційної хвороби дитину ізолюють від здорових дітей</w:t>
            </w:r>
          </w:p>
        </w:tc>
        <w:tc>
          <w:tcPr>
            <w:tcW w:w="1134" w:type="dxa"/>
            <w:tcBorders>
              <w:top w:val="single" w:sz="4" w:space="0" w:color="auto"/>
              <w:left w:val="single" w:sz="4" w:space="0" w:color="auto"/>
              <w:bottom w:val="single" w:sz="4" w:space="0" w:color="auto"/>
              <w:right w:val="single" w:sz="4" w:space="0" w:color="auto"/>
            </w:tcBorders>
          </w:tcPr>
          <w:p w14:paraId="76F9702D"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A516781"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FFCB51F" w14:textId="77777777" w:rsidR="007F5FE6" w:rsidRPr="007F5FE6" w:rsidRDefault="007F5FE6" w:rsidP="007F5FE6">
            <w:pPr>
              <w:rPr>
                <w:bCs/>
                <w:sz w:val="24"/>
                <w:szCs w:val="24"/>
              </w:rPr>
            </w:pPr>
          </w:p>
        </w:tc>
      </w:tr>
      <w:tr w:rsidR="007F5FE6" w:rsidRPr="007F5FE6" w14:paraId="4B808F07"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2A9A8330"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04A78655" w14:textId="77777777" w:rsidR="007F5FE6" w:rsidRPr="007F5FE6" w:rsidRDefault="007F5FE6" w:rsidP="007F5FE6">
            <w:pPr>
              <w:rPr>
                <w:bCs/>
                <w:sz w:val="24"/>
                <w:szCs w:val="24"/>
              </w:rPr>
            </w:pPr>
            <w:r w:rsidRPr="007F5FE6">
              <w:rPr>
                <w:bCs/>
                <w:sz w:val="24"/>
                <w:szCs w:val="24"/>
              </w:rPr>
              <w:t>У закладі освіти (окремих групах) проводяться обмежувальні протиепідемічні заходи</w:t>
            </w:r>
          </w:p>
        </w:tc>
        <w:tc>
          <w:tcPr>
            <w:tcW w:w="1134" w:type="dxa"/>
            <w:tcBorders>
              <w:top w:val="single" w:sz="4" w:space="0" w:color="auto"/>
              <w:left w:val="single" w:sz="4" w:space="0" w:color="auto"/>
              <w:bottom w:val="single" w:sz="4" w:space="0" w:color="auto"/>
              <w:right w:val="single" w:sz="4" w:space="0" w:color="auto"/>
            </w:tcBorders>
          </w:tcPr>
          <w:p w14:paraId="29D91FB4"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9A21868"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A8F035B" w14:textId="77777777" w:rsidR="007F5FE6" w:rsidRPr="007F5FE6" w:rsidRDefault="007F5FE6" w:rsidP="007F5FE6">
            <w:pPr>
              <w:rPr>
                <w:bCs/>
                <w:sz w:val="24"/>
                <w:szCs w:val="24"/>
              </w:rPr>
            </w:pPr>
          </w:p>
        </w:tc>
      </w:tr>
      <w:tr w:rsidR="007F5FE6" w:rsidRPr="007F5FE6" w14:paraId="61C58FAA"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1DFBD8A3"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61B29791" w14:textId="77777777" w:rsidR="007F5FE6" w:rsidRPr="007F5FE6" w:rsidRDefault="007F5FE6" w:rsidP="007F5FE6">
            <w:pPr>
              <w:rPr>
                <w:bCs/>
                <w:sz w:val="24"/>
                <w:szCs w:val="24"/>
              </w:rPr>
            </w:pPr>
            <w:bookmarkStart w:id="4" w:name="n212"/>
            <w:bookmarkEnd w:id="4"/>
            <w:r w:rsidRPr="007F5FE6">
              <w:rPr>
                <w:bCs/>
                <w:sz w:val="24"/>
                <w:szCs w:val="24"/>
              </w:rPr>
              <w:t xml:space="preserve">Проводиться вимірювання температури дітей 2 рази на день </w:t>
            </w:r>
          </w:p>
        </w:tc>
        <w:tc>
          <w:tcPr>
            <w:tcW w:w="1134" w:type="dxa"/>
            <w:tcBorders>
              <w:top w:val="single" w:sz="4" w:space="0" w:color="auto"/>
              <w:left w:val="single" w:sz="4" w:space="0" w:color="auto"/>
              <w:bottom w:val="single" w:sz="4" w:space="0" w:color="auto"/>
              <w:right w:val="single" w:sz="4" w:space="0" w:color="auto"/>
            </w:tcBorders>
          </w:tcPr>
          <w:p w14:paraId="1B6D71EA"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0B7E87C"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A5ECC04" w14:textId="77777777" w:rsidR="007F5FE6" w:rsidRPr="007F5FE6" w:rsidRDefault="007F5FE6" w:rsidP="007F5FE6">
            <w:pPr>
              <w:rPr>
                <w:bCs/>
                <w:sz w:val="24"/>
                <w:szCs w:val="24"/>
              </w:rPr>
            </w:pPr>
          </w:p>
        </w:tc>
      </w:tr>
      <w:tr w:rsidR="007F5FE6" w:rsidRPr="007F5FE6" w14:paraId="4EC8C1A3"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73256145"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7C117F36" w14:textId="77777777" w:rsidR="007F5FE6" w:rsidRPr="007F5FE6" w:rsidRDefault="007F5FE6" w:rsidP="007F5FE6">
            <w:pPr>
              <w:rPr>
                <w:bCs/>
                <w:sz w:val="24"/>
                <w:szCs w:val="24"/>
              </w:rPr>
            </w:pPr>
            <w:r w:rsidRPr="007F5FE6">
              <w:rPr>
                <w:bCs/>
                <w:sz w:val="24"/>
                <w:szCs w:val="24"/>
              </w:rPr>
              <w:t>Здійснюється щоденно дезінфекція приміщень</w:t>
            </w:r>
          </w:p>
        </w:tc>
        <w:tc>
          <w:tcPr>
            <w:tcW w:w="1134" w:type="dxa"/>
            <w:tcBorders>
              <w:top w:val="single" w:sz="4" w:space="0" w:color="auto"/>
              <w:left w:val="single" w:sz="4" w:space="0" w:color="auto"/>
              <w:bottom w:val="single" w:sz="4" w:space="0" w:color="auto"/>
              <w:right w:val="single" w:sz="4" w:space="0" w:color="auto"/>
            </w:tcBorders>
          </w:tcPr>
          <w:p w14:paraId="464A313B"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74F6C97"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D05B3A0" w14:textId="77777777" w:rsidR="007F5FE6" w:rsidRPr="007F5FE6" w:rsidRDefault="007F5FE6" w:rsidP="007F5FE6">
            <w:pPr>
              <w:rPr>
                <w:bCs/>
                <w:sz w:val="24"/>
                <w:szCs w:val="24"/>
              </w:rPr>
            </w:pPr>
          </w:p>
        </w:tc>
      </w:tr>
      <w:tr w:rsidR="007F5FE6" w:rsidRPr="007F5FE6" w14:paraId="2A10768D"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06B9731E" w14:textId="77777777" w:rsidR="007F5FE6" w:rsidRPr="007F5FE6" w:rsidRDefault="007F5FE6" w:rsidP="007F5FE6">
            <w:pPr>
              <w:rPr>
                <w:bCs/>
                <w:sz w:val="24"/>
                <w:szCs w:val="24"/>
              </w:rPr>
            </w:pPr>
            <w:r w:rsidRPr="007F5FE6">
              <w:rPr>
                <w:bCs/>
                <w:sz w:val="24"/>
                <w:szCs w:val="24"/>
              </w:rPr>
              <w:t>6.</w:t>
            </w:r>
          </w:p>
        </w:tc>
        <w:tc>
          <w:tcPr>
            <w:tcW w:w="4111" w:type="dxa"/>
            <w:tcBorders>
              <w:top w:val="single" w:sz="4" w:space="0" w:color="auto"/>
              <w:left w:val="single" w:sz="4" w:space="0" w:color="auto"/>
              <w:bottom w:val="single" w:sz="4" w:space="0" w:color="auto"/>
              <w:right w:val="single" w:sz="4" w:space="0" w:color="auto"/>
            </w:tcBorders>
          </w:tcPr>
          <w:p w14:paraId="138204C4" w14:textId="77777777" w:rsidR="007F5FE6" w:rsidRPr="007F5FE6" w:rsidRDefault="007F5FE6" w:rsidP="007F5FE6">
            <w:pPr>
              <w:rPr>
                <w:bCs/>
                <w:sz w:val="24"/>
                <w:szCs w:val="24"/>
              </w:rPr>
            </w:pPr>
            <w:r w:rsidRPr="007F5FE6">
              <w:rPr>
                <w:bCs/>
                <w:sz w:val="24"/>
                <w:szCs w:val="24"/>
              </w:rPr>
              <w:t>У приміщеннях  встановлено бактерицидні лампи (екрановані та відкриті):</w:t>
            </w:r>
          </w:p>
          <w:p w14:paraId="7DFD95E3" w14:textId="77777777" w:rsidR="007F5FE6" w:rsidRPr="007F5FE6" w:rsidRDefault="007F5FE6" w:rsidP="007F5FE6">
            <w:pPr>
              <w:numPr>
                <w:ilvl w:val="0"/>
                <w:numId w:val="25"/>
              </w:numPr>
              <w:contextualSpacing/>
              <w:rPr>
                <w:bCs/>
                <w:sz w:val="24"/>
                <w:szCs w:val="24"/>
              </w:rPr>
            </w:pPr>
            <w:r w:rsidRPr="007F5FE6">
              <w:rPr>
                <w:bCs/>
                <w:sz w:val="24"/>
                <w:szCs w:val="24"/>
              </w:rPr>
              <w:t>дезінфекція приміщень бактерицидними лампами проводиться за відсутності дітей та працівників відповідно до інструкції</w:t>
            </w:r>
          </w:p>
        </w:tc>
        <w:tc>
          <w:tcPr>
            <w:tcW w:w="1134" w:type="dxa"/>
            <w:tcBorders>
              <w:top w:val="single" w:sz="4" w:space="0" w:color="auto"/>
              <w:left w:val="single" w:sz="4" w:space="0" w:color="auto"/>
              <w:bottom w:val="single" w:sz="4" w:space="0" w:color="auto"/>
              <w:right w:val="single" w:sz="4" w:space="0" w:color="auto"/>
            </w:tcBorders>
          </w:tcPr>
          <w:p w14:paraId="046C18A2"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1F9B95F"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4494608" w14:textId="77777777" w:rsidR="007F5FE6" w:rsidRPr="007F5FE6" w:rsidRDefault="007F5FE6" w:rsidP="007F5FE6">
            <w:pPr>
              <w:rPr>
                <w:bCs/>
                <w:sz w:val="24"/>
                <w:szCs w:val="24"/>
              </w:rPr>
            </w:pPr>
            <w:r w:rsidRPr="007F5FE6">
              <w:rPr>
                <w:bCs/>
                <w:sz w:val="24"/>
                <w:szCs w:val="24"/>
              </w:rPr>
              <w:t>У</w:t>
            </w:r>
            <w:r w:rsidRPr="007F5FE6">
              <w:rPr>
                <w:bCs/>
                <w:sz w:val="20"/>
              </w:rPr>
              <w:t xml:space="preserve"> приміщеннях не встановлено бактерицидні лампи, але дезінфекція приміщень здійснюється переносними бактерицидними лампами, які знаходяться</w:t>
            </w:r>
            <w:r w:rsidRPr="007F5FE6">
              <w:rPr>
                <w:rFonts w:eastAsia="Calibri"/>
                <w:sz w:val="20"/>
                <w:lang w:eastAsia="en-US"/>
              </w:rPr>
              <w:t xml:space="preserve"> в кабінеті сестри медичної старшої </w:t>
            </w:r>
          </w:p>
        </w:tc>
      </w:tr>
      <w:tr w:rsidR="007F5FE6" w:rsidRPr="007F5FE6" w14:paraId="37DE0C1F"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54A0CA4D" w14:textId="77777777" w:rsidR="007F5FE6" w:rsidRPr="007F5FE6" w:rsidRDefault="007F5FE6" w:rsidP="007F5FE6">
            <w:pPr>
              <w:rPr>
                <w:bCs/>
                <w:sz w:val="24"/>
                <w:szCs w:val="24"/>
              </w:rPr>
            </w:pPr>
            <w:r w:rsidRPr="007F5FE6">
              <w:rPr>
                <w:bCs/>
                <w:sz w:val="24"/>
                <w:szCs w:val="24"/>
              </w:rPr>
              <w:t>7.</w:t>
            </w:r>
          </w:p>
        </w:tc>
        <w:tc>
          <w:tcPr>
            <w:tcW w:w="4111" w:type="dxa"/>
            <w:tcBorders>
              <w:top w:val="single" w:sz="4" w:space="0" w:color="auto"/>
              <w:left w:val="single" w:sz="4" w:space="0" w:color="auto"/>
              <w:bottom w:val="single" w:sz="4" w:space="0" w:color="auto"/>
              <w:right w:val="single" w:sz="4" w:space="0" w:color="auto"/>
            </w:tcBorders>
          </w:tcPr>
          <w:p w14:paraId="377DC5F6" w14:textId="77777777" w:rsidR="007F5FE6" w:rsidRPr="007F5FE6" w:rsidRDefault="007F5FE6" w:rsidP="007F5FE6">
            <w:pPr>
              <w:rPr>
                <w:bCs/>
                <w:sz w:val="24"/>
                <w:szCs w:val="24"/>
              </w:rPr>
            </w:pPr>
            <w:r w:rsidRPr="007F5FE6">
              <w:rPr>
                <w:bCs/>
                <w:sz w:val="24"/>
                <w:szCs w:val="24"/>
              </w:rPr>
              <w:t>Іграшки обробляються дезінфекційними засобами</w:t>
            </w:r>
          </w:p>
        </w:tc>
        <w:tc>
          <w:tcPr>
            <w:tcW w:w="1134" w:type="dxa"/>
            <w:tcBorders>
              <w:top w:val="single" w:sz="4" w:space="0" w:color="auto"/>
              <w:left w:val="single" w:sz="4" w:space="0" w:color="auto"/>
              <w:bottom w:val="single" w:sz="4" w:space="0" w:color="auto"/>
              <w:right w:val="single" w:sz="4" w:space="0" w:color="auto"/>
            </w:tcBorders>
          </w:tcPr>
          <w:p w14:paraId="6F204DF9"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55C40F8"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F353924" w14:textId="77777777" w:rsidR="007F5FE6" w:rsidRPr="007F5FE6" w:rsidRDefault="007F5FE6" w:rsidP="007F5FE6">
            <w:pPr>
              <w:rPr>
                <w:bCs/>
                <w:sz w:val="24"/>
                <w:szCs w:val="24"/>
              </w:rPr>
            </w:pPr>
          </w:p>
        </w:tc>
      </w:tr>
      <w:tr w:rsidR="007F5FE6" w:rsidRPr="007F5FE6" w14:paraId="4FC0C1E6"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5C83C66B" w14:textId="77777777" w:rsidR="007F5FE6" w:rsidRPr="007F5FE6" w:rsidRDefault="007F5FE6" w:rsidP="007F5FE6">
            <w:pPr>
              <w:rPr>
                <w:bCs/>
                <w:sz w:val="24"/>
                <w:szCs w:val="24"/>
              </w:rPr>
            </w:pPr>
            <w:r w:rsidRPr="007F5FE6">
              <w:rPr>
                <w:bCs/>
                <w:sz w:val="24"/>
                <w:szCs w:val="24"/>
              </w:rPr>
              <w:t>8.</w:t>
            </w:r>
          </w:p>
        </w:tc>
        <w:tc>
          <w:tcPr>
            <w:tcW w:w="4111" w:type="dxa"/>
            <w:tcBorders>
              <w:top w:val="single" w:sz="4" w:space="0" w:color="auto"/>
              <w:left w:val="single" w:sz="4" w:space="0" w:color="auto"/>
              <w:bottom w:val="single" w:sz="4" w:space="0" w:color="auto"/>
              <w:right w:val="single" w:sz="4" w:space="0" w:color="auto"/>
            </w:tcBorders>
          </w:tcPr>
          <w:p w14:paraId="465FE9D0" w14:textId="77777777" w:rsidR="007F5FE6" w:rsidRPr="007F5FE6" w:rsidRDefault="007F5FE6" w:rsidP="007F5FE6">
            <w:pPr>
              <w:rPr>
                <w:bCs/>
                <w:sz w:val="24"/>
                <w:szCs w:val="24"/>
              </w:rPr>
            </w:pPr>
            <w:r w:rsidRPr="007F5FE6">
              <w:rPr>
                <w:bCs/>
                <w:sz w:val="24"/>
                <w:szCs w:val="24"/>
              </w:rPr>
              <w:t>В інформаційному куточку наявна інформація про інфекційні захворювання дітей дошкільного віку</w:t>
            </w:r>
          </w:p>
        </w:tc>
        <w:tc>
          <w:tcPr>
            <w:tcW w:w="1134" w:type="dxa"/>
            <w:tcBorders>
              <w:top w:val="single" w:sz="4" w:space="0" w:color="auto"/>
              <w:left w:val="single" w:sz="4" w:space="0" w:color="auto"/>
              <w:bottom w:val="single" w:sz="4" w:space="0" w:color="auto"/>
              <w:right w:val="single" w:sz="4" w:space="0" w:color="auto"/>
            </w:tcBorders>
          </w:tcPr>
          <w:p w14:paraId="68999C76"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8145B24"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FF97314" w14:textId="77777777" w:rsidR="007F5FE6" w:rsidRPr="007F5FE6" w:rsidRDefault="007F5FE6" w:rsidP="007F5FE6">
            <w:pPr>
              <w:rPr>
                <w:bCs/>
                <w:sz w:val="24"/>
                <w:szCs w:val="24"/>
              </w:rPr>
            </w:pPr>
          </w:p>
        </w:tc>
      </w:tr>
      <w:tr w:rsidR="007F5FE6" w:rsidRPr="007F5FE6" w14:paraId="6B7D7D80"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30DB634E" w14:textId="77777777" w:rsidR="007F5FE6" w:rsidRPr="007F5FE6" w:rsidRDefault="007F5FE6" w:rsidP="007F5FE6">
            <w:pPr>
              <w:rPr>
                <w:b/>
                <w:bCs/>
                <w:iCs/>
                <w:sz w:val="24"/>
                <w:szCs w:val="24"/>
              </w:rPr>
            </w:pPr>
            <w:r w:rsidRPr="007F5FE6">
              <w:rPr>
                <w:b/>
                <w:bCs/>
                <w:iCs/>
                <w:sz w:val="24"/>
                <w:szCs w:val="24"/>
              </w:rPr>
              <w:t xml:space="preserve">Індикатор 1.1.5.4. Проводиться санітарно-просвітницька робота з усіма учасниками  освітнього процесу з питань здорового способу життя - </w:t>
            </w:r>
            <w:r w:rsidRPr="007F5FE6">
              <w:rPr>
                <w:b/>
                <w:bCs/>
                <w:i/>
                <w:sz w:val="24"/>
                <w:szCs w:val="24"/>
              </w:rPr>
              <w:t>4</w:t>
            </w:r>
          </w:p>
        </w:tc>
      </w:tr>
      <w:tr w:rsidR="007F5FE6" w:rsidRPr="007F5FE6" w14:paraId="08F93ABE"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4844935B"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09D5EDA4" w14:textId="77777777" w:rsidR="007F5FE6" w:rsidRPr="007F5FE6" w:rsidRDefault="007F5FE6" w:rsidP="007F5FE6">
            <w:pPr>
              <w:rPr>
                <w:bCs/>
                <w:sz w:val="24"/>
                <w:szCs w:val="24"/>
              </w:rPr>
            </w:pPr>
            <w:r w:rsidRPr="007F5FE6">
              <w:rPr>
                <w:bCs/>
                <w:sz w:val="24"/>
                <w:szCs w:val="24"/>
              </w:rPr>
              <w:t>В інформаційних куточках. висвітлено питання щодо:</w:t>
            </w:r>
          </w:p>
          <w:p w14:paraId="6F0A6F69" w14:textId="77777777" w:rsidR="007F5FE6" w:rsidRPr="007F5FE6" w:rsidRDefault="007F5FE6" w:rsidP="007F5FE6">
            <w:pPr>
              <w:numPr>
                <w:ilvl w:val="0"/>
                <w:numId w:val="25"/>
              </w:numPr>
              <w:contextualSpacing/>
              <w:rPr>
                <w:bCs/>
                <w:sz w:val="24"/>
                <w:szCs w:val="24"/>
              </w:rPr>
            </w:pPr>
            <w:r w:rsidRPr="007F5FE6">
              <w:rPr>
                <w:bCs/>
                <w:sz w:val="24"/>
                <w:szCs w:val="24"/>
              </w:rPr>
              <w:t>раціонального харчування здобувачів дошкільної освіти;</w:t>
            </w:r>
          </w:p>
          <w:p w14:paraId="7E61103E" w14:textId="77777777" w:rsidR="007F5FE6" w:rsidRPr="007F5FE6" w:rsidRDefault="007F5FE6" w:rsidP="007F5FE6">
            <w:pPr>
              <w:numPr>
                <w:ilvl w:val="0"/>
                <w:numId w:val="25"/>
              </w:numPr>
              <w:contextualSpacing/>
              <w:rPr>
                <w:bCs/>
                <w:sz w:val="24"/>
                <w:szCs w:val="24"/>
              </w:rPr>
            </w:pPr>
            <w:r w:rsidRPr="007F5FE6">
              <w:rPr>
                <w:bCs/>
                <w:sz w:val="24"/>
                <w:szCs w:val="24"/>
              </w:rPr>
              <w:t>загартування та здорового способу життя;</w:t>
            </w:r>
          </w:p>
          <w:p w14:paraId="6CB91986" w14:textId="77777777" w:rsidR="007F5FE6" w:rsidRPr="007F5FE6" w:rsidRDefault="007F5FE6" w:rsidP="007F5FE6">
            <w:pPr>
              <w:numPr>
                <w:ilvl w:val="0"/>
                <w:numId w:val="25"/>
              </w:numPr>
              <w:contextualSpacing/>
              <w:rPr>
                <w:bCs/>
                <w:sz w:val="24"/>
                <w:szCs w:val="24"/>
              </w:rPr>
            </w:pPr>
            <w:r w:rsidRPr="007F5FE6">
              <w:rPr>
                <w:bCs/>
                <w:sz w:val="24"/>
                <w:szCs w:val="24"/>
              </w:rPr>
              <w:t>оздоровчо-фізкультурних заходів</w:t>
            </w:r>
          </w:p>
        </w:tc>
        <w:tc>
          <w:tcPr>
            <w:tcW w:w="1134" w:type="dxa"/>
            <w:tcBorders>
              <w:top w:val="single" w:sz="4" w:space="0" w:color="auto"/>
              <w:left w:val="single" w:sz="4" w:space="0" w:color="auto"/>
              <w:bottom w:val="single" w:sz="4" w:space="0" w:color="auto"/>
              <w:right w:val="single" w:sz="4" w:space="0" w:color="auto"/>
            </w:tcBorders>
          </w:tcPr>
          <w:p w14:paraId="14152564"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A481C9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B7E57C1" w14:textId="77777777" w:rsidR="007F5FE6" w:rsidRPr="007F5FE6" w:rsidRDefault="007F5FE6" w:rsidP="007F5FE6">
            <w:pPr>
              <w:rPr>
                <w:bCs/>
                <w:sz w:val="24"/>
                <w:szCs w:val="24"/>
              </w:rPr>
            </w:pPr>
          </w:p>
        </w:tc>
      </w:tr>
      <w:tr w:rsidR="007F5FE6" w:rsidRPr="007F5FE6" w14:paraId="67FADC36"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5C4F4444" w14:textId="77777777" w:rsidR="007F5FE6" w:rsidRPr="007F5FE6" w:rsidRDefault="007F5FE6" w:rsidP="007F5FE6">
            <w:pPr>
              <w:rPr>
                <w:b/>
                <w:bCs/>
                <w:iCs/>
                <w:sz w:val="24"/>
                <w:szCs w:val="24"/>
              </w:rPr>
            </w:pPr>
            <w:r w:rsidRPr="007F5FE6">
              <w:rPr>
                <w:b/>
                <w:bCs/>
                <w:iCs/>
                <w:sz w:val="24"/>
                <w:szCs w:val="24"/>
              </w:rPr>
              <w:t xml:space="preserve">Індикатор 1.1.5.6. Наявне фізкультурно-спортивне обладнання та інвентар для розвитку основних рухів та фізичних якостей здобувачів дошкільної освіти – </w:t>
            </w:r>
            <w:r w:rsidRPr="007F5FE6">
              <w:rPr>
                <w:b/>
                <w:bCs/>
                <w:i/>
                <w:sz w:val="24"/>
                <w:szCs w:val="24"/>
              </w:rPr>
              <w:t>2,6</w:t>
            </w:r>
          </w:p>
        </w:tc>
      </w:tr>
      <w:tr w:rsidR="007F5FE6" w:rsidRPr="007F5FE6" w14:paraId="3473B0DB"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1DDEF8F5" w14:textId="77777777" w:rsidR="007F5FE6" w:rsidRPr="007F5FE6" w:rsidRDefault="007F5FE6" w:rsidP="007F5FE6">
            <w:pPr>
              <w:rPr>
                <w:bCs/>
                <w:sz w:val="24"/>
                <w:szCs w:val="24"/>
              </w:rPr>
            </w:pPr>
            <w:r w:rsidRPr="007F5FE6">
              <w:rPr>
                <w:bCs/>
                <w:sz w:val="24"/>
                <w:szCs w:val="24"/>
              </w:rPr>
              <w:lastRenderedPageBreak/>
              <w:t>1.</w:t>
            </w:r>
          </w:p>
        </w:tc>
        <w:tc>
          <w:tcPr>
            <w:tcW w:w="4111" w:type="dxa"/>
            <w:tcBorders>
              <w:top w:val="single" w:sz="4" w:space="0" w:color="auto"/>
              <w:left w:val="single" w:sz="4" w:space="0" w:color="auto"/>
              <w:bottom w:val="single" w:sz="4" w:space="0" w:color="auto"/>
              <w:right w:val="single" w:sz="4" w:space="0" w:color="auto"/>
            </w:tcBorders>
          </w:tcPr>
          <w:p w14:paraId="0E0193B7" w14:textId="77777777" w:rsidR="007F5FE6" w:rsidRPr="007F5FE6" w:rsidRDefault="007F5FE6" w:rsidP="007F5FE6">
            <w:pPr>
              <w:rPr>
                <w:bCs/>
                <w:sz w:val="24"/>
                <w:szCs w:val="24"/>
              </w:rPr>
            </w:pPr>
            <w:r w:rsidRPr="007F5FE6">
              <w:rPr>
                <w:bCs/>
                <w:sz w:val="24"/>
                <w:szCs w:val="24"/>
              </w:rPr>
              <w:t xml:space="preserve">У закладі наявне фізкультурне обладнання для розвитку рухів </w:t>
            </w:r>
          </w:p>
        </w:tc>
        <w:tc>
          <w:tcPr>
            <w:tcW w:w="1134" w:type="dxa"/>
            <w:tcBorders>
              <w:top w:val="single" w:sz="4" w:space="0" w:color="auto"/>
              <w:left w:val="single" w:sz="4" w:space="0" w:color="auto"/>
              <w:bottom w:val="single" w:sz="4" w:space="0" w:color="auto"/>
              <w:right w:val="single" w:sz="4" w:space="0" w:color="auto"/>
            </w:tcBorders>
          </w:tcPr>
          <w:p w14:paraId="6D8C9C9C"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4660F14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015EEB8" w14:textId="77777777" w:rsidR="007F5FE6" w:rsidRPr="007F5FE6" w:rsidRDefault="007F5FE6" w:rsidP="007F5FE6">
            <w:pPr>
              <w:rPr>
                <w:rFonts w:eastAsia="Arial"/>
                <w:sz w:val="20"/>
                <w:lang w:eastAsia="uk-UA"/>
              </w:rPr>
            </w:pPr>
            <w:r w:rsidRPr="007F5FE6">
              <w:rPr>
                <w:bCs/>
                <w:sz w:val="24"/>
                <w:szCs w:val="24"/>
              </w:rPr>
              <w:t>3-</w:t>
            </w:r>
            <w:r w:rsidRPr="007F5FE6">
              <w:rPr>
                <w:rFonts w:eastAsia="Arial"/>
                <w:sz w:val="20"/>
                <w:lang w:eastAsia="uk-UA"/>
              </w:rPr>
              <w:t xml:space="preserve"> у закладі наявне та використовуються фізкультурне обладнання, але в недостатній кількості. </w:t>
            </w:r>
          </w:p>
        </w:tc>
      </w:tr>
      <w:tr w:rsidR="007F5FE6" w:rsidRPr="007F5FE6" w14:paraId="735634B2"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55549B3F"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29D4A9FD" w14:textId="77777777" w:rsidR="007F5FE6" w:rsidRPr="007F5FE6" w:rsidRDefault="007F5FE6" w:rsidP="007F5FE6">
            <w:pPr>
              <w:rPr>
                <w:bCs/>
                <w:sz w:val="24"/>
                <w:szCs w:val="24"/>
                <w:lang w:val="ru-RU"/>
              </w:rPr>
            </w:pPr>
            <w:r w:rsidRPr="007F5FE6">
              <w:rPr>
                <w:bCs/>
                <w:sz w:val="24"/>
                <w:szCs w:val="24"/>
              </w:rPr>
              <w:t>У закладі  наявні іграшки та обладнання д</w:t>
            </w:r>
            <w:r w:rsidRPr="007F5FE6">
              <w:rPr>
                <w:bCs/>
                <w:sz w:val="24"/>
                <w:szCs w:val="24"/>
                <w:lang w:val="ru-RU"/>
              </w:rPr>
              <w:t xml:space="preserve">ля ігор </w:t>
            </w:r>
            <w:r w:rsidRPr="007F5FE6">
              <w:rPr>
                <w:bCs/>
                <w:sz w:val="24"/>
                <w:szCs w:val="24"/>
              </w:rPr>
              <w:t xml:space="preserve">та </w:t>
            </w:r>
            <w:r w:rsidRPr="007F5FE6">
              <w:rPr>
                <w:bCs/>
                <w:sz w:val="24"/>
                <w:szCs w:val="24"/>
                <w:lang w:val="ru-RU"/>
              </w:rPr>
              <w:t xml:space="preserve">вправ спортивного характеру </w:t>
            </w:r>
          </w:p>
        </w:tc>
        <w:tc>
          <w:tcPr>
            <w:tcW w:w="1134" w:type="dxa"/>
            <w:tcBorders>
              <w:top w:val="single" w:sz="4" w:space="0" w:color="auto"/>
              <w:left w:val="single" w:sz="4" w:space="0" w:color="auto"/>
              <w:bottom w:val="single" w:sz="4" w:space="0" w:color="auto"/>
              <w:right w:val="single" w:sz="4" w:space="0" w:color="auto"/>
            </w:tcBorders>
          </w:tcPr>
          <w:p w14:paraId="5E8A0A2D"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70B5542F"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76B883B" w14:textId="77777777" w:rsidR="007F5FE6" w:rsidRPr="007F5FE6" w:rsidRDefault="007F5FE6" w:rsidP="007F5FE6">
            <w:pPr>
              <w:rPr>
                <w:bCs/>
                <w:sz w:val="24"/>
                <w:szCs w:val="24"/>
              </w:rPr>
            </w:pPr>
            <w:r w:rsidRPr="007F5FE6">
              <w:rPr>
                <w:bCs/>
                <w:sz w:val="24"/>
                <w:szCs w:val="24"/>
              </w:rPr>
              <w:t xml:space="preserve">3- </w:t>
            </w:r>
            <w:r w:rsidRPr="007F5FE6">
              <w:rPr>
                <w:bCs/>
                <w:sz w:val="20"/>
              </w:rPr>
              <w:t>у закладі  наявні іграшки та обладнання д</w:t>
            </w:r>
            <w:r w:rsidRPr="007F5FE6">
              <w:rPr>
                <w:bCs/>
                <w:sz w:val="20"/>
                <w:lang w:val="ru-RU"/>
              </w:rPr>
              <w:t xml:space="preserve">ля ігор </w:t>
            </w:r>
            <w:r w:rsidRPr="007F5FE6">
              <w:rPr>
                <w:bCs/>
                <w:sz w:val="20"/>
              </w:rPr>
              <w:t xml:space="preserve">та </w:t>
            </w:r>
            <w:r w:rsidRPr="007F5FE6">
              <w:rPr>
                <w:bCs/>
                <w:sz w:val="20"/>
                <w:lang w:val="ru-RU"/>
              </w:rPr>
              <w:t>вправ</w:t>
            </w:r>
            <w:r w:rsidRPr="007F5FE6">
              <w:rPr>
                <w:rFonts w:eastAsia="Arial"/>
                <w:sz w:val="20"/>
                <w:lang w:eastAsia="uk-UA"/>
              </w:rPr>
              <w:t xml:space="preserve"> , але в недостатній кількості.</w:t>
            </w:r>
          </w:p>
        </w:tc>
      </w:tr>
      <w:tr w:rsidR="007F5FE6" w:rsidRPr="007F5FE6" w14:paraId="13D432E4"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4D3074D8" w14:textId="77777777" w:rsidR="007F5FE6" w:rsidRPr="007F5FE6" w:rsidRDefault="007F5FE6" w:rsidP="007F5FE6">
            <w:pPr>
              <w:rPr>
                <w:bCs/>
                <w:sz w:val="24"/>
                <w:szCs w:val="24"/>
              </w:rPr>
            </w:pPr>
            <w:r w:rsidRPr="007F5FE6">
              <w:rPr>
                <w:bCs/>
                <w:sz w:val="24"/>
                <w:szCs w:val="24"/>
              </w:rPr>
              <w:t>3.</w:t>
            </w:r>
          </w:p>
        </w:tc>
        <w:tc>
          <w:tcPr>
            <w:tcW w:w="4111" w:type="dxa"/>
            <w:tcBorders>
              <w:top w:val="single" w:sz="4" w:space="0" w:color="auto"/>
              <w:left w:val="single" w:sz="4" w:space="0" w:color="auto"/>
              <w:bottom w:val="single" w:sz="4" w:space="0" w:color="auto"/>
              <w:right w:val="single" w:sz="4" w:space="0" w:color="auto"/>
            </w:tcBorders>
          </w:tcPr>
          <w:p w14:paraId="56FF56C3" w14:textId="77777777" w:rsidR="007F5FE6" w:rsidRPr="007F5FE6" w:rsidRDefault="007F5FE6" w:rsidP="007F5FE6">
            <w:pPr>
              <w:rPr>
                <w:bCs/>
                <w:sz w:val="24"/>
                <w:szCs w:val="24"/>
              </w:rPr>
            </w:pPr>
            <w:r w:rsidRPr="007F5FE6">
              <w:rPr>
                <w:bCs/>
                <w:sz w:val="24"/>
                <w:szCs w:val="24"/>
              </w:rPr>
              <w:t>У закладі наявні іграшки, ігри, ігрове обладнання для розвитку рухів, рухової активності</w:t>
            </w:r>
          </w:p>
        </w:tc>
        <w:tc>
          <w:tcPr>
            <w:tcW w:w="1134" w:type="dxa"/>
            <w:tcBorders>
              <w:top w:val="single" w:sz="4" w:space="0" w:color="auto"/>
              <w:left w:val="single" w:sz="4" w:space="0" w:color="auto"/>
              <w:bottom w:val="single" w:sz="4" w:space="0" w:color="auto"/>
              <w:right w:val="single" w:sz="4" w:space="0" w:color="auto"/>
            </w:tcBorders>
          </w:tcPr>
          <w:p w14:paraId="1CB05DF2"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3510BDFE"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E559223" w14:textId="77777777" w:rsidR="007F5FE6" w:rsidRPr="007F5FE6" w:rsidRDefault="007F5FE6" w:rsidP="007F5FE6">
            <w:pPr>
              <w:rPr>
                <w:bCs/>
                <w:sz w:val="24"/>
                <w:szCs w:val="24"/>
              </w:rPr>
            </w:pPr>
            <w:r w:rsidRPr="007F5FE6">
              <w:rPr>
                <w:bCs/>
                <w:sz w:val="24"/>
                <w:szCs w:val="24"/>
              </w:rPr>
              <w:t xml:space="preserve">3-  </w:t>
            </w:r>
            <w:r w:rsidRPr="007F5FE6">
              <w:rPr>
                <w:bCs/>
                <w:sz w:val="20"/>
              </w:rPr>
              <w:t>у закладі наявні іграшки, ігри, ігрове обладнання</w:t>
            </w:r>
            <w:r w:rsidRPr="007F5FE6">
              <w:rPr>
                <w:rFonts w:eastAsia="Arial"/>
                <w:sz w:val="20"/>
                <w:lang w:eastAsia="uk-UA"/>
              </w:rPr>
              <w:t xml:space="preserve"> , але потребує оновлення.</w:t>
            </w:r>
          </w:p>
        </w:tc>
      </w:tr>
      <w:tr w:rsidR="007F5FE6" w:rsidRPr="007F5FE6" w14:paraId="3F9C3D91"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4EB11710"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7ACEB087" w14:textId="77777777" w:rsidR="007F5FE6" w:rsidRPr="007F5FE6" w:rsidRDefault="007F5FE6" w:rsidP="007F5FE6">
            <w:pPr>
              <w:rPr>
                <w:bCs/>
                <w:sz w:val="24"/>
                <w:szCs w:val="24"/>
              </w:rPr>
            </w:pPr>
            <w:r w:rsidRPr="007F5FE6">
              <w:rPr>
                <w:bCs/>
                <w:sz w:val="24"/>
                <w:szCs w:val="24"/>
              </w:rPr>
              <w:t>У закладі наявне обладнання, інвентар, іграшки для занять у басейні</w:t>
            </w:r>
          </w:p>
        </w:tc>
        <w:tc>
          <w:tcPr>
            <w:tcW w:w="1134" w:type="dxa"/>
            <w:tcBorders>
              <w:top w:val="single" w:sz="4" w:space="0" w:color="auto"/>
              <w:left w:val="single" w:sz="4" w:space="0" w:color="auto"/>
              <w:bottom w:val="single" w:sz="4" w:space="0" w:color="auto"/>
              <w:right w:val="single" w:sz="4" w:space="0" w:color="auto"/>
            </w:tcBorders>
          </w:tcPr>
          <w:p w14:paraId="66572493"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38230D38" w14:textId="77777777" w:rsidR="007F5FE6" w:rsidRPr="007F5FE6" w:rsidRDefault="007F5FE6" w:rsidP="007F5FE6">
            <w:pPr>
              <w:rPr>
                <w:bCs/>
                <w:sz w:val="24"/>
                <w:szCs w:val="24"/>
              </w:rPr>
            </w:pPr>
            <w:r w:rsidRPr="007F5FE6">
              <w:rPr>
                <w:bCs/>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33BEF3D0" w14:textId="77777777" w:rsidR="007F5FE6" w:rsidRPr="007F5FE6" w:rsidRDefault="007F5FE6" w:rsidP="007F5FE6">
            <w:pPr>
              <w:rPr>
                <w:bCs/>
                <w:sz w:val="24"/>
                <w:szCs w:val="24"/>
              </w:rPr>
            </w:pPr>
            <w:r w:rsidRPr="007F5FE6">
              <w:rPr>
                <w:bCs/>
                <w:sz w:val="20"/>
                <w:szCs w:val="24"/>
              </w:rPr>
              <w:t>Басейн відсутній</w:t>
            </w:r>
          </w:p>
        </w:tc>
      </w:tr>
      <w:tr w:rsidR="007F5FE6" w:rsidRPr="007F5FE6" w14:paraId="040F4D83"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67F2B6B2"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6557AE64" w14:textId="77777777" w:rsidR="007F5FE6" w:rsidRPr="007F5FE6" w:rsidRDefault="007F5FE6" w:rsidP="007F5FE6">
            <w:pPr>
              <w:rPr>
                <w:bCs/>
                <w:sz w:val="24"/>
                <w:szCs w:val="24"/>
              </w:rPr>
            </w:pPr>
            <w:r w:rsidRPr="007F5FE6">
              <w:rPr>
                <w:bCs/>
                <w:sz w:val="24"/>
                <w:szCs w:val="24"/>
              </w:rPr>
              <w:t xml:space="preserve">У закладі наявне приладдя і допоміжний інвентар та фізкультурний інвентар </w:t>
            </w:r>
          </w:p>
        </w:tc>
        <w:tc>
          <w:tcPr>
            <w:tcW w:w="1134" w:type="dxa"/>
            <w:tcBorders>
              <w:top w:val="single" w:sz="4" w:space="0" w:color="auto"/>
              <w:left w:val="single" w:sz="4" w:space="0" w:color="auto"/>
              <w:bottom w:val="single" w:sz="4" w:space="0" w:color="auto"/>
              <w:right w:val="single" w:sz="4" w:space="0" w:color="auto"/>
            </w:tcBorders>
          </w:tcPr>
          <w:p w14:paraId="6FCA2976"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39A58CBA"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F1494F6" w14:textId="77777777" w:rsidR="007F5FE6" w:rsidRPr="007F5FE6" w:rsidRDefault="007F5FE6" w:rsidP="007F5FE6">
            <w:pPr>
              <w:rPr>
                <w:bCs/>
                <w:sz w:val="20"/>
              </w:rPr>
            </w:pPr>
            <w:r w:rsidRPr="007F5FE6">
              <w:rPr>
                <w:bCs/>
                <w:sz w:val="24"/>
                <w:szCs w:val="24"/>
              </w:rPr>
              <w:t xml:space="preserve">3- </w:t>
            </w:r>
            <w:r w:rsidRPr="007F5FE6">
              <w:rPr>
                <w:bCs/>
                <w:sz w:val="20"/>
              </w:rPr>
              <w:t>у закладі наявне приладдя, допоміжний інвентар, фізкультурний інвентар, у групах створені фізкультурні осередки з нетрадиційним обладнанням, але цього недостатньо для реалізації освітніх завдань з  фізичного виховання.</w:t>
            </w:r>
          </w:p>
          <w:p w14:paraId="73A36F97" w14:textId="77777777" w:rsidR="007F5FE6" w:rsidRPr="007F5FE6" w:rsidRDefault="007F5FE6" w:rsidP="007F5FE6">
            <w:pPr>
              <w:rPr>
                <w:rFonts w:eastAsia="Arial"/>
                <w:sz w:val="20"/>
                <w:lang w:eastAsia="uk-UA"/>
              </w:rPr>
            </w:pPr>
            <w:r w:rsidRPr="007F5FE6">
              <w:rPr>
                <w:rFonts w:eastAsia="Arial"/>
                <w:sz w:val="20"/>
                <w:lang w:eastAsia="uk-UA"/>
              </w:rPr>
              <w:t>Направлено клопотання в управління освіти  про виділення коштів у 2023 році на фізкультурно-спортивне обладнання та інвентарь для розвитку основних рухів та фізичних якостей дітей,</w:t>
            </w:r>
          </w:p>
          <w:p w14:paraId="5FFCE5F8" w14:textId="77777777" w:rsidR="007F5FE6" w:rsidRPr="007F5FE6" w:rsidRDefault="007F5FE6" w:rsidP="007F5FE6">
            <w:pPr>
              <w:rPr>
                <w:bCs/>
                <w:sz w:val="24"/>
                <w:szCs w:val="24"/>
              </w:rPr>
            </w:pPr>
            <w:r w:rsidRPr="007F5FE6">
              <w:rPr>
                <w:rFonts w:eastAsia="Arial"/>
                <w:sz w:val="20"/>
                <w:lang w:eastAsia="uk-UA"/>
              </w:rPr>
              <w:t>вих  №190 від 05.04.2023 року.</w:t>
            </w:r>
          </w:p>
        </w:tc>
      </w:tr>
      <w:tr w:rsidR="007F5FE6" w:rsidRPr="007F5FE6" w14:paraId="33623BAA"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5A1D5C13" w14:textId="77777777" w:rsidR="007F5FE6" w:rsidRPr="007F5FE6" w:rsidRDefault="007F5FE6" w:rsidP="007F5FE6">
            <w:pPr>
              <w:jc w:val="center"/>
              <w:rPr>
                <w:b/>
                <w:bCs/>
                <w:sz w:val="24"/>
                <w:szCs w:val="24"/>
              </w:rPr>
            </w:pPr>
            <w:r w:rsidRPr="007F5FE6">
              <w:rPr>
                <w:b/>
                <w:bCs/>
                <w:sz w:val="24"/>
                <w:szCs w:val="24"/>
              </w:rPr>
              <w:t xml:space="preserve">Вимога 1.3. Формування інклюзивного, безпечного, розвивального, мотивуючого освітнього простору- </w:t>
            </w:r>
            <w:r w:rsidRPr="007F5FE6">
              <w:rPr>
                <w:b/>
                <w:bCs/>
                <w:i/>
                <w:iCs/>
                <w:sz w:val="24"/>
                <w:szCs w:val="24"/>
              </w:rPr>
              <w:t>3,5(Д)</w:t>
            </w:r>
          </w:p>
        </w:tc>
      </w:tr>
      <w:tr w:rsidR="007F5FE6" w:rsidRPr="007F5FE6" w14:paraId="0A7E9FDA"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5A97BEC6" w14:textId="77777777" w:rsidR="007F5FE6" w:rsidRPr="007F5FE6" w:rsidRDefault="007F5FE6" w:rsidP="007F5FE6">
            <w:pPr>
              <w:rPr>
                <w:b/>
                <w:bCs/>
                <w:sz w:val="24"/>
                <w:szCs w:val="24"/>
              </w:rPr>
            </w:pPr>
            <w:r w:rsidRPr="007F5FE6">
              <w:rPr>
                <w:b/>
                <w:bCs/>
                <w:sz w:val="24"/>
                <w:szCs w:val="24"/>
              </w:rPr>
              <w:t xml:space="preserve">Критерій 1.3.3. Освітнє середовище закладу дошкільної освіти  спрямоване на реалізацію завдань державного стандарту- </w:t>
            </w:r>
            <w:r w:rsidRPr="007F5FE6">
              <w:rPr>
                <w:b/>
                <w:bCs/>
                <w:i/>
                <w:iCs/>
                <w:sz w:val="24"/>
                <w:szCs w:val="24"/>
              </w:rPr>
              <w:t>3,5(Д)</w:t>
            </w:r>
          </w:p>
        </w:tc>
      </w:tr>
      <w:tr w:rsidR="007F5FE6" w:rsidRPr="007F5FE6" w14:paraId="13129640"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36C73394" w14:textId="77777777" w:rsidR="007F5FE6" w:rsidRPr="007F5FE6" w:rsidRDefault="007F5FE6" w:rsidP="007F5FE6">
            <w:pPr>
              <w:rPr>
                <w:b/>
                <w:bCs/>
                <w:sz w:val="24"/>
                <w:szCs w:val="24"/>
              </w:rPr>
            </w:pPr>
            <w:r w:rsidRPr="007F5FE6">
              <w:rPr>
                <w:b/>
                <w:bCs/>
                <w:sz w:val="24"/>
                <w:szCs w:val="24"/>
              </w:rPr>
              <w:t xml:space="preserve">Індикатор 1.3.3.1. Предметно-просторове розвивальне середовище, створене в основних приміщеннях закладу дошкільної освіти, відповідає  віковим особливостям здобувачів дошкільної освіти та сприяє формуванню у них  ключових компетентностей - </w:t>
            </w:r>
            <w:r w:rsidRPr="007F5FE6">
              <w:rPr>
                <w:b/>
                <w:bCs/>
                <w:i/>
                <w:iCs/>
                <w:sz w:val="24"/>
                <w:szCs w:val="24"/>
              </w:rPr>
              <w:t>4</w:t>
            </w:r>
          </w:p>
        </w:tc>
      </w:tr>
      <w:tr w:rsidR="007F5FE6" w:rsidRPr="007F5FE6" w14:paraId="414C7523"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4B1AD4CA"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5F62246B" w14:textId="77777777" w:rsidR="007F5FE6" w:rsidRPr="007F5FE6" w:rsidRDefault="007F5FE6" w:rsidP="007F5FE6">
            <w:pPr>
              <w:rPr>
                <w:bCs/>
                <w:sz w:val="24"/>
                <w:szCs w:val="24"/>
              </w:rPr>
            </w:pPr>
            <w:r w:rsidRPr="007F5FE6">
              <w:rPr>
                <w:bCs/>
                <w:sz w:val="24"/>
                <w:szCs w:val="24"/>
              </w:rPr>
              <w:t xml:space="preserve">У закладі створено </w:t>
            </w:r>
            <w:r w:rsidRPr="007F5FE6">
              <w:rPr>
                <w:bCs/>
                <w:iCs/>
                <w:sz w:val="24"/>
                <w:szCs w:val="24"/>
              </w:rPr>
              <w:t xml:space="preserve"> предметно-просторове </w:t>
            </w:r>
            <w:r w:rsidRPr="007F5FE6">
              <w:rPr>
                <w:bCs/>
                <w:sz w:val="24"/>
                <w:szCs w:val="24"/>
              </w:rPr>
              <w:t>розвивальне середовище, що відповідає  віковим особливостям здобувачів освіти</w:t>
            </w:r>
          </w:p>
        </w:tc>
        <w:tc>
          <w:tcPr>
            <w:tcW w:w="1134" w:type="dxa"/>
            <w:tcBorders>
              <w:top w:val="single" w:sz="4" w:space="0" w:color="auto"/>
              <w:left w:val="single" w:sz="4" w:space="0" w:color="auto"/>
              <w:bottom w:val="single" w:sz="4" w:space="0" w:color="auto"/>
              <w:right w:val="single" w:sz="4" w:space="0" w:color="auto"/>
            </w:tcBorders>
          </w:tcPr>
          <w:p w14:paraId="531C114F"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76D0E7E0"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75C76F5" w14:textId="77777777" w:rsidR="007F5FE6" w:rsidRPr="007F5FE6" w:rsidRDefault="007F5FE6" w:rsidP="007F5FE6">
            <w:pPr>
              <w:rPr>
                <w:bCs/>
                <w:sz w:val="24"/>
                <w:szCs w:val="24"/>
              </w:rPr>
            </w:pPr>
          </w:p>
        </w:tc>
      </w:tr>
      <w:tr w:rsidR="007F5FE6" w:rsidRPr="007F5FE6" w14:paraId="601C0D5F"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2D369B47"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22EFCB49" w14:textId="77777777" w:rsidR="007F5FE6" w:rsidRPr="007F5FE6" w:rsidRDefault="007F5FE6" w:rsidP="007F5FE6">
            <w:pPr>
              <w:rPr>
                <w:bCs/>
                <w:sz w:val="24"/>
                <w:szCs w:val="24"/>
              </w:rPr>
            </w:pPr>
            <w:r w:rsidRPr="007F5FE6">
              <w:rPr>
                <w:bCs/>
                <w:iCs/>
                <w:sz w:val="24"/>
                <w:szCs w:val="24"/>
              </w:rPr>
              <w:t xml:space="preserve">Предметно-просторове </w:t>
            </w:r>
            <w:r w:rsidRPr="007F5FE6">
              <w:rPr>
                <w:bCs/>
                <w:sz w:val="24"/>
                <w:szCs w:val="24"/>
              </w:rPr>
              <w:t>розвивальне середовище:</w:t>
            </w:r>
          </w:p>
          <w:p w14:paraId="645676D9" w14:textId="77777777" w:rsidR="007F5FE6" w:rsidRPr="007F5FE6" w:rsidRDefault="007F5FE6" w:rsidP="007F5FE6">
            <w:pPr>
              <w:numPr>
                <w:ilvl w:val="0"/>
                <w:numId w:val="6"/>
              </w:numPr>
              <w:contextualSpacing/>
              <w:rPr>
                <w:bCs/>
                <w:sz w:val="24"/>
                <w:szCs w:val="24"/>
              </w:rPr>
            </w:pPr>
            <w:r w:rsidRPr="007F5FE6">
              <w:rPr>
                <w:bCs/>
                <w:sz w:val="24"/>
                <w:szCs w:val="24"/>
              </w:rPr>
              <w:t>динамічне;</w:t>
            </w:r>
          </w:p>
          <w:p w14:paraId="641A6009" w14:textId="77777777" w:rsidR="007F5FE6" w:rsidRPr="007F5FE6" w:rsidRDefault="007F5FE6" w:rsidP="007F5FE6">
            <w:pPr>
              <w:numPr>
                <w:ilvl w:val="0"/>
                <w:numId w:val="6"/>
              </w:numPr>
              <w:contextualSpacing/>
              <w:rPr>
                <w:bCs/>
                <w:sz w:val="24"/>
                <w:szCs w:val="24"/>
              </w:rPr>
            </w:pPr>
            <w:r w:rsidRPr="007F5FE6">
              <w:rPr>
                <w:bCs/>
                <w:sz w:val="24"/>
                <w:szCs w:val="24"/>
              </w:rPr>
              <w:t>змістовно-насичене;</w:t>
            </w:r>
          </w:p>
          <w:p w14:paraId="62E3271D" w14:textId="77777777" w:rsidR="007F5FE6" w:rsidRPr="007F5FE6" w:rsidRDefault="007F5FE6" w:rsidP="007F5FE6">
            <w:pPr>
              <w:numPr>
                <w:ilvl w:val="0"/>
                <w:numId w:val="6"/>
              </w:numPr>
              <w:contextualSpacing/>
              <w:rPr>
                <w:bCs/>
                <w:sz w:val="24"/>
                <w:szCs w:val="24"/>
              </w:rPr>
            </w:pPr>
            <w:r w:rsidRPr="007F5FE6">
              <w:rPr>
                <w:bCs/>
                <w:sz w:val="24"/>
                <w:szCs w:val="24"/>
              </w:rPr>
              <w:t>багатофункціональне;</w:t>
            </w:r>
          </w:p>
          <w:p w14:paraId="3F606850" w14:textId="77777777" w:rsidR="007F5FE6" w:rsidRPr="007F5FE6" w:rsidRDefault="007F5FE6" w:rsidP="007F5FE6">
            <w:pPr>
              <w:numPr>
                <w:ilvl w:val="0"/>
                <w:numId w:val="6"/>
              </w:numPr>
              <w:contextualSpacing/>
              <w:rPr>
                <w:bCs/>
                <w:sz w:val="24"/>
                <w:szCs w:val="24"/>
              </w:rPr>
            </w:pPr>
            <w:r w:rsidRPr="007F5FE6">
              <w:rPr>
                <w:bCs/>
                <w:sz w:val="24"/>
                <w:szCs w:val="24"/>
              </w:rPr>
              <w:t xml:space="preserve">доступне; </w:t>
            </w:r>
          </w:p>
          <w:p w14:paraId="708EAAAA" w14:textId="77777777" w:rsidR="007F5FE6" w:rsidRPr="007F5FE6" w:rsidRDefault="007F5FE6" w:rsidP="007F5FE6">
            <w:pPr>
              <w:numPr>
                <w:ilvl w:val="0"/>
                <w:numId w:val="6"/>
              </w:numPr>
              <w:contextualSpacing/>
              <w:rPr>
                <w:bCs/>
                <w:sz w:val="24"/>
                <w:szCs w:val="24"/>
              </w:rPr>
            </w:pPr>
            <w:r w:rsidRPr="007F5FE6">
              <w:rPr>
                <w:bCs/>
                <w:sz w:val="24"/>
                <w:szCs w:val="24"/>
              </w:rPr>
              <w:t xml:space="preserve">безпечне, </w:t>
            </w:r>
          </w:p>
          <w:p w14:paraId="2C36214A" w14:textId="77777777" w:rsidR="007F5FE6" w:rsidRPr="007F5FE6" w:rsidRDefault="007F5FE6" w:rsidP="007F5FE6">
            <w:pPr>
              <w:numPr>
                <w:ilvl w:val="0"/>
                <w:numId w:val="6"/>
              </w:numPr>
              <w:contextualSpacing/>
              <w:rPr>
                <w:bCs/>
                <w:sz w:val="24"/>
                <w:szCs w:val="24"/>
              </w:rPr>
            </w:pPr>
            <w:r w:rsidRPr="007F5FE6">
              <w:rPr>
                <w:bCs/>
                <w:sz w:val="24"/>
                <w:szCs w:val="24"/>
              </w:rPr>
              <w:t xml:space="preserve">змінюється залежно від індивідуальних особливостей дітей, пори року, тем, які вивчаються </w:t>
            </w:r>
          </w:p>
        </w:tc>
        <w:tc>
          <w:tcPr>
            <w:tcW w:w="1134" w:type="dxa"/>
            <w:tcBorders>
              <w:top w:val="single" w:sz="4" w:space="0" w:color="auto"/>
              <w:left w:val="single" w:sz="4" w:space="0" w:color="auto"/>
              <w:bottom w:val="single" w:sz="4" w:space="0" w:color="auto"/>
              <w:right w:val="single" w:sz="4" w:space="0" w:color="auto"/>
            </w:tcBorders>
          </w:tcPr>
          <w:p w14:paraId="33A7CC28"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74FDDD1"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DFD791C" w14:textId="77777777" w:rsidR="007F5FE6" w:rsidRPr="007F5FE6" w:rsidRDefault="007F5FE6" w:rsidP="007F5FE6">
            <w:pPr>
              <w:rPr>
                <w:bCs/>
                <w:sz w:val="24"/>
                <w:szCs w:val="24"/>
              </w:rPr>
            </w:pPr>
          </w:p>
        </w:tc>
      </w:tr>
      <w:tr w:rsidR="007F5FE6" w:rsidRPr="007F5FE6" w14:paraId="0E506B07"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2F39EC6D" w14:textId="77777777" w:rsidR="007F5FE6" w:rsidRPr="007F5FE6" w:rsidRDefault="007F5FE6" w:rsidP="007F5FE6">
            <w:pPr>
              <w:rPr>
                <w:bCs/>
                <w:sz w:val="24"/>
                <w:szCs w:val="24"/>
              </w:rPr>
            </w:pPr>
            <w:r w:rsidRPr="007F5FE6">
              <w:rPr>
                <w:bCs/>
                <w:sz w:val="24"/>
                <w:szCs w:val="24"/>
              </w:rPr>
              <w:lastRenderedPageBreak/>
              <w:t>3.</w:t>
            </w:r>
          </w:p>
        </w:tc>
        <w:tc>
          <w:tcPr>
            <w:tcW w:w="4111" w:type="dxa"/>
            <w:tcBorders>
              <w:top w:val="single" w:sz="4" w:space="0" w:color="auto"/>
              <w:left w:val="single" w:sz="4" w:space="0" w:color="auto"/>
              <w:bottom w:val="single" w:sz="4" w:space="0" w:color="auto"/>
              <w:right w:val="single" w:sz="4" w:space="0" w:color="auto"/>
            </w:tcBorders>
          </w:tcPr>
          <w:p w14:paraId="5C2FCF30" w14:textId="77777777" w:rsidR="007F5FE6" w:rsidRPr="007F5FE6" w:rsidRDefault="007F5FE6" w:rsidP="007F5FE6">
            <w:pPr>
              <w:rPr>
                <w:bCs/>
                <w:iCs/>
                <w:sz w:val="24"/>
                <w:szCs w:val="24"/>
              </w:rPr>
            </w:pPr>
            <w:r w:rsidRPr="007F5FE6">
              <w:rPr>
                <w:bCs/>
                <w:sz w:val="24"/>
                <w:szCs w:val="24"/>
              </w:rPr>
              <w:t>У групових осередках відокремлені куточки для усамітнення, відпочинку</w:t>
            </w:r>
          </w:p>
        </w:tc>
        <w:tc>
          <w:tcPr>
            <w:tcW w:w="1134" w:type="dxa"/>
            <w:tcBorders>
              <w:top w:val="single" w:sz="4" w:space="0" w:color="auto"/>
              <w:left w:val="single" w:sz="4" w:space="0" w:color="auto"/>
              <w:bottom w:val="single" w:sz="4" w:space="0" w:color="auto"/>
              <w:right w:val="single" w:sz="4" w:space="0" w:color="auto"/>
            </w:tcBorders>
          </w:tcPr>
          <w:p w14:paraId="312C4A1E"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B242709"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4FA3859" w14:textId="77777777" w:rsidR="007F5FE6" w:rsidRPr="007F5FE6" w:rsidRDefault="007F5FE6" w:rsidP="007F5FE6">
            <w:pPr>
              <w:rPr>
                <w:bCs/>
                <w:sz w:val="24"/>
                <w:szCs w:val="24"/>
              </w:rPr>
            </w:pPr>
          </w:p>
        </w:tc>
      </w:tr>
      <w:tr w:rsidR="007F5FE6" w:rsidRPr="007F5FE6" w14:paraId="36EE825A"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3E26A3F7" w14:textId="77777777" w:rsidR="007F5FE6" w:rsidRPr="007F5FE6" w:rsidRDefault="007F5FE6" w:rsidP="007F5FE6">
            <w:pPr>
              <w:rPr>
                <w:bCs/>
                <w:sz w:val="24"/>
                <w:szCs w:val="24"/>
              </w:rPr>
            </w:pPr>
            <w:r w:rsidRPr="007F5FE6">
              <w:rPr>
                <w:bCs/>
                <w:sz w:val="24"/>
                <w:szCs w:val="24"/>
              </w:rPr>
              <w:t>4.</w:t>
            </w:r>
          </w:p>
        </w:tc>
        <w:tc>
          <w:tcPr>
            <w:tcW w:w="4111" w:type="dxa"/>
            <w:tcBorders>
              <w:top w:val="single" w:sz="4" w:space="0" w:color="auto"/>
              <w:left w:val="single" w:sz="4" w:space="0" w:color="auto"/>
              <w:bottom w:val="single" w:sz="4" w:space="0" w:color="auto"/>
              <w:right w:val="single" w:sz="4" w:space="0" w:color="auto"/>
            </w:tcBorders>
          </w:tcPr>
          <w:p w14:paraId="6B6D0BF3" w14:textId="77777777" w:rsidR="007F5FE6" w:rsidRPr="007F5FE6" w:rsidRDefault="007F5FE6" w:rsidP="007F5FE6">
            <w:pPr>
              <w:rPr>
                <w:bCs/>
                <w:sz w:val="24"/>
                <w:szCs w:val="24"/>
              </w:rPr>
            </w:pPr>
            <w:r w:rsidRPr="007F5FE6">
              <w:rPr>
                <w:bCs/>
                <w:sz w:val="24"/>
                <w:szCs w:val="24"/>
              </w:rPr>
              <w:t>У групі раннього віку створений куточок для  ігрової діяльності</w:t>
            </w:r>
          </w:p>
        </w:tc>
        <w:tc>
          <w:tcPr>
            <w:tcW w:w="1134" w:type="dxa"/>
            <w:tcBorders>
              <w:top w:val="single" w:sz="4" w:space="0" w:color="auto"/>
              <w:left w:val="single" w:sz="4" w:space="0" w:color="auto"/>
              <w:bottom w:val="single" w:sz="4" w:space="0" w:color="auto"/>
              <w:right w:val="single" w:sz="4" w:space="0" w:color="auto"/>
            </w:tcBorders>
          </w:tcPr>
          <w:p w14:paraId="51706595"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FF5EC27"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8718B00" w14:textId="77777777" w:rsidR="007F5FE6" w:rsidRPr="007F5FE6" w:rsidRDefault="007F5FE6" w:rsidP="007F5FE6">
            <w:pPr>
              <w:rPr>
                <w:bCs/>
                <w:sz w:val="24"/>
                <w:szCs w:val="24"/>
              </w:rPr>
            </w:pPr>
          </w:p>
        </w:tc>
      </w:tr>
      <w:tr w:rsidR="007F5FE6" w:rsidRPr="007F5FE6" w14:paraId="504F3D75"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770B7A34" w14:textId="77777777" w:rsidR="007F5FE6" w:rsidRPr="007F5FE6" w:rsidRDefault="007F5FE6" w:rsidP="007F5FE6">
            <w:pPr>
              <w:rPr>
                <w:bCs/>
                <w:sz w:val="24"/>
                <w:szCs w:val="24"/>
              </w:rPr>
            </w:pPr>
            <w:r w:rsidRPr="007F5FE6">
              <w:rPr>
                <w:bCs/>
                <w:sz w:val="24"/>
                <w:szCs w:val="24"/>
              </w:rPr>
              <w:t>5.</w:t>
            </w:r>
          </w:p>
        </w:tc>
        <w:tc>
          <w:tcPr>
            <w:tcW w:w="4111" w:type="dxa"/>
            <w:tcBorders>
              <w:top w:val="single" w:sz="4" w:space="0" w:color="auto"/>
              <w:left w:val="single" w:sz="4" w:space="0" w:color="auto"/>
              <w:bottom w:val="single" w:sz="4" w:space="0" w:color="auto"/>
              <w:right w:val="single" w:sz="4" w:space="0" w:color="auto"/>
            </w:tcBorders>
          </w:tcPr>
          <w:p w14:paraId="0E5C0FFC" w14:textId="77777777" w:rsidR="007F5FE6" w:rsidRPr="007F5FE6" w:rsidRDefault="007F5FE6" w:rsidP="007F5FE6">
            <w:pPr>
              <w:rPr>
                <w:bCs/>
                <w:sz w:val="24"/>
                <w:szCs w:val="24"/>
              </w:rPr>
            </w:pPr>
            <w:r w:rsidRPr="007F5FE6">
              <w:rPr>
                <w:bCs/>
                <w:sz w:val="24"/>
                <w:szCs w:val="24"/>
              </w:rPr>
              <w:t>У групі раннього віку створений куточок для  рухової діяльності</w:t>
            </w:r>
          </w:p>
        </w:tc>
        <w:tc>
          <w:tcPr>
            <w:tcW w:w="1134" w:type="dxa"/>
            <w:tcBorders>
              <w:top w:val="single" w:sz="4" w:space="0" w:color="auto"/>
              <w:left w:val="single" w:sz="4" w:space="0" w:color="auto"/>
              <w:bottom w:val="single" w:sz="4" w:space="0" w:color="auto"/>
              <w:right w:val="single" w:sz="4" w:space="0" w:color="auto"/>
            </w:tcBorders>
          </w:tcPr>
          <w:p w14:paraId="7CDDEA05"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867B9D9"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E51B9BB" w14:textId="77777777" w:rsidR="007F5FE6" w:rsidRPr="007F5FE6" w:rsidRDefault="007F5FE6" w:rsidP="007F5FE6">
            <w:pPr>
              <w:rPr>
                <w:bCs/>
                <w:sz w:val="24"/>
                <w:szCs w:val="24"/>
              </w:rPr>
            </w:pPr>
          </w:p>
        </w:tc>
      </w:tr>
      <w:tr w:rsidR="007F5FE6" w:rsidRPr="007F5FE6" w14:paraId="1F4EAB18"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0AF59B88" w14:textId="77777777" w:rsidR="007F5FE6" w:rsidRPr="007F5FE6" w:rsidRDefault="007F5FE6" w:rsidP="007F5FE6">
            <w:pPr>
              <w:rPr>
                <w:bCs/>
                <w:sz w:val="24"/>
                <w:szCs w:val="24"/>
              </w:rPr>
            </w:pPr>
            <w:r w:rsidRPr="007F5FE6">
              <w:rPr>
                <w:bCs/>
                <w:sz w:val="24"/>
                <w:szCs w:val="24"/>
              </w:rPr>
              <w:t>6.</w:t>
            </w:r>
          </w:p>
        </w:tc>
        <w:tc>
          <w:tcPr>
            <w:tcW w:w="4111" w:type="dxa"/>
            <w:tcBorders>
              <w:top w:val="single" w:sz="4" w:space="0" w:color="auto"/>
              <w:left w:val="single" w:sz="4" w:space="0" w:color="auto"/>
              <w:bottom w:val="single" w:sz="4" w:space="0" w:color="auto"/>
              <w:right w:val="single" w:sz="4" w:space="0" w:color="auto"/>
            </w:tcBorders>
          </w:tcPr>
          <w:p w14:paraId="0B5C64B6" w14:textId="77777777" w:rsidR="007F5FE6" w:rsidRPr="007F5FE6" w:rsidRDefault="007F5FE6" w:rsidP="007F5FE6">
            <w:pPr>
              <w:rPr>
                <w:bCs/>
                <w:sz w:val="24"/>
                <w:szCs w:val="24"/>
              </w:rPr>
            </w:pPr>
            <w:r w:rsidRPr="007F5FE6">
              <w:rPr>
                <w:bCs/>
                <w:sz w:val="24"/>
                <w:szCs w:val="24"/>
              </w:rPr>
              <w:t>У групі раннього віку створений куточок для  художньої діяльності:</w:t>
            </w:r>
          </w:p>
          <w:p w14:paraId="72904559" w14:textId="77777777" w:rsidR="007F5FE6" w:rsidRPr="007F5FE6" w:rsidRDefault="007F5FE6" w:rsidP="007F5FE6">
            <w:pPr>
              <w:numPr>
                <w:ilvl w:val="0"/>
                <w:numId w:val="11"/>
              </w:numPr>
              <w:contextualSpacing/>
              <w:rPr>
                <w:bCs/>
                <w:sz w:val="24"/>
                <w:szCs w:val="24"/>
              </w:rPr>
            </w:pPr>
            <w:r w:rsidRPr="007F5FE6">
              <w:rPr>
                <w:bCs/>
                <w:sz w:val="24"/>
                <w:szCs w:val="24"/>
              </w:rPr>
              <w:t>образотворча зона;</w:t>
            </w:r>
          </w:p>
          <w:p w14:paraId="23C1601E" w14:textId="77777777" w:rsidR="007F5FE6" w:rsidRPr="007F5FE6" w:rsidRDefault="007F5FE6" w:rsidP="007F5FE6">
            <w:pPr>
              <w:numPr>
                <w:ilvl w:val="0"/>
                <w:numId w:val="11"/>
              </w:numPr>
              <w:contextualSpacing/>
              <w:rPr>
                <w:bCs/>
                <w:sz w:val="24"/>
                <w:szCs w:val="24"/>
              </w:rPr>
            </w:pPr>
            <w:r w:rsidRPr="007F5FE6">
              <w:rPr>
                <w:bCs/>
                <w:sz w:val="24"/>
                <w:szCs w:val="24"/>
              </w:rPr>
              <w:t>театральна та літературна зона</w:t>
            </w:r>
          </w:p>
        </w:tc>
        <w:tc>
          <w:tcPr>
            <w:tcW w:w="1134" w:type="dxa"/>
            <w:tcBorders>
              <w:top w:val="single" w:sz="4" w:space="0" w:color="auto"/>
              <w:left w:val="single" w:sz="4" w:space="0" w:color="auto"/>
              <w:bottom w:val="single" w:sz="4" w:space="0" w:color="auto"/>
              <w:right w:val="single" w:sz="4" w:space="0" w:color="auto"/>
            </w:tcBorders>
          </w:tcPr>
          <w:p w14:paraId="4C91313F"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791B0943"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D3F4534" w14:textId="77777777" w:rsidR="007F5FE6" w:rsidRPr="007F5FE6" w:rsidRDefault="007F5FE6" w:rsidP="007F5FE6">
            <w:pPr>
              <w:rPr>
                <w:bCs/>
                <w:sz w:val="24"/>
                <w:szCs w:val="24"/>
              </w:rPr>
            </w:pPr>
          </w:p>
        </w:tc>
      </w:tr>
      <w:tr w:rsidR="007F5FE6" w:rsidRPr="007F5FE6" w14:paraId="7C18175D"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28066AF9" w14:textId="77777777" w:rsidR="007F5FE6" w:rsidRPr="007F5FE6" w:rsidRDefault="007F5FE6" w:rsidP="007F5FE6">
            <w:pPr>
              <w:rPr>
                <w:bCs/>
                <w:sz w:val="24"/>
                <w:szCs w:val="24"/>
              </w:rPr>
            </w:pPr>
            <w:r w:rsidRPr="007F5FE6">
              <w:rPr>
                <w:bCs/>
                <w:sz w:val="24"/>
                <w:szCs w:val="24"/>
              </w:rPr>
              <w:t>7.</w:t>
            </w:r>
          </w:p>
        </w:tc>
        <w:tc>
          <w:tcPr>
            <w:tcW w:w="4111" w:type="dxa"/>
            <w:tcBorders>
              <w:top w:val="single" w:sz="4" w:space="0" w:color="auto"/>
              <w:left w:val="single" w:sz="4" w:space="0" w:color="auto"/>
              <w:bottom w:val="single" w:sz="4" w:space="0" w:color="auto"/>
              <w:right w:val="single" w:sz="4" w:space="0" w:color="auto"/>
            </w:tcBorders>
          </w:tcPr>
          <w:p w14:paraId="19428F3A" w14:textId="77777777" w:rsidR="007F5FE6" w:rsidRPr="007F5FE6" w:rsidRDefault="007F5FE6" w:rsidP="007F5FE6">
            <w:pPr>
              <w:rPr>
                <w:bCs/>
                <w:sz w:val="24"/>
                <w:szCs w:val="24"/>
              </w:rPr>
            </w:pPr>
            <w:r w:rsidRPr="007F5FE6">
              <w:rPr>
                <w:bCs/>
                <w:sz w:val="24"/>
                <w:szCs w:val="24"/>
              </w:rPr>
              <w:t>У групі раннього віку створений куточок для мовленнєво-пізнавальної діяльності:</w:t>
            </w:r>
          </w:p>
          <w:p w14:paraId="297D6376" w14:textId="77777777" w:rsidR="007F5FE6" w:rsidRPr="007F5FE6" w:rsidRDefault="007F5FE6" w:rsidP="007F5FE6">
            <w:pPr>
              <w:numPr>
                <w:ilvl w:val="0"/>
                <w:numId w:val="7"/>
              </w:numPr>
              <w:contextualSpacing/>
              <w:rPr>
                <w:bCs/>
                <w:sz w:val="24"/>
                <w:szCs w:val="24"/>
              </w:rPr>
            </w:pPr>
            <w:r w:rsidRPr="007F5FE6">
              <w:rPr>
                <w:bCs/>
                <w:sz w:val="24"/>
                <w:szCs w:val="24"/>
              </w:rPr>
              <w:t>ознайомлення із природним  довкіллям;</w:t>
            </w:r>
          </w:p>
          <w:p w14:paraId="4A5D72F8" w14:textId="77777777" w:rsidR="007F5FE6" w:rsidRPr="007F5FE6" w:rsidRDefault="007F5FE6" w:rsidP="007F5FE6">
            <w:pPr>
              <w:numPr>
                <w:ilvl w:val="0"/>
                <w:numId w:val="7"/>
              </w:numPr>
              <w:contextualSpacing/>
              <w:rPr>
                <w:bCs/>
                <w:sz w:val="24"/>
                <w:szCs w:val="24"/>
              </w:rPr>
            </w:pPr>
            <w:r w:rsidRPr="007F5FE6">
              <w:rPr>
                <w:bCs/>
                <w:sz w:val="24"/>
                <w:szCs w:val="24"/>
              </w:rPr>
              <w:t>соціальним і предметним довкіллям;</w:t>
            </w:r>
          </w:p>
          <w:p w14:paraId="7E106A68" w14:textId="77777777" w:rsidR="007F5FE6" w:rsidRPr="007F5FE6" w:rsidRDefault="007F5FE6" w:rsidP="007F5FE6">
            <w:pPr>
              <w:numPr>
                <w:ilvl w:val="0"/>
                <w:numId w:val="7"/>
              </w:numPr>
              <w:contextualSpacing/>
              <w:rPr>
                <w:bCs/>
                <w:sz w:val="24"/>
                <w:szCs w:val="24"/>
              </w:rPr>
            </w:pPr>
            <w:r w:rsidRPr="007F5FE6">
              <w:rPr>
                <w:bCs/>
                <w:sz w:val="24"/>
                <w:szCs w:val="24"/>
              </w:rPr>
              <w:t>формування елементарних математичних уявлень</w:t>
            </w:r>
          </w:p>
        </w:tc>
        <w:tc>
          <w:tcPr>
            <w:tcW w:w="1134" w:type="dxa"/>
            <w:tcBorders>
              <w:top w:val="single" w:sz="4" w:space="0" w:color="auto"/>
              <w:left w:val="single" w:sz="4" w:space="0" w:color="auto"/>
              <w:bottom w:val="single" w:sz="4" w:space="0" w:color="auto"/>
              <w:right w:val="single" w:sz="4" w:space="0" w:color="auto"/>
            </w:tcBorders>
          </w:tcPr>
          <w:p w14:paraId="56CF2193"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6347DFB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75F3F9C" w14:textId="77777777" w:rsidR="007F5FE6" w:rsidRPr="007F5FE6" w:rsidRDefault="007F5FE6" w:rsidP="007F5FE6">
            <w:pPr>
              <w:rPr>
                <w:bCs/>
                <w:sz w:val="24"/>
                <w:szCs w:val="24"/>
              </w:rPr>
            </w:pPr>
          </w:p>
        </w:tc>
      </w:tr>
      <w:tr w:rsidR="007F5FE6" w:rsidRPr="007F5FE6" w14:paraId="2DF31AC1"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434546DE" w14:textId="77777777" w:rsidR="007F5FE6" w:rsidRPr="007F5FE6" w:rsidRDefault="007F5FE6" w:rsidP="007F5FE6">
            <w:pPr>
              <w:rPr>
                <w:bCs/>
                <w:sz w:val="24"/>
                <w:szCs w:val="24"/>
              </w:rPr>
            </w:pPr>
            <w:r w:rsidRPr="007F5FE6">
              <w:rPr>
                <w:bCs/>
                <w:sz w:val="24"/>
                <w:szCs w:val="24"/>
              </w:rPr>
              <w:t>8.</w:t>
            </w:r>
          </w:p>
        </w:tc>
        <w:tc>
          <w:tcPr>
            <w:tcW w:w="4111" w:type="dxa"/>
            <w:tcBorders>
              <w:top w:val="single" w:sz="4" w:space="0" w:color="auto"/>
              <w:left w:val="single" w:sz="4" w:space="0" w:color="auto"/>
              <w:bottom w:val="single" w:sz="4" w:space="0" w:color="auto"/>
              <w:right w:val="single" w:sz="4" w:space="0" w:color="auto"/>
            </w:tcBorders>
          </w:tcPr>
          <w:p w14:paraId="53BC84B2" w14:textId="77777777" w:rsidR="007F5FE6" w:rsidRPr="007F5FE6" w:rsidRDefault="007F5FE6" w:rsidP="007F5FE6">
            <w:pPr>
              <w:rPr>
                <w:bCs/>
                <w:sz w:val="24"/>
                <w:szCs w:val="24"/>
              </w:rPr>
            </w:pPr>
            <w:r w:rsidRPr="007F5FE6">
              <w:rPr>
                <w:bCs/>
                <w:sz w:val="24"/>
                <w:szCs w:val="24"/>
              </w:rPr>
              <w:t>У групі раннього віку створений куточок для  трудової діяльності:</w:t>
            </w:r>
          </w:p>
          <w:p w14:paraId="023B7689" w14:textId="77777777" w:rsidR="007F5FE6" w:rsidRPr="007F5FE6" w:rsidRDefault="007F5FE6" w:rsidP="007F5FE6">
            <w:pPr>
              <w:numPr>
                <w:ilvl w:val="0"/>
                <w:numId w:val="12"/>
              </w:numPr>
              <w:contextualSpacing/>
              <w:rPr>
                <w:bCs/>
                <w:sz w:val="24"/>
                <w:szCs w:val="24"/>
              </w:rPr>
            </w:pPr>
            <w:r w:rsidRPr="007F5FE6">
              <w:rPr>
                <w:bCs/>
                <w:sz w:val="24"/>
                <w:szCs w:val="24"/>
              </w:rPr>
              <w:t>праця в природі та господарсько-побутова зона</w:t>
            </w:r>
          </w:p>
        </w:tc>
        <w:tc>
          <w:tcPr>
            <w:tcW w:w="1134" w:type="dxa"/>
            <w:tcBorders>
              <w:top w:val="single" w:sz="4" w:space="0" w:color="auto"/>
              <w:left w:val="single" w:sz="4" w:space="0" w:color="auto"/>
              <w:bottom w:val="single" w:sz="4" w:space="0" w:color="auto"/>
              <w:right w:val="single" w:sz="4" w:space="0" w:color="auto"/>
            </w:tcBorders>
          </w:tcPr>
          <w:p w14:paraId="3E3F1F64"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16A40CF6"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E91E461" w14:textId="77777777" w:rsidR="007F5FE6" w:rsidRPr="007F5FE6" w:rsidRDefault="007F5FE6" w:rsidP="007F5FE6">
            <w:pPr>
              <w:rPr>
                <w:bCs/>
                <w:sz w:val="24"/>
                <w:szCs w:val="24"/>
              </w:rPr>
            </w:pPr>
          </w:p>
        </w:tc>
      </w:tr>
      <w:tr w:rsidR="007F5FE6" w:rsidRPr="007F5FE6" w14:paraId="1613EED2"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62563CD2" w14:textId="77777777" w:rsidR="007F5FE6" w:rsidRPr="007F5FE6" w:rsidRDefault="007F5FE6" w:rsidP="007F5FE6">
            <w:pPr>
              <w:rPr>
                <w:bCs/>
                <w:sz w:val="24"/>
                <w:szCs w:val="24"/>
              </w:rPr>
            </w:pPr>
            <w:r w:rsidRPr="007F5FE6">
              <w:rPr>
                <w:bCs/>
                <w:sz w:val="24"/>
                <w:szCs w:val="24"/>
              </w:rPr>
              <w:t>9.</w:t>
            </w:r>
          </w:p>
        </w:tc>
        <w:tc>
          <w:tcPr>
            <w:tcW w:w="4111" w:type="dxa"/>
            <w:tcBorders>
              <w:top w:val="single" w:sz="4" w:space="0" w:color="auto"/>
              <w:left w:val="single" w:sz="4" w:space="0" w:color="auto"/>
              <w:bottom w:val="single" w:sz="4" w:space="0" w:color="auto"/>
              <w:right w:val="single" w:sz="4" w:space="0" w:color="auto"/>
            </w:tcBorders>
          </w:tcPr>
          <w:p w14:paraId="216834E9" w14:textId="77777777" w:rsidR="007F5FE6" w:rsidRPr="007F5FE6" w:rsidRDefault="007F5FE6" w:rsidP="007F5FE6">
            <w:pPr>
              <w:rPr>
                <w:bCs/>
                <w:sz w:val="24"/>
                <w:szCs w:val="24"/>
              </w:rPr>
            </w:pPr>
            <w:r w:rsidRPr="007F5FE6">
              <w:rPr>
                <w:bCs/>
                <w:sz w:val="24"/>
                <w:szCs w:val="24"/>
              </w:rPr>
              <w:t>У групах дошкільного віку створений куточок ігрової діяльності</w:t>
            </w:r>
          </w:p>
        </w:tc>
        <w:tc>
          <w:tcPr>
            <w:tcW w:w="1134" w:type="dxa"/>
            <w:tcBorders>
              <w:top w:val="single" w:sz="4" w:space="0" w:color="auto"/>
              <w:left w:val="single" w:sz="4" w:space="0" w:color="auto"/>
              <w:bottom w:val="single" w:sz="4" w:space="0" w:color="auto"/>
              <w:right w:val="single" w:sz="4" w:space="0" w:color="auto"/>
            </w:tcBorders>
          </w:tcPr>
          <w:p w14:paraId="35C28259"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020F508D"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091D7E3" w14:textId="77777777" w:rsidR="007F5FE6" w:rsidRPr="007F5FE6" w:rsidRDefault="007F5FE6" w:rsidP="007F5FE6">
            <w:pPr>
              <w:rPr>
                <w:bCs/>
                <w:sz w:val="24"/>
                <w:szCs w:val="24"/>
              </w:rPr>
            </w:pPr>
          </w:p>
        </w:tc>
      </w:tr>
      <w:tr w:rsidR="007F5FE6" w:rsidRPr="007F5FE6" w14:paraId="3F2AA742"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15BDA01F" w14:textId="77777777" w:rsidR="007F5FE6" w:rsidRPr="007F5FE6" w:rsidRDefault="007F5FE6" w:rsidP="007F5FE6">
            <w:pPr>
              <w:rPr>
                <w:bCs/>
                <w:sz w:val="24"/>
                <w:szCs w:val="24"/>
              </w:rPr>
            </w:pPr>
            <w:r w:rsidRPr="007F5FE6">
              <w:rPr>
                <w:bCs/>
                <w:sz w:val="24"/>
                <w:szCs w:val="24"/>
              </w:rPr>
              <w:t>10.</w:t>
            </w:r>
          </w:p>
        </w:tc>
        <w:tc>
          <w:tcPr>
            <w:tcW w:w="4111" w:type="dxa"/>
            <w:tcBorders>
              <w:top w:val="single" w:sz="4" w:space="0" w:color="auto"/>
              <w:left w:val="single" w:sz="4" w:space="0" w:color="auto"/>
              <w:bottom w:val="single" w:sz="4" w:space="0" w:color="auto"/>
              <w:right w:val="single" w:sz="4" w:space="0" w:color="auto"/>
            </w:tcBorders>
          </w:tcPr>
          <w:p w14:paraId="26B470B9" w14:textId="77777777" w:rsidR="007F5FE6" w:rsidRPr="007F5FE6" w:rsidRDefault="007F5FE6" w:rsidP="007F5FE6">
            <w:pPr>
              <w:rPr>
                <w:bCs/>
                <w:sz w:val="24"/>
                <w:szCs w:val="24"/>
              </w:rPr>
            </w:pPr>
            <w:r w:rsidRPr="007F5FE6">
              <w:rPr>
                <w:bCs/>
                <w:sz w:val="24"/>
                <w:szCs w:val="24"/>
              </w:rPr>
              <w:t>У групах дошкільного віку створений куточок рухової діяльності</w:t>
            </w:r>
          </w:p>
        </w:tc>
        <w:tc>
          <w:tcPr>
            <w:tcW w:w="1134" w:type="dxa"/>
            <w:tcBorders>
              <w:top w:val="single" w:sz="4" w:space="0" w:color="auto"/>
              <w:left w:val="single" w:sz="4" w:space="0" w:color="auto"/>
              <w:bottom w:val="single" w:sz="4" w:space="0" w:color="auto"/>
              <w:right w:val="single" w:sz="4" w:space="0" w:color="auto"/>
            </w:tcBorders>
          </w:tcPr>
          <w:p w14:paraId="73552A2B"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53F9FF8"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4E8B9C0" w14:textId="77777777" w:rsidR="007F5FE6" w:rsidRPr="007F5FE6" w:rsidRDefault="007F5FE6" w:rsidP="007F5FE6">
            <w:pPr>
              <w:rPr>
                <w:bCs/>
                <w:sz w:val="24"/>
                <w:szCs w:val="24"/>
              </w:rPr>
            </w:pPr>
          </w:p>
        </w:tc>
      </w:tr>
      <w:tr w:rsidR="007F5FE6" w:rsidRPr="007F5FE6" w14:paraId="5FF5C29E"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625F64C5" w14:textId="77777777" w:rsidR="007F5FE6" w:rsidRPr="007F5FE6" w:rsidRDefault="007F5FE6" w:rsidP="007F5FE6">
            <w:pPr>
              <w:rPr>
                <w:bCs/>
                <w:sz w:val="24"/>
                <w:szCs w:val="24"/>
              </w:rPr>
            </w:pPr>
            <w:r w:rsidRPr="007F5FE6">
              <w:rPr>
                <w:bCs/>
                <w:sz w:val="24"/>
                <w:szCs w:val="24"/>
              </w:rPr>
              <w:t>11.</w:t>
            </w:r>
          </w:p>
        </w:tc>
        <w:tc>
          <w:tcPr>
            <w:tcW w:w="4111" w:type="dxa"/>
            <w:tcBorders>
              <w:top w:val="single" w:sz="4" w:space="0" w:color="auto"/>
              <w:left w:val="single" w:sz="4" w:space="0" w:color="auto"/>
              <w:bottom w:val="single" w:sz="4" w:space="0" w:color="auto"/>
              <w:right w:val="single" w:sz="4" w:space="0" w:color="auto"/>
            </w:tcBorders>
          </w:tcPr>
          <w:p w14:paraId="00A9B296" w14:textId="77777777" w:rsidR="007F5FE6" w:rsidRPr="007F5FE6" w:rsidRDefault="007F5FE6" w:rsidP="007F5FE6">
            <w:pPr>
              <w:rPr>
                <w:bCs/>
                <w:sz w:val="24"/>
                <w:szCs w:val="24"/>
              </w:rPr>
            </w:pPr>
            <w:r w:rsidRPr="007F5FE6">
              <w:rPr>
                <w:bCs/>
                <w:sz w:val="24"/>
                <w:szCs w:val="24"/>
              </w:rPr>
              <w:t>У групах дошкільного віку створений куточок художньої діяльності:</w:t>
            </w:r>
          </w:p>
          <w:p w14:paraId="0934CFE1" w14:textId="77777777" w:rsidR="007F5FE6" w:rsidRPr="007F5FE6" w:rsidRDefault="007F5FE6" w:rsidP="007F5FE6">
            <w:pPr>
              <w:numPr>
                <w:ilvl w:val="0"/>
                <w:numId w:val="12"/>
              </w:numPr>
              <w:contextualSpacing/>
              <w:rPr>
                <w:bCs/>
                <w:sz w:val="24"/>
                <w:szCs w:val="24"/>
              </w:rPr>
            </w:pPr>
            <w:r w:rsidRPr="007F5FE6">
              <w:rPr>
                <w:bCs/>
                <w:sz w:val="24"/>
                <w:szCs w:val="24"/>
              </w:rPr>
              <w:t>образотворча зона;</w:t>
            </w:r>
          </w:p>
          <w:p w14:paraId="4A17A4BC" w14:textId="77777777" w:rsidR="007F5FE6" w:rsidRPr="007F5FE6" w:rsidRDefault="007F5FE6" w:rsidP="007F5FE6">
            <w:pPr>
              <w:numPr>
                <w:ilvl w:val="0"/>
                <w:numId w:val="12"/>
              </w:numPr>
              <w:contextualSpacing/>
              <w:rPr>
                <w:bCs/>
                <w:sz w:val="24"/>
                <w:szCs w:val="24"/>
              </w:rPr>
            </w:pPr>
            <w:r w:rsidRPr="007F5FE6">
              <w:rPr>
                <w:bCs/>
                <w:sz w:val="24"/>
                <w:szCs w:val="24"/>
              </w:rPr>
              <w:t>музична зона;</w:t>
            </w:r>
          </w:p>
          <w:p w14:paraId="081795E8" w14:textId="77777777" w:rsidR="007F5FE6" w:rsidRPr="007F5FE6" w:rsidRDefault="007F5FE6" w:rsidP="007F5FE6">
            <w:pPr>
              <w:numPr>
                <w:ilvl w:val="0"/>
                <w:numId w:val="12"/>
              </w:numPr>
              <w:contextualSpacing/>
              <w:rPr>
                <w:bCs/>
                <w:sz w:val="24"/>
                <w:szCs w:val="24"/>
              </w:rPr>
            </w:pPr>
            <w:r w:rsidRPr="007F5FE6">
              <w:rPr>
                <w:bCs/>
                <w:sz w:val="24"/>
                <w:szCs w:val="24"/>
              </w:rPr>
              <w:t>театральна зона;</w:t>
            </w:r>
          </w:p>
          <w:p w14:paraId="0BDE99BC" w14:textId="77777777" w:rsidR="007F5FE6" w:rsidRPr="007F5FE6" w:rsidRDefault="007F5FE6" w:rsidP="007F5FE6">
            <w:pPr>
              <w:numPr>
                <w:ilvl w:val="0"/>
                <w:numId w:val="12"/>
              </w:numPr>
              <w:contextualSpacing/>
              <w:rPr>
                <w:bCs/>
                <w:sz w:val="24"/>
                <w:szCs w:val="24"/>
              </w:rPr>
            </w:pPr>
            <w:r w:rsidRPr="007F5FE6">
              <w:rPr>
                <w:bCs/>
                <w:sz w:val="24"/>
                <w:szCs w:val="24"/>
              </w:rPr>
              <w:t>літературна зона</w:t>
            </w:r>
          </w:p>
        </w:tc>
        <w:tc>
          <w:tcPr>
            <w:tcW w:w="1134" w:type="dxa"/>
            <w:tcBorders>
              <w:top w:val="single" w:sz="4" w:space="0" w:color="auto"/>
              <w:left w:val="single" w:sz="4" w:space="0" w:color="auto"/>
              <w:bottom w:val="single" w:sz="4" w:space="0" w:color="auto"/>
              <w:right w:val="single" w:sz="4" w:space="0" w:color="auto"/>
            </w:tcBorders>
          </w:tcPr>
          <w:p w14:paraId="75BC7A77"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5AB317C5"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3A3DA2D" w14:textId="77777777" w:rsidR="007F5FE6" w:rsidRPr="007F5FE6" w:rsidRDefault="007F5FE6" w:rsidP="007F5FE6">
            <w:pPr>
              <w:rPr>
                <w:bCs/>
                <w:sz w:val="24"/>
                <w:szCs w:val="24"/>
              </w:rPr>
            </w:pPr>
          </w:p>
        </w:tc>
      </w:tr>
      <w:tr w:rsidR="007F5FE6" w:rsidRPr="007F5FE6" w14:paraId="67B16B0E"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7238122B" w14:textId="77777777" w:rsidR="007F5FE6" w:rsidRPr="007F5FE6" w:rsidRDefault="007F5FE6" w:rsidP="007F5FE6">
            <w:pPr>
              <w:rPr>
                <w:bCs/>
                <w:sz w:val="24"/>
                <w:szCs w:val="24"/>
              </w:rPr>
            </w:pPr>
            <w:r w:rsidRPr="007F5FE6">
              <w:rPr>
                <w:bCs/>
                <w:sz w:val="24"/>
                <w:szCs w:val="24"/>
              </w:rPr>
              <w:t>12.</w:t>
            </w:r>
          </w:p>
        </w:tc>
        <w:tc>
          <w:tcPr>
            <w:tcW w:w="4111" w:type="dxa"/>
            <w:tcBorders>
              <w:top w:val="single" w:sz="4" w:space="0" w:color="auto"/>
              <w:left w:val="single" w:sz="4" w:space="0" w:color="auto"/>
              <w:bottom w:val="single" w:sz="4" w:space="0" w:color="auto"/>
              <w:right w:val="single" w:sz="4" w:space="0" w:color="auto"/>
            </w:tcBorders>
          </w:tcPr>
          <w:p w14:paraId="6C1DF59A" w14:textId="77777777" w:rsidR="007F5FE6" w:rsidRPr="007F5FE6" w:rsidRDefault="007F5FE6" w:rsidP="007F5FE6">
            <w:pPr>
              <w:rPr>
                <w:bCs/>
                <w:sz w:val="24"/>
                <w:szCs w:val="24"/>
              </w:rPr>
            </w:pPr>
            <w:r w:rsidRPr="007F5FE6">
              <w:rPr>
                <w:bCs/>
                <w:sz w:val="24"/>
                <w:szCs w:val="24"/>
              </w:rPr>
              <w:t>У групах дошкільного віку створений куточок мовленнєво-пізнавальної діяльності:</w:t>
            </w:r>
          </w:p>
          <w:p w14:paraId="54640A0F" w14:textId="77777777" w:rsidR="007F5FE6" w:rsidRPr="007F5FE6" w:rsidRDefault="007F5FE6" w:rsidP="007F5FE6">
            <w:pPr>
              <w:numPr>
                <w:ilvl w:val="0"/>
                <w:numId w:val="13"/>
              </w:numPr>
              <w:contextualSpacing/>
              <w:rPr>
                <w:bCs/>
                <w:sz w:val="24"/>
                <w:szCs w:val="24"/>
              </w:rPr>
            </w:pPr>
            <w:r w:rsidRPr="007F5FE6">
              <w:rPr>
                <w:bCs/>
                <w:sz w:val="24"/>
                <w:szCs w:val="24"/>
              </w:rPr>
              <w:t>ознайомлення із природним довкіллям;</w:t>
            </w:r>
          </w:p>
          <w:p w14:paraId="1CE2B7B2" w14:textId="77777777" w:rsidR="007F5FE6" w:rsidRPr="007F5FE6" w:rsidRDefault="007F5FE6" w:rsidP="007F5FE6">
            <w:pPr>
              <w:numPr>
                <w:ilvl w:val="0"/>
                <w:numId w:val="13"/>
              </w:numPr>
              <w:contextualSpacing/>
              <w:rPr>
                <w:bCs/>
                <w:sz w:val="24"/>
                <w:szCs w:val="24"/>
              </w:rPr>
            </w:pPr>
            <w:r w:rsidRPr="007F5FE6">
              <w:rPr>
                <w:bCs/>
                <w:sz w:val="24"/>
                <w:szCs w:val="24"/>
              </w:rPr>
              <w:t>соціальним і предметним довкіллям;</w:t>
            </w:r>
          </w:p>
          <w:p w14:paraId="40ADDDC3" w14:textId="77777777" w:rsidR="007F5FE6" w:rsidRPr="007F5FE6" w:rsidRDefault="007F5FE6" w:rsidP="007F5FE6">
            <w:pPr>
              <w:numPr>
                <w:ilvl w:val="0"/>
                <w:numId w:val="13"/>
              </w:numPr>
              <w:contextualSpacing/>
              <w:rPr>
                <w:bCs/>
                <w:sz w:val="24"/>
                <w:szCs w:val="24"/>
              </w:rPr>
            </w:pPr>
            <w:r w:rsidRPr="007F5FE6">
              <w:rPr>
                <w:bCs/>
                <w:sz w:val="24"/>
                <w:szCs w:val="24"/>
              </w:rPr>
              <w:t>формування звукової культури мовлення і пропедевтика навчання грамоти;</w:t>
            </w:r>
          </w:p>
          <w:p w14:paraId="69216139" w14:textId="77777777" w:rsidR="007F5FE6" w:rsidRPr="007F5FE6" w:rsidRDefault="007F5FE6" w:rsidP="007F5FE6">
            <w:pPr>
              <w:numPr>
                <w:ilvl w:val="0"/>
                <w:numId w:val="13"/>
              </w:numPr>
              <w:contextualSpacing/>
              <w:rPr>
                <w:bCs/>
                <w:sz w:val="24"/>
                <w:szCs w:val="24"/>
              </w:rPr>
            </w:pPr>
            <w:r w:rsidRPr="007F5FE6">
              <w:rPr>
                <w:bCs/>
                <w:sz w:val="24"/>
                <w:szCs w:val="24"/>
              </w:rPr>
              <w:t>елементарних математичних уявлень</w:t>
            </w:r>
          </w:p>
        </w:tc>
        <w:tc>
          <w:tcPr>
            <w:tcW w:w="1134" w:type="dxa"/>
            <w:tcBorders>
              <w:top w:val="single" w:sz="4" w:space="0" w:color="auto"/>
              <w:left w:val="single" w:sz="4" w:space="0" w:color="auto"/>
              <w:bottom w:val="single" w:sz="4" w:space="0" w:color="auto"/>
              <w:right w:val="single" w:sz="4" w:space="0" w:color="auto"/>
            </w:tcBorders>
          </w:tcPr>
          <w:p w14:paraId="409BAA50"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2EE19A67"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FED2501" w14:textId="77777777" w:rsidR="007F5FE6" w:rsidRPr="007F5FE6" w:rsidRDefault="007F5FE6" w:rsidP="007F5FE6">
            <w:pPr>
              <w:rPr>
                <w:bCs/>
                <w:sz w:val="24"/>
                <w:szCs w:val="24"/>
              </w:rPr>
            </w:pPr>
          </w:p>
        </w:tc>
      </w:tr>
      <w:tr w:rsidR="007F5FE6" w:rsidRPr="007F5FE6" w14:paraId="35793AB5"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1C64F42B" w14:textId="77777777" w:rsidR="007F5FE6" w:rsidRPr="007F5FE6" w:rsidRDefault="007F5FE6" w:rsidP="007F5FE6">
            <w:pPr>
              <w:rPr>
                <w:bCs/>
                <w:sz w:val="24"/>
                <w:szCs w:val="24"/>
              </w:rPr>
            </w:pPr>
            <w:r w:rsidRPr="007F5FE6">
              <w:rPr>
                <w:bCs/>
                <w:sz w:val="24"/>
                <w:szCs w:val="24"/>
              </w:rPr>
              <w:t>13</w:t>
            </w:r>
          </w:p>
        </w:tc>
        <w:tc>
          <w:tcPr>
            <w:tcW w:w="4111" w:type="dxa"/>
            <w:tcBorders>
              <w:top w:val="single" w:sz="4" w:space="0" w:color="auto"/>
              <w:left w:val="single" w:sz="4" w:space="0" w:color="auto"/>
              <w:bottom w:val="single" w:sz="4" w:space="0" w:color="auto"/>
              <w:right w:val="single" w:sz="4" w:space="0" w:color="auto"/>
            </w:tcBorders>
          </w:tcPr>
          <w:p w14:paraId="67F7E7AA" w14:textId="77777777" w:rsidR="007F5FE6" w:rsidRPr="007F5FE6" w:rsidRDefault="007F5FE6" w:rsidP="007F5FE6">
            <w:pPr>
              <w:rPr>
                <w:bCs/>
                <w:sz w:val="24"/>
                <w:szCs w:val="24"/>
              </w:rPr>
            </w:pPr>
            <w:r w:rsidRPr="007F5FE6">
              <w:rPr>
                <w:bCs/>
                <w:sz w:val="24"/>
                <w:szCs w:val="24"/>
              </w:rPr>
              <w:t>У групах дошкільного віку створений куточок трудової діяльності:</w:t>
            </w:r>
          </w:p>
          <w:p w14:paraId="2C7F60FE" w14:textId="77777777" w:rsidR="007F5FE6" w:rsidRPr="007F5FE6" w:rsidRDefault="007F5FE6" w:rsidP="007F5FE6">
            <w:pPr>
              <w:numPr>
                <w:ilvl w:val="0"/>
                <w:numId w:val="14"/>
              </w:numPr>
              <w:contextualSpacing/>
              <w:rPr>
                <w:bCs/>
                <w:sz w:val="24"/>
                <w:szCs w:val="24"/>
              </w:rPr>
            </w:pPr>
            <w:r w:rsidRPr="007F5FE6">
              <w:rPr>
                <w:bCs/>
                <w:sz w:val="24"/>
                <w:szCs w:val="24"/>
              </w:rPr>
              <w:t>художньої праці;</w:t>
            </w:r>
          </w:p>
          <w:p w14:paraId="2DB8A9E5" w14:textId="77777777" w:rsidR="007F5FE6" w:rsidRPr="007F5FE6" w:rsidRDefault="007F5FE6" w:rsidP="007F5FE6">
            <w:pPr>
              <w:numPr>
                <w:ilvl w:val="0"/>
                <w:numId w:val="14"/>
              </w:numPr>
              <w:contextualSpacing/>
              <w:rPr>
                <w:bCs/>
                <w:sz w:val="24"/>
                <w:szCs w:val="24"/>
              </w:rPr>
            </w:pPr>
            <w:r w:rsidRPr="007F5FE6">
              <w:rPr>
                <w:bCs/>
                <w:sz w:val="24"/>
                <w:szCs w:val="24"/>
              </w:rPr>
              <w:t>праця в природі та господарсько-побутова</w:t>
            </w:r>
          </w:p>
        </w:tc>
        <w:tc>
          <w:tcPr>
            <w:tcW w:w="1134" w:type="dxa"/>
            <w:tcBorders>
              <w:top w:val="single" w:sz="4" w:space="0" w:color="auto"/>
              <w:left w:val="single" w:sz="4" w:space="0" w:color="auto"/>
              <w:bottom w:val="single" w:sz="4" w:space="0" w:color="auto"/>
              <w:right w:val="single" w:sz="4" w:space="0" w:color="auto"/>
            </w:tcBorders>
          </w:tcPr>
          <w:p w14:paraId="205A83D2" w14:textId="77777777" w:rsidR="007F5FE6" w:rsidRPr="007F5FE6" w:rsidRDefault="007F5FE6" w:rsidP="007F5FE6">
            <w:pPr>
              <w:rPr>
                <w:bCs/>
                <w:sz w:val="24"/>
                <w:szCs w:val="24"/>
              </w:rPr>
            </w:pPr>
            <w:r w:rsidRPr="007F5FE6">
              <w:rPr>
                <w:bCs/>
                <w:sz w:val="24"/>
                <w:szCs w:val="24"/>
              </w:rPr>
              <w:t>4</w:t>
            </w:r>
          </w:p>
        </w:tc>
        <w:tc>
          <w:tcPr>
            <w:tcW w:w="992" w:type="dxa"/>
            <w:tcBorders>
              <w:top w:val="single" w:sz="4" w:space="0" w:color="auto"/>
              <w:left w:val="single" w:sz="4" w:space="0" w:color="auto"/>
              <w:bottom w:val="single" w:sz="4" w:space="0" w:color="auto"/>
              <w:right w:val="single" w:sz="4" w:space="0" w:color="auto"/>
            </w:tcBorders>
          </w:tcPr>
          <w:p w14:paraId="4B7FC9A8"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0681EFB" w14:textId="77777777" w:rsidR="007F5FE6" w:rsidRPr="007F5FE6" w:rsidRDefault="007F5FE6" w:rsidP="007F5FE6">
            <w:pPr>
              <w:rPr>
                <w:bCs/>
                <w:sz w:val="24"/>
                <w:szCs w:val="24"/>
              </w:rPr>
            </w:pPr>
          </w:p>
        </w:tc>
      </w:tr>
      <w:tr w:rsidR="007F5FE6" w:rsidRPr="007F5FE6" w14:paraId="274CA10D" w14:textId="77777777" w:rsidTr="001333A0">
        <w:trPr>
          <w:trHeight w:val="253"/>
        </w:trPr>
        <w:tc>
          <w:tcPr>
            <w:tcW w:w="9634" w:type="dxa"/>
            <w:gridSpan w:val="5"/>
            <w:tcBorders>
              <w:top w:val="single" w:sz="4" w:space="0" w:color="auto"/>
              <w:left w:val="single" w:sz="4" w:space="0" w:color="auto"/>
              <w:bottom w:val="single" w:sz="4" w:space="0" w:color="auto"/>
              <w:right w:val="single" w:sz="4" w:space="0" w:color="auto"/>
            </w:tcBorders>
          </w:tcPr>
          <w:p w14:paraId="06CDFC17" w14:textId="77777777" w:rsidR="007F5FE6" w:rsidRPr="007F5FE6" w:rsidRDefault="007F5FE6" w:rsidP="007F5FE6">
            <w:pPr>
              <w:rPr>
                <w:b/>
                <w:bCs/>
                <w:iCs/>
                <w:sz w:val="24"/>
                <w:szCs w:val="24"/>
              </w:rPr>
            </w:pPr>
            <w:r w:rsidRPr="007F5FE6">
              <w:rPr>
                <w:b/>
                <w:bCs/>
                <w:iCs/>
                <w:sz w:val="24"/>
                <w:szCs w:val="24"/>
              </w:rPr>
              <w:lastRenderedPageBreak/>
              <w:t>Індикатор 1.3.3.2. Добір іграшок, посібників та обладнання для формування й облаштування предметно-просторового розвивального середовища у закладі дошкільної освіти відповідає встановленим вимогам -</w:t>
            </w:r>
            <w:r w:rsidRPr="007F5FE6">
              <w:rPr>
                <w:b/>
                <w:bCs/>
                <w:i/>
                <w:sz w:val="24"/>
                <w:szCs w:val="24"/>
              </w:rPr>
              <w:t>3</w:t>
            </w:r>
          </w:p>
        </w:tc>
      </w:tr>
      <w:tr w:rsidR="007F5FE6" w:rsidRPr="007F5FE6" w14:paraId="281640AB"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41CB2705" w14:textId="77777777" w:rsidR="007F5FE6" w:rsidRPr="007F5FE6" w:rsidRDefault="007F5FE6" w:rsidP="007F5FE6">
            <w:pPr>
              <w:rPr>
                <w:bCs/>
                <w:sz w:val="24"/>
                <w:szCs w:val="24"/>
              </w:rPr>
            </w:pPr>
            <w:r w:rsidRPr="007F5FE6">
              <w:rPr>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14:paraId="29A4C69B" w14:textId="77777777" w:rsidR="007F5FE6" w:rsidRPr="007F5FE6" w:rsidRDefault="007F5FE6" w:rsidP="007F5FE6">
            <w:pPr>
              <w:rPr>
                <w:bCs/>
                <w:sz w:val="24"/>
                <w:szCs w:val="24"/>
              </w:rPr>
            </w:pPr>
            <w:r w:rsidRPr="007F5FE6">
              <w:rPr>
                <w:bCs/>
                <w:sz w:val="24"/>
                <w:szCs w:val="24"/>
              </w:rPr>
              <w:t xml:space="preserve">Добір іграшок, посібників та обладнання куточків у групі раннього віку відповідає вимогам </w:t>
            </w:r>
            <w:r w:rsidRPr="007F5FE6">
              <w:rPr>
                <w:bCs/>
                <w:iCs/>
                <w:sz w:val="24"/>
                <w:szCs w:val="24"/>
              </w:rPr>
              <w:t>Примірному переліку</w:t>
            </w:r>
            <w:r w:rsidRPr="007F5FE6">
              <w:rPr>
                <w:b/>
                <w:bCs/>
                <w:iCs/>
                <w:sz w:val="24"/>
                <w:szCs w:val="24"/>
              </w:rPr>
              <w:t xml:space="preserve"> </w:t>
            </w:r>
            <w:r w:rsidRPr="007F5FE6">
              <w:rPr>
                <w:bCs/>
                <w:iCs/>
                <w:sz w:val="24"/>
                <w:szCs w:val="24"/>
              </w:rPr>
              <w:t>ігрового та навчально-дидактичного</w:t>
            </w:r>
            <w:r w:rsidRPr="007F5FE6">
              <w:rPr>
                <w:b/>
                <w:bCs/>
                <w:iCs/>
                <w:sz w:val="24"/>
                <w:szCs w:val="24"/>
              </w:rPr>
              <w:t xml:space="preserve"> </w:t>
            </w:r>
            <w:r w:rsidRPr="007F5FE6">
              <w:rPr>
                <w:bCs/>
                <w:iCs/>
                <w:sz w:val="24"/>
                <w:szCs w:val="24"/>
              </w:rPr>
              <w:t>обладнання для закладів дошкільної освіти</w:t>
            </w:r>
          </w:p>
        </w:tc>
        <w:tc>
          <w:tcPr>
            <w:tcW w:w="1134" w:type="dxa"/>
            <w:tcBorders>
              <w:top w:val="single" w:sz="4" w:space="0" w:color="auto"/>
              <w:left w:val="single" w:sz="4" w:space="0" w:color="auto"/>
              <w:bottom w:val="single" w:sz="4" w:space="0" w:color="auto"/>
              <w:right w:val="single" w:sz="4" w:space="0" w:color="auto"/>
            </w:tcBorders>
          </w:tcPr>
          <w:p w14:paraId="3163EF58"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61E1BDF0"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C407828" w14:textId="77777777" w:rsidR="007F5FE6" w:rsidRPr="007F5FE6" w:rsidRDefault="007F5FE6" w:rsidP="007F5FE6">
            <w:pPr>
              <w:rPr>
                <w:sz w:val="20"/>
                <w:lang w:eastAsia="uk-UA"/>
              </w:rPr>
            </w:pPr>
            <w:r w:rsidRPr="007F5FE6">
              <w:rPr>
                <w:bCs/>
                <w:sz w:val="24"/>
                <w:szCs w:val="24"/>
              </w:rPr>
              <w:t xml:space="preserve">3- </w:t>
            </w:r>
            <w:r w:rsidRPr="007F5FE6">
              <w:rPr>
                <w:sz w:val="24"/>
                <w:szCs w:val="24"/>
                <w:lang w:eastAsia="uk-UA"/>
              </w:rPr>
              <w:t xml:space="preserve"> </w:t>
            </w:r>
            <w:r w:rsidRPr="007F5FE6">
              <w:rPr>
                <w:sz w:val="20"/>
                <w:lang w:eastAsia="uk-UA"/>
              </w:rPr>
              <w:t>добір іграшок, посібників, обладнання куточків у групі раннього віку частково не  відповідає</w:t>
            </w:r>
          </w:p>
          <w:p w14:paraId="404E5373" w14:textId="77777777" w:rsidR="007F5FE6" w:rsidRPr="007F5FE6" w:rsidRDefault="007F5FE6" w:rsidP="007F5FE6">
            <w:pPr>
              <w:rPr>
                <w:sz w:val="20"/>
                <w:lang w:eastAsia="uk-UA"/>
              </w:rPr>
            </w:pPr>
            <w:r w:rsidRPr="007F5FE6">
              <w:rPr>
                <w:sz w:val="20"/>
                <w:lang w:eastAsia="uk-UA"/>
              </w:rPr>
              <w:t xml:space="preserve">Примірному переліку ігрового та навчально-дидактичного обладнання для закладів дошкільної освіти   </w:t>
            </w:r>
          </w:p>
          <w:p w14:paraId="17E4301B" w14:textId="77777777" w:rsidR="007F5FE6" w:rsidRPr="007F5FE6" w:rsidRDefault="007F5FE6" w:rsidP="007F5FE6">
            <w:pPr>
              <w:rPr>
                <w:bCs/>
                <w:sz w:val="24"/>
                <w:szCs w:val="24"/>
              </w:rPr>
            </w:pPr>
          </w:p>
        </w:tc>
      </w:tr>
      <w:tr w:rsidR="007F5FE6" w:rsidRPr="007F5FE6" w14:paraId="5EAF2312" w14:textId="77777777" w:rsidTr="001333A0">
        <w:trPr>
          <w:trHeight w:val="253"/>
        </w:trPr>
        <w:tc>
          <w:tcPr>
            <w:tcW w:w="562" w:type="dxa"/>
            <w:tcBorders>
              <w:top w:val="single" w:sz="4" w:space="0" w:color="auto"/>
              <w:left w:val="single" w:sz="4" w:space="0" w:color="auto"/>
              <w:bottom w:val="single" w:sz="4" w:space="0" w:color="auto"/>
              <w:right w:val="single" w:sz="4" w:space="0" w:color="auto"/>
            </w:tcBorders>
          </w:tcPr>
          <w:p w14:paraId="78BBB72F" w14:textId="77777777" w:rsidR="007F5FE6" w:rsidRPr="007F5FE6" w:rsidRDefault="007F5FE6" w:rsidP="007F5FE6">
            <w:pPr>
              <w:rPr>
                <w:bCs/>
                <w:sz w:val="24"/>
                <w:szCs w:val="24"/>
              </w:rPr>
            </w:pPr>
            <w:r w:rsidRPr="007F5FE6">
              <w:rPr>
                <w:bCs/>
                <w:sz w:val="24"/>
                <w:szCs w:val="24"/>
              </w:rPr>
              <w:t>2.</w:t>
            </w:r>
          </w:p>
        </w:tc>
        <w:tc>
          <w:tcPr>
            <w:tcW w:w="4111" w:type="dxa"/>
            <w:tcBorders>
              <w:top w:val="single" w:sz="4" w:space="0" w:color="auto"/>
              <w:left w:val="single" w:sz="4" w:space="0" w:color="auto"/>
              <w:bottom w:val="single" w:sz="4" w:space="0" w:color="auto"/>
              <w:right w:val="single" w:sz="4" w:space="0" w:color="auto"/>
            </w:tcBorders>
          </w:tcPr>
          <w:p w14:paraId="546F88D3" w14:textId="77777777" w:rsidR="007F5FE6" w:rsidRPr="007F5FE6" w:rsidRDefault="007F5FE6" w:rsidP="007F5FE6">
            <w:pPr>
              <w:rPr>
                <w:bCs/>
                <w:sz w:val="24"/>
                <w:szCs w:val="24"/>
              </w:rPr>
            </w:pPr>
            <w:r w:rsidRPr="007F5FE6">
              <w:rPr>
                <w:bCs/>
                <w:sz w:val="24"/>
                <w:szCs w:val="24"/>
              </w:rPr>
              <w:t xml:space="preserve">Добір іграшок, посібників та обладнання куточків у групах дошкільного віку відповідає вимогам </w:t>
            </w:r>
            <w:r w:rsidRPr="007F5FE6">
              <w:rPr>
                <w:bCs/>
                <w:iCs/>
                <w:sz w:val="24"/>
                <w:szCs w:val="24"/>
              </w:rPr>
              <w:t>Примірному переліку</w:t>
            </w:r>
            <w:r w:rsidRPr="007F5FE6">
              <w:rPr>
                <w:b/>
                <w:bCs/>
                <w:iCs/>
                <w:sz w:val="24"/>
                <w:szCs w:val="24"/>
              </w:rPr>
              <w:t xml:space="preserve"> </w:t>
            </w:r>
            <w:r w:rsidRPr="007F5FE6">
              <w:rPr>
                <w:bCs/>
                <w:iCs/>
                <w:sz w:val="24"/>
                <w:szCs w:val="24"/>
              </w:rPr>
              <w:t>ігрового та навчально-дидактичного</w:t>
            </w:r>
            <w:r w:rsidRPr="007F5FE6">
              <w:rPr>
                <w:b/>
                <w:bCs/>
                <w:iCs/>
                <w:sz w:val="24"/>
                <w:szCs w:val="24"/>
              </w:rPr>
              <w:t xml:space="preserve"> </w:t>
            </w:r>
            <w:r w:rsidRPr="007F5FE6">
              <w:rPr>
                <w:bCs/>
                <w:iCs/>
                <w:sz w:val="24"/>
                <w:szCs w:val="24"/>
              </w:rPr>
              <w:t>обладнання для закладів дошкільної освіти</w:t>
            </w:r>
          </w:p>
        </w:tc>
        <w:tc>
          <w:tcPr>
            <w:tcW w:w="1134" w:type="dxa"/>
            <w:tcBorders>
              <w:top w:val="single" w:sz="4" w:space="0" w:color="auto"/>
              <w:left w:val="single" w:sz="4" w:space="0" w:color="auto"/>
              <w:bottom w:val="single" w:sz="4" w:space="0" w:color="auto"/>
              <w:right w:val="single" w:sz="4" w:space="0" w:color="auto"/>
            </w:tcBorders>
          </w:tcPr>
          <w:p w14:paraId="55E0DF24" w14:textId="77777777" w:rsidR="007F5FE6" w:rsidRPr="007F5FE6" w:rsidRDefault="007F5FE6" w:rsidP="007F5FE6">
            <w:pPr>
              <w:rPr>
                <w:bCs/>
                <w:sz w:val="24"/>
                <w:szCs w:val="24"/>
              </w:rPr>
            </w:pPr>
          </w:p>
        </w:tc>
        <w:tc>
          <w:tcPr>
            <w:tcW w:w="992" w:type="dxa"/>
            <w:tcBorders>
              <w:top w:val="single" w:sz="4" w:space="0" w:color="auto"/>
              <w:left w:val="single" w:sz="4" w:space="0" w:color="auto"/>
              <w:bottom w:val="single" w:sz="4" w:space="0" w:color="auto"/>
              <w:right w:val="single" w:sz="4" w:space="0" w:color="auto"/>
            </w:tcBorders>
          </w:tcPr>
          <w:p w14:paraId="2EDD55C6" w14:textId="77777777" w:rsidR="007F5FE6" w:rsidRPr="007F5FE6" w:rsidRDefault="007F5FE6" w:rsidP="007F5FE6">
            <w:pPr>
              <w:rPr>
                <w:bCs/>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C3063C5" w14:textId="77777777" w:rsidR="007F5FE6" w:rsidRPr="007F5FE6" w:rsidRDefault="007F5FE6" w:rsidP="007F5FE6">
            <w:pPr>
              <w:rPr>
                <w:bCs/>
                <w:sz w:val="20"/>
              </w:rPr>
            </w:pPr>
            <w:r w:rsidRPr="007F5FE6">
              <w:rPr>
                <w:bCs/>
                <w:sz w:val="24"/>
                <w:szCs w:val="24"/>
              </w:rPr>
              <w:t>3-</w:t>
            </w:r>
            <w:r w:rsidRPr="007F5FE6">
              <w:rPr>
                <w:bCs/>
                <w:sz w:val="20"/>
              </w:rPr>
              <w:t xml:space="preserve"> </w:t>
            </w:r>
            <w:r w:rsidRPr="007F5FE6">
              <w:rPr>
                <w:rFonts w:eastAsia="Calibri"/>
                <w:sz w:val="22"/>
                <w:szCs w:val="22"/>
                <w:lang w:eastAsia="en-US"/>
              </w:rPr>
              <w:t xml:space="preserve">  </w:t>
            </w:r>
            <w:r w:rsidRPr="007F5FE6">
              <w:rPr>
                <w:rFonts w:eastAsia="Calibri"/>
                <w:sz w:val="20"/>
                <w:lang w:eastAsia="en-US"/>
              </w:rPr>
              <w:t xml:space="preserve">добір ігашок, посібників, </w:t>
            </w:r>
            <w:r w:rsidRPr="007F5FE6">
              <w:rPr>
                <w:bCs/>
                <w:sz w:val="20"/>
              </w:rPr>
              <w:t>обладнання куточків у групах дошкільного віку частково не відповідає</w:t>
            </w:r>
          </w:p>
          <w:p w14:paraId="67706A69" w14:textId="77777777" w:rsidR="007F5FE6" w:rsidRPr="007F5FE6" w:rsidRDefault="007F5FE6" w:rsidP="007F5FE6">
            <w:pPr>
              <w:rPr>
                <w:bCs/>
                <w:sz w:val="24"/>
                <w:szCs w:val="24"/>
              </w:rPr>
            </w:pPr>
            <w:r w:rsidRPr="007F5FE6">
              <w:rPr>
                <w:bCs/>
                <w:sz w:val="20"/>
              </w:rPr>
              <w:t xml:space="preserve">Примірному переліку ігрового та навчально-дидактичного обладнання для закладів дошкільної освіти     </w:t>
            </w:r>
          </w:p>
        </w:tc>
      </w:tr>
    </w:tbl>
    <w:p w14:paraId="7FE15D13" w14:textId="77777777" w:rsidR="007F5FE6" w:rsidRPr="007F5FE6" w:rsidRDefault="007F5FE6" w:rsidP="007F5FE6">
      <w:pPr>
        <w:rPr>
          <w:bCs/>
          <w:sz w:val="24"/>
          <w:szCs w:val="24"/>
          <w:lang w:val="ru-RU"/>
        </w:rPr>
      </w:pPr>
    </w:p>
    <w:p w14:paraId="6203E1FC" w14:textId="77777777" w:rsidR="00A1093E" w:rsidRDefault="00A1093E" w:rsidP="007F5FE6">
      <w:pPr>
        <w:jc w:val="right"/>
        <w:rPr>
          <w:sz w:val="24"/>
          <w:szCs w:val="24"/>
        </w:rPr>
      </w:pPr>
    </w:p>
    <w:p w14:paraId="33371FA5" w14:textId="77777777" w:rsidR="00A1093E" w:rsidRDefault="00A1093E" w:rsidP="007F5FE6">
      <w:pPr>
        <w:jc w:val="right"/>
        <w:rPr>
          <w:sz w:val="24"/>
          <w:szCs w:val="24"/>
        </w:rPr>
      </w:pPr>
    </w:p>
    <w:p w14:paraId="1155504B" w14:textId="77777777" w:rsidR="00A1093E" w:rsidRDefault="00A1093E" w:rsidP="007F5FE6">
      <w:pPr>
        <w:jc w:val="right"/>
        <w:rPr>
          <w:sz w:val="24"/>
          <w:szCs w:val="24"/>
        </w:rPr>
      </w:pPr>
    </w:p>
    <w:p w14:paraId="11D0FA83" w14:textId="64C5BFA0" w:rsidR="007F5FE6" w:rsidRDefault="007F5FE6" w:rsidP="007F5FE6">
      <w:pPr>
        <w:jc w:val="right"/>
        <w:rPr>
          <w:sz w:val="24"/>
          <w:szCs w:val="24"/>
        </w:rPr>
      </w:pPr>
      <w:r>
        <w:rPr>
          <w:sz w:val="24"/>
          <w:szCs w:val="24"/>
        </w:rPr>
        <w:t xml:space="preserve">                                                                                                    </w:t>
      </w:r>
    </w:p>
    <w:p w14:paraId="11570338" w14:textId="77777777" w:rsidR="007F5FE6" w:rsidRDefault="007F5FE6" w:rsidP="007F5FE6">
      <w:pPr>
        <w:jc w:val="right"/>
        <w:rPr>
          <w:sz w:val="24"/>
          <w:szCs w:val="24"/>
        </w:rPr>
      </w:pPr>
    </w:p>
    <w:p w14:paraId="0B4FD2F6" w14:textId="77777777" w:rsidR="00B539D6" w:rsidRDefault="00B539D6" w:rsidP="007F5FE6">
      <w:pPr>
        <w:jc w:val="right"/>
        <w:rPr>
          <w:rFonts w:eastAsia="Calibri"/>
          <w:b/>
          <w:sz w:val="24"/>
          <w:szCs w:val="24"/>
        </w:rPr>
      </w:pPr>
    </w:p>
    <w:p w14:paraId="105CD886" w14:textId="77777777" w:rsidR="00B539D6" w:rsidRDefault="00B539D6" w:rsidP="007F5FE6">
      <w:pPr>
        <w:jc w:val="right"/>
        <w:rPr>
          <w:rFonts w:eastAsia="Calibri"/>
          <w:b/>
          <w:sz w:val="24"/>
          <w:szCs w:val="24"/>
        </w:rPr>
      </w:pPr>
    </w:p>
    <w:p w14:paraId="54EB4626" w14:textId="77777777" w:rsidR="00B539D6" w:rsidRDefault="00B539D6" w:rsidP="007F5FE6">
      <w:pPr>
        <w:jc w:val="right"/>
        <w:rPr>
          <w:rFonts w:eastAsia="Calibri"/>
          <w:b/>
          <w:sz w:val="24"/>
          <w:szCs w:val="24"/>
        </w:rPr>
      </w:pPr>
    </w:p>
    <w:p w14:paraId="60EF05DB" w14:textId="77777777" w:rsidR="00B539D6" w:rsidRDefault="00B539D6" w:rsidP="007F5FE6">
      <w:pPr>
        <w:jc w:val="right"/>
        <w:rPr>
          <w:rFonts w:eastAsia="Calibri"/>
          <w:b/>
          <w:sz w:val="24"/>
          <w:szCs w:val="24"/>
        </w:rPr>
      </w:pPr>
    </w:p>
    <w:p w14:paraId="4CC08B88" w14:textId="77777777" w:rsidR="00B539D6" w:rsidRDefault="00B539D6" w:rsidP="007F5FE6">
      <w:pPr>
        <w:jc w:val="right"/>
        <w:rPr>
          <w:rFonts w:eastAsia="Calibri"/>
          <w:b/>
          <w:sz w:val="24"/>
          <w:szCs w:val="24"/>
        </w:rPr>
      </w:pPr>
    </w:p>
    <w:p w14:paraId="11B5CC9B" w14:textId="77777777" w:rsidR="00B539D6" w:rsidRDefault="00B539D6" w:rsidP="007F5FE6">
      <w:pPr>
        <w:jc w:val="right"/>
        <w:rPr>
          <w:rFonts w:eastAsia="Calibri"/>
          <w:b/>
          <w:sz w:val="24"/>
          <w:szCs w:val="24"/>
        </w:rPr>
      </w:pPr>
    </w:p>
    <w:p w14:paraId="067714E1" w14:textId="77777777" w:rsidR="00B539D6" w:rsidRDefault="00B539D6" w:rsidP="007F5FE6">
      <w:pPr>
        <w:jc w:val="right"/>
        <w:rPr>
          <w:rFonts w:eastAsia="Calibri"/>
          <w:b/>
          <w:sz w:val="24"/>
          <w:szCs w:val="24"/>
        </w:rPr>
      </w:pPr>
    </w:p>
    <w:p w14:paraId="2168A28E" w14:textId="77777777" w:rsidR="00B539D6" w:rsidRDefault="00B539D6" w:rsidP="007F5FE6">
      <w:pPr>
        <w:jc w:val="right"/>
        <w:rPr>
          <w:rFonts w:eastAsia="Calibri"/>
          <w:b/>
          <w:sz w:val="24"/>
          <w:szCs w:val="24"/>
        </w:rPr>
      </w:pPr>
    </w:p>
    <w:p w14:paraId="4630D882" w14:textId="77777777" w:rsidR="00B539D6" w:rsidRDefault="00B539D6" w:rsidP="007F5FE6">
      <w:pPr>
        <w:jc w:val="right"/>
        <w:rPr>
          <w:rFonts w:eastAsia="Calibri"/>
          <w:b/>
          <w:sz w:val="24"/>
          <w:szCs w:val="24"/>
        </w:rPr>
      </w:pPr>
    </w:p>
    <w:p w14:paraId="5AEED289" w14:textId="77777777" w:rsidR="00B539D6" w:rsidRDefault="00B539D6" w:rsidP="007F5FE6">
      <w:pPr>
        <w:jc w:val="right"/>
        <w:rPr>
          <w:rFonts w:eastAsia="Calibri"/>
          <w:b/>
          <w:sz w:val="24"/>
          <w:szCs w:val="24"/>
        </w:rPr>
      </w:pPr>
    </w:p>
    <w:p w14:paraId="170FAD69" w14:textId="77777777" w:rsidR="00B539D6" w:rsidRDefault="00B539D6" w:rsidP="007F5FE6">
      <w:pPr>
        <w:jc w:val="right"/>
        <w:rPr>
          <w:rFonts w:eastAsia="Calibri"/>
          <w:b/>
          <w:sz w:val="24"/>
          <w:szCs w:val="24"/>
        </w:rPr>
      </w:pPr>
    </w:p>
    <w:p w14:paraId="4F7C4E3D" w14:textId="77777777" w:rsidR="00B539D6" w:rsidRDefault="00B539D6" w:rsidP="007F5FE6">
      <w:pPr>
        <w:jc w:val="right"/>
        <w:rPr>
          <w:rFonts w:eastAsia="Calibri"/>
          <w:b/>
          <w:sz w:val="24"/>
          <w:szCs w:val="24"/>
        </w:rPr>
      </w:pPr>
    </w:p>
    <w:p w14:paraId="6ED263BB" w14:textId="77777777" w:rsidR="00B539D6" w:rsidRDefault="00B539D6" w:rsidP="007F5FE6">
      <w:pPr>
        <w:jc w:val="right"/>
        <w:rPr>
          <w:rFonts w:eastAsia="Calibri"/>
          <w:b/>
          <w:sz w:val="24"/>
          <w:szCs w:val="24"/>
        </w:rPr>
      </w:pPr>
    </w:p>
    <w:p w14:paraId="1848FA84" w14:textId="77777777" w:rsidR="00B539D6" w:rsidRDefault="00B539D6" w:rsidP="007F5FE6">
      <w:pPr>
        <w:jc w:val="right"/>
        <w:rPr>
          <w:rFonts w:eastAsia="Calibri"/>
          <w:b/>
          <w:sz w:val="24"/>
          <w:szCs w:val="24"/>
        </w:rPr>
      </w:pPr>
    </w:p>
    <w:p w14:paraId="42BF5DEA" w14:textId="77777777" w:rsidR="00B539D6" w:rsidRDefault="00B539D6" w:rsidP="007F5FE6">
      <w:pPr>
        <w:jc w:val="right"/>
        <w:rPr>
          <w:rFonts w:eastAsia="Calibri"/>
          <w:b/>
          <w:sz w:val="24"/>
          <w:szCs w:val="24"/>
        </w:rPr>
      </w:pPr>
    </w:p>
    <w:p w14:paraId="4282AA2E" w14:textId="77777777" w:rsidR="00B539D6" w:rsidRDefault="00B539D6" w:rsidP="007F5FE6">
      <w:pPr>
        <w:jc w:val="right"/>
        <w:rPr>
          <w:rFonts w:eastAsia="Calibri"/>
          <w:b/>
          <w:sz w:val="24"/>
          <w:szCs w:val="24"/>
        </w:rPr>
      </w:pPr>
    </w:p>
    <w:p w14:paraId="29C78E30" w14:textId="77777777" w:rsidR="00B539D6" w:rsidRDefault="00B539D6" w:rsidP="007F5FE6">
      <w:pPr>
        <w:jc w:val="right"/>
        <w:rPr>
          <w:rFonts w:eastAsia="Calibri"/>
          <w:b/>
          <w:sz w:val="24"/>
          <w:szCs w:val="24"/>
        </w:rPr>
      </w:pPr>
    </w:p>
    <w:p w14:paraId="67A69B5B" w14:textId="77777777" w:rsidR="00B539D6" w:rsidRDefault="00B539D6" w:rsidP="007F5FE6">
      <w:pPr>
        <w:jc w:val="right"/>
        <w:rPr>
          <w:rFonts w:eastAsia="Calibri"/>
          <w:b/>
          <w:sz w:val="24"/>
          <w:szCs w:val="24"/>
        </w:rPr>
      </w:pPr>
    </w:p>
    <w:p w14:paraId="7DA2DCAE" w14:textId="77777777" w:rsidR="00B539D6" w:rsidRDefault="00B539D6" w:rsidP="007F5FE6">
      <w:pPr>
        <w:jc w:val="right"/>
        <w:rPr>
          <w:rFonts w:eastAsia="Calibri"/>
          <w:b/>
          <w:sz w:val="24"/>
          <w:szCs w:val="24"/>
        </w:rPr>
      </w:pPr>
    </w:p>
    <w:p w14:paraId="6BF8EB41" w14:textId="77777777" w:rsidR="00B539D6" w:rsidRDefault="00B539D6" w:rsidP="007F5FE6">
      <w:pPr>
        <w:jc w:val="right"/>
        <w:rPr>
          <w:rFonts w:eastAsia="Calibri"/>
          <w:b/>
          <w:sz w:val="24"/>
          <w:szCs w:val="24"/>
        </w:rPr>
      </w:pPr>
    </w:p>
    <w:p w14:paraId="47661A1E" w14:textId="77777777" w:rsidR="00B539D6" w:rsidRDefault="00B539D6" w:rsidP="007F5FE6">
      <w:pPr>
        <w:jc w:val="right"/>
        <w:rPr>
          <w:rFonts w:eastAsia="Calibri"/>
          <w:b/>
          <w:sz w:val="24"/>
          <w:szCs w:val="24"/>
        </w:rPr>
      </w:pPr>
    </w:p>
    <w:p w14:paraId="3304D454" w14:textId="77777777" w:rsidR="00B539D6" w:rsidRDefault="00B539D6" w:rsidP="007F5FE6">
      <w:pPr>
        <w:jc w:val="right"/>
        <w:rPr>
          <w:rFonts w:eastAsia="Calibri"/>
          <w:b/>
          <w:sz w:val="24"/>
          <w:szCs w:val="24"/>
        </w:rPr>
      </w:pPr>
    </w:p>
    <w:p w14:paraId="5B5275C7" w14:textId="77777777" w:rsidR="00B539D6" w:rsidRDefault="00B539D6" w:rsidP="007F5FE6">
      <w:pPr>
        <w:jc w:val="right"/>
        <w:rPr>
          <w:rFonts w:eastAsia="Calibri"/>
          <w:b/>
          <w:sz w:val="24"/>
          <w:szCs w:val="24"/>
        </w:rPr>
      </w:pPr>
    </w:p>
    <w:p w14:paraId="057D3647" w14:textId="77777777" w:rsidR="00B539D6" w:rsidRDefault="00B539D6" w:rsidP="007F5FE6">
      <w:pPr>
        <w:jc w:val="right"/>
        <w:rPr>
          <w:rFonts w:eastAsia="Calibri"/>
          <w:b/>
          <w:sz w:val="24"/>
          <w:szCs w:val="24"/>
        </w:rPr>
      </w:pPr>
    </w:p>
    <w:p w14:paraId="2F97F33F" w14:textId="77777777" w:rsidR="00B539D6" w:rsidRDefault="00B539D6" w:rsidP="007F5FE6">
      <w:pPr>
        <w:jc w:val="right"/>
        <w:rPr>
          <w:rFonts w:eastAsia="Calibri"/>
          <w:b/>
          <w:sz w:val="24"/>
          <w:szCs w:val="24"/>
        </w:rPr>
      </w:pPr>
    </w:p>
    <w:p w14:paraId="735B8D3A" w14:textId="77777777" w:rsidR="00B539D6" w:rsidRDefault="00B539D6" w:rsidP="007F5FE6">
      <w:pPr>
        <w:jc w:val="right"/>
        <w:rPr>
          <w:rFonts w:eastAsia="Calibri"/>
          <w:b/>
          <w:sz w:val="24"/>
          <w:szCs w:val="24"/>
        </w:rPr>
      </w:pPr>
    </w:p>
    <w:p w14:paraId="1A45E601" w14:textId="77777777" w:rsidR="00B539D6" w:rsidRDefault="00B539D6" w:rsidP="007F5FE6">
      <w:pPr>
        <w:jc w:val="right"/>
        <w:rPr>
          <w:rFonts w:eastAsia="Calibri"/>
          <w:b/>
          <w:sz w:val="24"/>
          <w:szCs w:val="24"/>
        </w:rPr>
      </w:pPr>
    </w:p>
    <w:p w14:paraId="069578A0" w14:textId="77777777" w:rsidR="00B539D6" w:rsidRDefault="00B539D6" w:rsidP="007F5FE6">
      <w:pPr>
        <w:jc w:val="right"/>
        <w:rPr>
          <w:rFonts w:eastAsia="Calibri"/>
          <w:b/>
          <w:sz w:val="24"/>
          <w:szCs w:val="24"/>
        </w:rPr>
      </w:pPr>
    </w:p>
    <w:p w14:paraId="2F4157CF" w14:textId="77777777" w:rsidR="00B539D6" w:rsidRDefault="00B539D6" w:rsidP="007F5FE6">
      <w:pPr>
        <w:jc w:val="right"/>
        <w:rPr>
          <w:rFonts w:eastAsia="Calibri"/>
          <w:b/>
          <w:sz w:val="24"/>
          <w:szCs w:val="24"/>
        </w:rPr>
      </w:pPr>
    </w:p>
    <w:p w14:paraId="78D27730" w14:textId="77777777" w:rsidR="00B539D6" w:rsidRDefault="00B539D6" w:rsidP="007F5FE6">
      <w:pPr>
        <w:jc w:val="right"/>
        <w:rPr>
          <w:rFonts w:eastAsia="Calibri"/>
          <w:b/>
          <w:sz w:val="24"/>
          <w:szCs w:val="24"/>
        </w:rPr>
      </w:pPr>
    </w:p>
    <w:p w14:paraId="3D336838" w14:textId="77777777" w:rsidR="00B539D6" w:rsidRDefault="00B539D6" w:rsidP="007F5FE6">
      <w:pPr>
        <w:jc w:val="right"/>
        <w:rPr>
          <w:rFonts w:eastAsia="Calibri"/>
          <w:b/>
          <w:sz w:val="24"/>
          <w:szCs w:val="24"/>
        </w:rPr>
      </w:pPr>
    </w:p>
    <w:p w14:paraId="783208E1" w14:textId="77777777" w:rsidR="00B539D6" w:rsidRDefault="00B539D6" w:rsidP="007F5FE6">
      <w:pPr>
        <w:jc w:val="right"/>
        <w:rPr>
          <w:rFonts w:eastAsia="Calibri"/>
          <w:b/>
          <w:sz w:val="24"/>
          <w:szCs w:val="24"/>
        </w:rPr>
      </w:pPr>
    </w:p>
    <w:p w14:paraId="39F28955" w14:textId="254CB887" w:rsidR="00A1093E" w:rsidRPr="00B539D6" w:rsidRDefault="00B539D6" w:rsidP="007F5FE6">
      <w:pPr>
        <w:jc w:val="right"/>
        <w:rPr>
          <w:rFonts w:eastAsia="Calibri"/>
          <w:b/>
          <w:sz w:val="24"/>
          <w:szCs w:val="24"/>
        </w:rPr>
      </w:pPr>
      <w:r w:rsidRPr="00B539D6">
        <w:rPr>
          <w:rFonts w:eastAsia="Calibri"/>
          <w:b/>
          <w:sz w:val="24"/>
          <w:szCs w:val="24"/>
        </w:rPr>
        <w:t>Додаток 2</w:t>
      </w:r>
    </w:p>
    <w:p w14:paraId="3C97771A" w14:textId="767FE850" w:rsidR="007F5FE6" w:rsidRPr="00B030AA" w:rsidRDefault="007F5FE6" w:rsidP="00B539D6">
      <w:pPr>
        <w:rPr>
          <w:rFonts w:eastAsia="Calibri"/>
          <w:sz w:val="24"/>
          <w:szCs w:val="24"/>
        </w:rPr>
      </w:pPr>
      <w:r w:rsidRPr="00B030AA">
        <w:rPr>
          <w:rFonts w:eastAsia="Calibri"/>
          <w:sz w:val="24"/>
          <w:szCs w:val="24"/>
        </w:rPr>
        <w:t xml:space="preserve">  </w:t>
      </w:r>
    </w:p>
    <w:p w14:paraId="21822CB1" w14:textId="1C27520F" w:rsidR="00A1093E" w:rsidRPr="00B030AA" w:rsidRDefault="00A1093E" w:rsidP="00A1093E">
      <w:pPr>
        <w:jc w:val="center"/>
        <w:rPr>
          <w:rFonts w:eastAsia="Calibri"/>
          <w:b/>
          <w:bCs/>
          <w:sz w:val="24"/>
          <w:szCs w:val="24"/>
          <w:lang w:eastAsia="en-US"/>
        </w:rPr>
      </w:pPr>
      <w:r w:rsidRPr="00B030AA">
        <w:rPr>
          <w:rFonts w:eastAsia="Calibri"/>
          <w:b/>
          <w:bCs/>
          <w:sz w:val="24"/>
          <w:szCs w:val="24"/>
          <w:lang w:eastAsia="en-US"/>
        </w:rPr>
        <w:t>Форма вивчення документації у</w:t>
      </w:r>
      <w:r w:rsidR="00F114F5">
        <w:rPr>
          <w:rFonts w:eastAsia="Calibri"/>
          <w:b/>
          <w:bCs/>
          <w:sz w:val="24"/>
          <w:szCs w:val="24"/>
          <w:lang w:eastAsia="en-US"/>
        </w:rPr>
        <w:t xml:space="preserve"> </w:t>
      </w:r>
      <w:r w:rsidRPr="00B030AA">
        <w:rPr>
          <w:rFonts w:eastAsia="Calibri"/>
          <w:b/>
          <w:bCs/>
          <w:sz w:val="24"/>
          <w:szCs w:val="24"/>
          <w:lang w:eastAsia="en-US"/>
        </w:rPr>
        <w:t>закладах дошкільної освіти</w:t>
      </w:r>
    </w:p>
    <w:p w14:paraId="03E45D43" w14:textId="2DA3FEFE" w:rsidR="00A1093E" w:rsidRPr="00B030AA" w:rsidRDefault="00B539D6" w:rsidP="00B539D6">
      <w:pPr>
        <w:spacing w:after="240"/>
        <w:jc w:val="center"/>
        <w:rPr>
          <w:rFonts w:eastAsia="Arial" w:cs="Arial"/>
          <w:b/>
          <w:i/>
          <w:sz w:val="24"/>
          <w:szCs w:val="24"/>
          <w:u w:val="single"/>
          <w:lang w:eastAsia="uk-UA"/>
        </w:rPr>
      </w:pPr>
      <w:r>
        <w:rPr>
          <w:rFonts w:eastAsia="Arial" w:cs="Arial"/>
          <w:b/>
          <w:i/>
          <w:sz w:val="24"/>
          <w:szCs w:val="24"/>
          <w:u w:val="single"/>
          <w:lang w:eastAsia="uk-UA"/>
        </w:rPr>
        <w:t>Дошкільний підрозділ Гімназії</w:t>
      </w:r>
      <w:r w:rsidR="00A1093E" w:rsidRPr="00B030AA">
        <w:rPr>
          <w:rFonts w:eastAsia="Arial" w:cs="Arial"/>
          <w:b/>
          <w:i/>
          <w:sz w:val="24"/>
          <w:szCs w:val="24"/>
          <w:u w:val="single"/>
          <w:lang w:eastAsia="uk-UA"/>
        </w:rPr>
        <w:t xml:space="preserve"> «Сузір`я-19» Олександрійської міської ради Кіровоградської області</w:t>
      </w:r>
    </w:p>
    <w:p w14:paraId="5BE03831" w14:textId="75492103" w:rsidR="00A1093E" w:rsidRDefault="00B539D6" w:rsidP="00A1093E">
      <w:pPr>
        <w:rPr>
          <w:rFonts w:eastAsia="Calibri"/>
          <w:sz w:val="24"/>
          <w:szCs w:val="24"/>
          <w:lang w:eastAsia="en-US"/>
        </w:rPr>
      </w:pPr>
      <w:bookmarkStart w:id="5" w:name="_Hlk170654876"/>
      <w:r>
        <w:rPr>
          <w:rFonts w:eastAsia="Calibri"/>
          <w:sz w:val="24"/>
          <w:szCs w:val="24"/>
          <w:lang w:eastAsia="en-US"/>
        </w:rPr>
        <w:t xml:space="preserve">                   </w:t>
      </w:r>
      <w:r w:rsidR="00A1093E" w:rsidRPr="00B030AA">
        <w:rPr>
          <w:rFonts w:eastAsia="Calibri"/>
          <w:sz w:val="24"/>
          <w:szCs w:val="24"/>
          <w:lang w:eastAsia="en-US"/>
        </w:rPr>
        <w:t xml:space="preserve">Дата вивчення (початок/завершення)          </w:t>
      </w:r>
      <w:bookmarkEnd w:id="5"/>
      <w:r>
        <w:rPr>
          <w:rFonts w:eastAsia="Calibri"/>
          <w:sz w:val="24"/>
          <w:szCs w:val="24"/>
          <w:lang w:eastAsia="en-US"/>
        </w:rPr>
        <w:t>04.06.2024 -</w:t>
      </w:r>
      <w:r w:rsidR="00A1093E" w:rsidRPr="00B030AA">
        <w:rPr>
          <w:rFonts w:eastAsia="Calibri"/>
          <w:sz w:val="24"/>
          <w:szCs w:val="24"/>
          <w:lang w:eastAsia="en-US"/>
        </w:rPr>
        <w:t xml:space="preserve"> 07.06.2024</w:t>
      </w:r>
    </w:p>
    <w:p w14:paraId="6581AAE5" w14:textId="77777777" w:rsidR="00B030AA" w:rsidRPr="00A1093E" w:rsidRDefault="00B030AA" w:rsidP="00A1093E">
      <w:pPr>
        <w:rPr>
          <w:rFonts w:eastAsia="Calibri"/>
          <w:sz w:val="24"/>
          <w:szCs w:val="24"/>
          <w:lang w:eastAsia="en-US"/>
        </w:rPr>
      </w:pPr>
    </w:p>
    <w:p w14:paraId="43D89B9F" w14:textId="77777777" w:rsidR="00A1093E" w:rsidRPr="00A1093E" w:rsidRDefault="00A1093E" w:rsidP="00A1093E">
      <w:pPr>
        <w:jc w:val="center"/>
        <w:rPr>
          <w:rFonts w:eastAsia="Calibri"/>
          <w:b/>
          <w:bCs/>
          <w:sz w:val="24"/>
          <w:szCs w:val="24"/>
          <w:lang w:eastAsia="en-US"/>
        </w:rPr>
      </w:pPr>
      <w:r w:rsidRPr="00A1093E">
        <w:rPr>
          <w:rFonts w:eastAsia="Calibri"/>
          <w:b/>
          <w:bCs/>
          <w:sz w:val="24"/>
          <w:szCs w:val="24"/>
          <w:lang w:eastAsia="en-US"/>
        </w:rPr>
        <w:t>І. Освітнє середовище закладу дошкільної освіти</w:t>
      </w:r>
    </w:p>
    <w:p w14:paraId="3FD5F866" w14:textId="77777777" w:rsidR="00A1093E" w:rsidRPr="00A1093E" w:rsidRDefault="00A1093E" w:rsidP="00A1093E">
      <w:pPr>
        <w:rPr>
          <w:rFonts w:eastAsia="Calibri"/>
          <w:b/>
          <w:bCs/>
          <w:sz w:val="24"/>
          <w:szCs w:val="24"/>
          <w:lang w:eastAsia="en-US"/>
        </w:rPr>
      </w:pPr>
    </w:p>
    <w:tbl>
      <w:tblPr>
        <w:tblpPr w:leftFromText="180" w:rightFromText="180" w:vertAnchor="text" w:tblpX="-441" w:tblpY="1"/>
        <w:tblOverlap w:val="never"/>
        <w:tblW w:w="10485" w:type="dxa"/>
        <w:tblLayout w:type="fixed"/>
        <w:tblLook w:val="0600" w:firstRow="0" w:lastRow="0" w:firstColumn="0" w:lastColumn="0" w:noHBand="1" w:noVBand="1"/>
      </w:tblPr>
      <w:tblGrid>
        <w:gridCol w:w="704"/>
        <w:gridCol w:w="4396"/>
        <w:gridCol w:w="1277"/>
        <w:gridCol w:w="1276"/>
        <w:gridCol w:w="2832"/>
      </w:tblGrid>
      <w:tr w:rsidR="00A1093E" w:rsidRPr="00A1093E" w14:paraId="709DDC93" w14:textId="77777777" w:rsidTr="002A4FBA">
        <w:trPr>
          <w:trHeight w:val="20"/>
        </w:trPr>
        <w:tc>
          <w:tcPr>
            <w:tcW w:w="704" w:type="dxa"/>
            <w:tcBorders>
              <w:top w:val="single" w:sz="4" w:space="0" w:color="auto"/>
              <w:left w:val="single" w:sz="4" w:space="0" w:color="auto"/>
              <w:bottom w:val="single" w:sz="4" w:space="0" w:color="auto"/>
              <w:right w:val="single" w:sz="4" w:space="0" w:color="auto"/>
            </w:tcBorders>
          </w:tcPr>
          <w:p w14:paraId="0EA73C78" w14:textId="77777777" w:rsidR="00A1093E" w:rsidRPr="00A1093E" w:rsidRDefault="00A1093E" w:rsidP="00A1093E">
            <w:pPr>
              <w:jc w:val="center"/>
              <w:rPr>
                <w:rFonts w:eastAsia="Calibri"/>
                <w:b/>
                <w:bCs/>
                <w:iCs/>
                <w:sz w:val="24"/>
                <w:szCs w:val="24"/>
                <w:lang w:eastAsia="en-US"/>
              </w:rPr>
            </w:pPr>
            <w:r w:rsidRPr="00A1093E">
              <w:rPr>
                <w:rFonts w:eastAsia="Calibri"/>
                <w:b/>
                <w:bCs/>
                <w:iCs/>
                <w:sz w:val="24"/>
                <w:szCs w:val="24"/>
                <w:lang w:eastAsia="en-US"/>
              </w:rPr>
              <w:t>№</w:t>
            </w:r>
          </w:p>
          <w:p w14:paraId="40C79226" w14:textId="77777777" w:rsidR="00A1093E" w:rsidRPr="00A1093E" w:rsidRDefault="00A1093E" w:rsidP="00A1093E">
            <w:pPr>
              <w:jc w:val="center"/>
              <w:rPr>
                <w:rFonts w:eastAsia="Calibri"/>
                <w:b/>
                <w:bCs/>
                <w:iCs/>
                <w:sz w:val="24"/>
                <w:szCs w:val="24"/>
                <w:lang w:eastAsia="en-US"/>
              </w:rPr>
            </w:pPr>
            <w:r w:rsidRPr="00A1093E">
              <w:rPr>
                <w:rFonts w:eastAsia="Calibri"/>
                <w:b/>
                <w:bCs/>
                <w:iCs/>
                <w:sz w:val="24"/>
                <w:szCs w:val="24"/>
                <w:lang w:eastAsia="en-US"/>
              </w:rPr>
              <w:t>з/п</w:t>
            </w:r>
          </w:p>
        </w:tc>
        <w:tc>
          <w:tcPr>
            <w:tcW w:w="4396" w:type="dxa"/>
            <w:tcBorders>
              <w:top w:val="single" w:sz="4" w:space="0" w:color="auto"/>
              <w:left w:val="single" w:sz="4" w:space="0" w:color="auto"/>
              <w:bottom w:val="single" w:sz="4" w:space="0" w:color="auto"/>
              <w:right w:val="single" w:sz="4" w:space="0" w:color="auto"/>
            </w:tcBorders>
          </w:tcPr>
          <w:p w14:paraId="433E8B61" w14:textId="77777777" w:rsidR="00A1093E" w:rsidRPr="00A1093E" w:rsidRDefault="00A1093E" w:rsidP="00A1093E">
            <w:pPr>
              <w:jc w:val="center"/>
              <w:rPr>
                <w:rFonts w:eastAsia="Calibri"/>
                <w:b/>
                <w:bCs/>
                <w:iCs/>
                <w:sz w:val="24"/>
                <w:szCs w:val="24"/>
                <w:lang w:eastAsia="en-US"/>
              </w:rPr>
            </w:pPr>
            <w:r w:rsidRPr="00A1093E">
              <w:rPr>
                <w:rFonts w:eastAsia="Calibri"/>
                <w:b/>
                <w:bCs/>
                <w:iCs/>
                <w:sz w:val="24"/>
                <w:szCs w:val="24"/>
                <w:lang w:eastAsia="en-US"/>
              </w:rPr>
              <w:t>Нормативні документи</w:t>
            </w:r>
          </w:p>
        </w:tc>
        <w:tc>
          <w:tcPr>
            <w:tcW w:w="1277" w:type="dxa"/>
            <w:tcBorders>
              <w:top w:val="single" w:sz="4" w:space="0" w:color="auto"/>
              <w:left w:val="single" w:sz="4" w:space="0" w:color="auto"/>
              <w:bottom w:val="single" w:sz="4" w:space="0" w:color="auto"/>
              <w:right w:val="single" w:sz="4" w:space="0" w:color="auto"/>
            </w:tcBorders>
          </w:tcPr>
          <w:p w14:paraId="5175DE55" w14:textId="77777777" w:rsidR="00A1093E" w:rsidRPr="00A1093E" w:rsidRDefault="00A1093E" w:rsidP="00A1093E">
            <w:pPr>
              <w:jc w:val="center"/>
              <w:rPr>
                <w:rFonts w:eastAsia="Calibri"/>
                <w:b/>
                <w:bCs/>
                <w:iCs/>
                <w:sz w:val="24"/>
                <w:szCs w:val="24"/>
                <w:lang w:eastAsia="en-US"/>
              </w:rPr>
            </w:pPr>
            <w:r w:rsidRPr="00A1093E">
              <w:rPr>
                <w:rFonts w:eastAsia="Calibri"/>
                <w:b/>
                <w:bCs/>
                <w:iCs/>
                <w:sz w:val="24"/>
                <w:szCs w:val="24"/>
                <w:lang w:eastAsia="en-US"/>
              </w:rPr>
              <w:t>Так</w:t>
            </w:r>
          </w:p>
        </w:tc>
        <w:tc>
          <w:tcPr>
            <w:tcW w:w="1276" w:type="dxa"/>
            <w:tcBorders>
              <w:top w:val="single" w:sz="4" w:space="0" w:color="auto"/>
              <w:left w:val="single" w:sz="4" w:space="0" w:color="auto"/>
              <w:bottom w:val="single" w:sz="4" w:space="0" w:color="auto"/>
              <w:right w:val="single" w:sz="4" w:space="0" w:color="auto"/>
            </w:tcBorders>
          </w:tcPr>
          <w:p w14:paraId="31DF3168" w14:textId="77777777" w:rsidR="00A1093E" w:rsidRPr="00A1093E" w:rsidRDefault="00A1093E" w:rsidP="00A1093E">
            <w:pPr>
              <w:jc w:val="center"/>
              <w:rPr>
                <w:rFonts w:eastAsia="Calibri"/>
                <w:b/>
                <w:bCs/>
                <w:iCs/>
                <w:sz w:val="24"/>
                <w:szCs w:val="24"/>
                <w:lang w:eastAsia="en-US"/>
              </w:rPr>
            </w:pPr>
            <w:r w:rsidRPr="00A1093E">
              <w:rPr>
                <w:rFonts w:eastAsia="Calibri"/>
                <w:b/>
                <w:bCs/>
                <w:iCs/>
                <w:sz w:val="24"/>
                <w:szCs w:val="24"/>
                <w:lang w:eastAsia="en-US"/>
              </w:rPr>
              <w:t>Ні</w:t>
            </w:r>
          </w:p>
        </w:tc>
        <w:tc>
          <w:tcPr>
            <w:tcW w:w="2832" w:type="dxa"/>
            <w:tcBorders>
              <w:top w:val="single" w:sz="4" w:space="0" w:color="auto"/>
              <w:left w:val="single" w:sz="4" w:space="0" w:color="auto"/>
              <w:bottom w:val="single" w:sz="4" w:space="0" w:color="auto"/>
              <w:right w:val="single" w:sz="4" w:space="0" w:color="auto"/>
            </w:tcBorders>
          </w:tcPr>
          <w:p w14:paraId="5A77240B" w14:textId="77777777" w:rsidR="00A1093E" w:rsidRPr="00A1093E" w:rsidRDefault="00A1093E" w:rsidP="00A1093E">
            <w:pPr>
              <w:jc w:val="center"/>
              <w:rPr>
                <w:rFonts w:eastAsia="Calibri"/>
                <w:b/>
                <w:bCs/>
                <w:iCs/>
                <w:sz w:val="24"/>
                <w:szCs w:val="24"/>
                <w:lang w:eastAsia="en-US"/>
              </w:rPr>
            </w:pPr>
            <w:r w:rsidRPr="00A1093E">
              <w:rPr>
                <w:rFonts w:eastAsia="Calibri"/>
                <w:b/>
                <w:bCs/>
                <w:iCs/>
                <w:sz w:val="24"/>
                <w:szCs w:val="24"/>
                <w:lang w:eastAsia="en-US"/>
              </w:rPr>
              <w:t>Примітка (відповідає частково/</w:t>
            </w:r>
          </w:p>
          <w:p w14:paraId="27AE9BDB" w14:textId="77777777" w:rsidR="00A1093E" w:rsidRPr="00A1093E" w:rsidRDefault="00A1093E" w:rsidP="00A1093E">
            <w:pPr>
              <w:jc w:val="center"/>
              <w:rPr>
                <w:rFonts w:eastAsia="Calibri"/>
                <w:b/>
                <w:bCs/>
                <w:iCs/>
                <w:sz w:val="24"/>
                <w:szCs w:val="24"/>
                <w:lang w:eastAsia="en-US"/>
              </w:rPr>
            </w:pPr>
            <w:r w:rsidRPr="00A1093E">
              <w:rPr>
                <w:rFonts w:eastAsia="Calibri"/>
                <w:b/>
                <w:bCs/>
                <w:iCs/>
                <w:sz w:val="24"/>
                <w:szCs w:val="24"/>
                <w:lang w:eastAsia="en-US"/>
              </w:rPr>
              <w:t>потребує покращення)</w:t>
            </w:r>
          </w:p>
        </w:tc>
      </w:tr>
      <w:tr w:rsidR="00A1093E" w:rsidRPr="00A1093E" w14:paraId="425CD47A" w14:textId="77777777" w:rsidTr="002A4FBA">
        <w:trPr>
          <w:trHeight w:val="20"/>
        </w:trPr>
        <w:tc>
          <w:tcPr>
            <w:tcW w:w="10485" w:type="dxa"/>
            <w:gridSpan w:val="5"/>
            <w:tcBorders>
              <w:left w:val="single" w:sz="4" w:space="0" w:color="auto"/>
              <w:bottom w:val="single" w:sz="4" w:space="0" w:color="auto"/>
              <w:right w:val="single" w:sz="4" w:space="0" w:color="auto"/>
            </w:tcBorders>
          </w:tcPr>
          <w:p w14:paraId="7323E032" w14:textId="77777777" w:rsidR="00A1093E" w:rsidRPr="00A1093E" w:rsidRDefault="00A1093E" w:rsidP="00A1093E">
            <w:pPr>
              <w:spacing w:after="160" w:line="259" w:lineRule="auto"/>
              <w:jc w:val="center"/>
              <w:rPr>
                <w:rFonts w:eastAsia="Calibri"/>
                <w:b/>
                <w:bCs/>
                <w:iCs/>
                <w:sz w:val="24"/>
                <w:szCs w:val="24"/>
                <w:lang w:eastAsia="en-US"/>
              </w:rPr>
            </w:pPr>
            <w:r w:rsidRPr="00A1093E">
              <w:rPr>
                <w:rFonts w:eastAsia="Calibri"/>
                <w:b/>
                <w:bCs/>
                <w:sz w:val="24"/>
                <w:szCs w:val="24"/>
                <w:lang w:eastAsia="en-US"/>
              </w:rPr>
              <w:t xml:space="preserve">Вимога 1.1. Створення належних, безпечних, доступних умов розвитку, виховання, навчання дітей та праці- </w:t>
            </w:r>
            <w:r w:rsidRPr="00A83FD3">
              <w:rPr>
                <w:rFonts w:eastAsia="Calibri"/>
                <w:b/>
                <w:bCs/>
                <w:sz w:val="24"/>
                <w:szCs w:val="24"/>
                <w:lang w:eastAsia="en-US"/>
              </w:rPr>
              <w:t>4</w:t>
            </w:r>
            <w:r w:rsidRPr="00A83FD3">
              <w:rPr>
                <w:rFonts w:eastAsia="Arial"/>
                <w:b/>
                <w:szCs w:val="28"/>
                <w:lang w:eastAsia="uk-UA"/>
              </w:rPr>
              <w:t xml:space="preserve"> </w:t>
            </w:r>
            <w:r w:rsidRPr="00A83FD3">
              <w:rPr>
                <w:rFonts w:eastAsia="Arial"/>
                <w:b/>
                <w:sz w:val="24"/>
                <w:szCs w:val="24"/>
                <w:lang w:eastAsia="uk-UA"/>
              </w:rPr>
              <w:t>- І рівень (високий)</w:t>
            </w:r>
          </w:p>
        </w:tc>
      </w:tr>
      <w:tr w:rsidR="00A1093E" w:rsidRPr="00A1093E" w14:paraId="0EC0AEAE" w14:textId="77777777" w:rsidTr="002A4FBA">
        <w:trPr>
          <w:trHeight w:val="20"/>
        </w:trPr>
        <w:tc>
          <w:tcPr>
            <w:tcW w:w="10485" w:type="dxa"/>
            <w:gridSpan w:val="5"/>
            <w:tcBorders>
              <w:left w:val="single" w:sz="4" w:space="0" w:color="auto"/>
              <w:bottom w:val="single" w:sz="4" w:space="0" w:color="auto"/>
              <w:right w:val="single" w:sz="4" w:space="0" w:color="auto"/>
            </w:tcBorders>
          </w:tcPr>
          <w:p w14:paraId="7E501EF6" w14:textId="77777777" w:rsidR="00A1093E" w:rsidRPr="00A1093E" w:rsidRDefault="00A1093E" w:rsidP="00A1093E">
            <w:pPr>
              <w:spacing w:after="160" w:line="259" w:lineRule="auto"/>
              <w:rPr>
                <w:rFonts w:eastAsia="Calibri"/>
                <w:b/>
                <w:sz w:val="24"/>
                <w:szCs w:val="24"/>
                <w:lang w:eastAsia="en-US"/>
              </w:rPr>
            </w:pPr>
            <w:r w:rsidRPr="00A1093E">
              <w:rPr>
                <w:rFonts w:eastAsia="Calibri"/>
                <w:b/>
                <w:sz w:val="24"/>
                <w:szCs w:val="24"/>
                <w:lang w:eastAsia="en-US"/>
              </w:rPr>
              <w:t xml:space="preserve">Критерій 1.1.1. </w:t>
            </w:r>
            <w:r w:rsidRPr="00A1093E">
              <w:rPr>
                <w:rFonts w:eastAsia="Calibri"/>
                <w:bCs/>
                <w:sz w:val="24"/>
                <w:szCs w:val="24"/>
                <w:lang w:eastAsia="en-US"/>
              </w:rPr>
              <w:t>Територія, будівлі та приміщення закладу дошкільної освіти мають належні умови, є безпечними та доступними-</w:t>
            </w:r>
            <w:r w:rsidRPr="00A1093E">
              <w:rPr>
                <w:rFonts w:eastAsia="Arial"/>
                <w:b/>
                <w:sz w:val="24"/>
                <w:szCs w:val="24"/>
                <w:lang w:eastAsia="uk-UA"/>
              </w:rPr>
              <w:t>4(В)</w:t>
            </w:r>
          </w:p>
          <w:p w14:paraId="62C0D0FB" w14:textId="77777777" w:rsidR="00A1093E" w:rsidRPr="00A1093E" w:rsidRDefault="00A1093E" w:rsidP="00A1093E">
            <w:pPr>
              <w:rPr>
                <w:rFonts w:eastAsia="Calibri"/>
                <w:b/>
                <w:sz w:val="24"/>
                <w:szCs w:val="24"/>
                <w:lang w:eastAsia="en-US"/>
              </w:rPr>
            </w:pPr>
          </w:p>
          <w:p w14:paraId="1A1E12B7" w14:textId="77777777" w:rsidR="00A1093E" w:rsidRPr="00A1093E" w:rsidRDefault="00A1093E" w:rsidP="00A1093E">
            <w:pPr>
              <w:spacing w:after="160" w:line="259" w:lineRule="auto"/>
              <w:rPr>
                <w:rFonts w:eastAsia="Calibri"/>
                <w:b/>
                <w:bCs/>
                <w:sz w:val="24"/>
                <w:szCs w:val="24"/>
                <w:lang w:eastAsia="en-US"/>
              </w:rPr>
            </w:pPr>
            <w:r w:rsidRPr="00A1093E">
              <w:rPr>
                <w:rFonts w:eastAsia="Calibri"/>
                <w:b/>
                <w:bCs/>
                <w:iCs/>
                <w:sz w:val="24"/>
                <w:szCs w:val="24"/>
                <w:lang w:eastAsia="en-US"/>
              </w:rPr>
              <w:t>Індикатор 1.1.1.1.</w:t>
            </w:r>
            <w:r w:rsidRPr="00A1093E">
              <w:rPr>
                <w:rFonts w:eastAsia="Calibri"/>
                <w:iCs/>
                <w:sz w:val="24"/>
                <w:szCs w:val="24"/>
                <w:lang w:eastAsia="en-US"/>
              </w:rPr>
              <w:t xml:space="preserve"> Улаштування території та приміщень закладу дошкільної освіти, споруди і обладнання є безпечними </w:t>
            </w:r>
            <w:r w:rsidRPr="00A1093E">
              <w:rPr>
                <w:rFonts w:eastAsia="Arial"/>
                <w:b/>
                <w:sz w:val="24"/>
                <w:szCs w:val="24"/>
                <w:lang w:eastAsia="uk-UA"/>
              </w:rPr>
              <w:t>4</w:t>
            </w:r>
          </w:p>
        </w:tc>
      </w:tr>
      <w:tr w:rsidR="00A1093E" w:rsidRPr="00A1093E" w14:paraId="791EFAE7" w14:textId="77777777" w:rsidTr="002A4FBA">
        <w:trPr>
          <w:trHeight w:val="132"/>
        </w:trPr>
        <w:tc>
          <w:tcPr>
            <w:tcW w:w="704" w:type="dxa"/>
            <w:tcBorders>
              <w:top w:val="single" w:sz="4" w:space="0" w:color="auto"/>
              <w:left w:val="single" w:sz="4" w:space="0" w:color="auto"/>
              <w:bottom w:val="single" w:sz="4" w:space="0" w:color="auto"/>
              <w:right w:val="single" w:sz="4" w:space="0" w:color="auto"/>
            </w:tcBorders>
            <w:hideMark/>
          </w:tcPr>
          <w:p w14:paraId="10FA0588"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62B2EE5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Акт готовності закладу дошкільної освіти до нового навчального року (оформлюють щорічно перед початком навчального року)</w:t>
            </w:r>
          </w:p>
        </w:tc>
        <w:tc>
          <w:tcPr>
            <w:tcW w:w="1277" w:type="dxa"/>
            <w:tcBorders>
              <w:top w:val="single" w:sz="4" w:space="0" w:color="auto"/>
              <w:left w:val="single" w:sz="4" w:space="0" w:color="auto"/>
              <w:bottom w:val="single" w:sz="4" w:space="0" w:color="auto"/>
              <w:right w:val="single" w:sz="4" w:space="0" w:color="auto"/>
            </w:tcBorders>
          </w:tcPr>
          <w:p w14:paraId="056EB22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2B5A2F8"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D39AFEE" w14:textId="77777777" w:rsidR="00A1093E" w:rsidRPr="00A1093E" w:rsidRDefault="00A1093E" w:rsidP="00A1093E">
            <w:pPr>
              <w:rPr>
                <w:rFonts w:eastAsia="Calibri"/>
                <w:iCs/>
                <w:sz w:val="24"/>
                <w:szCs w:val="24"/>
                <w:lang w:eastAsia="en-US"/>
              </w:rPr>
            </w:pPr>
          </w:p>
        </w:tc>
      </w:tr>
      <w:tr w:rsidR="00A1093E" w:rsidRPr="00A1093E" w14:paraId="166E361E"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48C5EA7"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0818093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Акти загального технічного огляду будинку і споруд закладу дошкільної освіти (оформляють 2 рази на рік: навесні й восени)</w:t>
            </w:r>
          </w:p>
        </w:tc>
        <w:tc>
          <w:tcPr>
            <w:tcW w:w="1277" w:type="dxa"/>
            <w:tcBorders>
              <w:top w:val="single" w:sz="4" w:space="0" w:color="auto"/>
              <w:left w:val="single" w:sz="4" w:space="0" w:color="auto"/>
              <w:bottom w:val="single" w:sz="4" w:space="0" w:color="auto"/>
              <w:right w:val="single" w:sz="4" w:space="0" w:color="auto"/>
            </w:tcBorders>
          </w:tcPr>
          <w:p w14:paraId="1D25F63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4648702"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F9C3371" w14:textId="77777777" w:rsidR="00A1093E" w:rsidRPr="00A1093E" w:rsidRDefault="00A1093E" w:rsidP="00A1093E">
            <w:pPr>
              <w:rPr>
                <w:rFonts w:eastAsia="Calibri"/>
                <w:iCs/>
                <w:sz w:val="24"/>
                <w:szCs w:val="24"/>
                <w:lang w:eastAsia="en-US"/>
              </w:rPr>
            </w:pPr>
          </w:p>
        </w:tc>
      </w:tr>
      <w:tr w:rsidR="00A1093E" w:rsidRPr="00A1093E" w14:paraId="4B13E06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D1EDBFE"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43EA508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 перевірки опору заземлення устаткування (оформлюються один раз на два роки)</w:t>
            </w:r>
          </w:p>
        </w:tc>
        <w:tc>
          <w:tcPr>
            <w:tcW w:w="1277" w:type="dxa"/>
            <w:tcBorders>
              <w:top w:val="single" w:sz="4" w:space="0" w:color="auto"/>
              <w:left w:val="single" w:sz="4" w:space="0" w:color="auto"/>
              <w:bottom w:val="single" w:sz="4" w:space="0" w:color="auto"/>
              <w:right w:val="single" w:sz="4" w:space="0" w:color="auto"/>
            </w:tcBorders>
          </w:tcPr>
          <w:p w14:paraId="0F1F254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8E6DCE8"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BB57345" w14:textId="77777777" w:rsidR="00A1093E" w:rsidRPr="00A1093E" w:rsidRDefault="00A1093E" w:rsidP="00A1093E">
            <w:pPr>
              <w:rPr>
                <w:rFonts w:eastAsia="Calibri"/>
                <w:iCs/>
                <w:sz w:val="24"/>
                <w:szCs w:val="24"/>
                <w:lang w:eastAsia="en-US"/>
              </w:rPr>
            </w:pPr>
          </w:p>
        </w:tc>
      </w:tr>
      <w:tr w:rsidR="00A1093E" w:rsidRPr="00A1093E" w14:paraId="6E470D66" w14:textId="77777777" w:rsidTr="002A4FBA">
        <w:trPr>
          <w:trHeight w:val="429"/>
        </w:trPr>
        <w:tc>
          <w:tcPr>
            <w:tcW w:w="704" w:type="dxa"/>
            <w:tcBorders>
              <w:top w:val="single" w:sz="4" w:space="0" w:color="auto"/>
              <w:left w:val="single" w:sz="4" w:space="0" w:color="auto"/>
              <w:bottom w:val="single" w:sz="4" w:space="0" w:color="auto"/>
              <w:right w:val="single" w:sz="4" w:space="0" w:color="auto"/>
            </w:tcBorders>
          </w:tcPr>
          <w:p w14:paraId="5493B98F"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4242985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 виробничих нарад</w:t>
            </w:r>
          </w:p>
        </w:tc>
        <w:tc>
          <w:tcPr>
            <w:tcW w:w="1277" w:type="dxa"/>
            <w:tcBorders>
              <w:top w:val="single" w:sz="4" w:space="0" w:color="auto"/>
              <w:left w:val="single" w:sz="4" w:space="0" w:color="auto"/>
              <w:bottom w:val="single" w:sz="4" w:space="0" w:color="auto"/>
              <w:right w:val="single" w:sz="4" w:space="0" w:color="auto"/>
            </w:tcBorders>
          </w:tcPr>
          <w:p w14:paraId="0FDBF37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417E13E"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328C62A" w14:textId="77777777" w:rsidR="00A1093E" w:rsidRPr="00A1093E" w:rsidRDefault="00A1093E" w:rsidP="00A1093E">
            <w:pPr>
              <w:rPr>
                <w:rFonts w:eastAsia="Calibri"/>
                <w:iCs/>
                <w:sz w:val="24"/>
                <w:szCs w:val="24"/>
                <w:lang w:eastAsia="en-US"/>
              </w:rPr>
            </w:pPr>
          </w:p>
        </w:tc>
      </w:tr>
      <w:tr w:rsidR="00A1093E" w:rsidRPr="00A1093E" w14:paraId="0B60B8A3"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6DA0195"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647B90F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огляду території закладу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7375136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D76D8D8"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369C2BF" w14:textId="77777777" w:rsidR="00A1093E" w:rsidRPr="00A1093E" w:rsidRDefault="00A1093E" w:rsidP="00A1093E">
            <w:pPr>
              <w:rPr>
                <w:rFonts w:eastAsia="Calibri"/>
                <w:iCs/>
                <w:sz w:val="24"/>
                <w:szCs w:val="24"/>
                <w:lang w:eastAsia="en-US"/>
              </w:rPr>
            </w:pPr>
          </w:p>
        </w:tc>
      </w:tr>
      <w:tr w:rsidR="00A1093E" w:rsidRPr="00A1093E" w14:paraId="29ABCFFF"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897EEE1"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17B3E0E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Акти-дозволи на проведення занять у музичних і спортивних залах</w:t>
            </w:r>
          </w:p>
        </w:tc>
        <w:tc>
          <w:tcPr>
            <w:tcW w:w="1277" w:type="dxa"/>
            <w:tcBorders>
              <w:top w:val="single" w:sz="4" w:space="0" w:color="auto"/>
              <w:left w:val="single" w:sz="4" w:space="0" w:color="auto"/>
              <w:bottom w:val="single" w:sz="4" w:space="0" w:color="auto"/>
              <w:right w:val="single" w:sz="4" w:space="0" w:color="auto"/>
            </w:tcBorders>
          </w:tcPr>
          <w:p w14:paraId="6AC84D2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145547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BC758EF" w14:textId="77777777" w:rsidR="00A1093E" w:rsidRPr="00A1093E" w:rsidRDefault="00A1093E" w:rsidP="00A1093E">
            <w:pPr>
              <w:rPr>
                <w:rFonts w:eastAsia="Calibri"/>
                <w:iCs/>
                <w:sz w:val="24"/>
                <w:szCs w:val="24"/>
                <w:lang w:eastAsia="en-US"/>
              </w:rPr>
            </w:pPr>
          </w:p>
        </w:tc>
      </w:tr>
      <w:tr w:rsidR="00A1093E" w:rsidRPr="00A1093E" w14:paraId="0C1C285F"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F573730"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0FED063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Акт-дозвіл про випробування спортивного обладнання</w:t>
            </w:r>
          </w:p>
        </w:tc>
        <w:tc>
          <w:tcPr>
            <w:tcW w:w="1277" w:type="dxa"/>
            <w:tcBorders>
              <w:top w:val="single" w:sz="4" w:space="0" w:color="auto"/>
              <w:left w:val="single" w:sz="4" w:space="0" w:color="auto"/>
              <w:bottom w:val="single" w:sz="4" w:space="0" w:color="auto"/>
              <w:right w:val="single" w:sz="4" w:space="0" w:color="auto"/>
            </w:tcBorders>
          </w:tcPr>
          <w:p w14:paraId="1313C39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8437BBA"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FEE82C9" w14:textId="77777777" w:rsidR="00A1093E" w:rsidRPr="00A1093E" w:rsidRDefault="00A1093E" w:rsidP="00A1093E">
            <w:pPr>
              <w:rPr>
                <w:rFonts w:eastAsia="Calibri"/>
                <w:iCs/>
                <w:sz w:val="24"/>
                <w:szCs w:val="24"/>
                <w:lang w:eastAsia="en-US"/>
              </w:rPr>
            </w:pPr>
          </w:p>
        </w:tc>
      </w:tr>
      <w:tr w:rsidR="00A1093E" w:rsidRPr="00A1093E" w14:paraId="30D9AA1B"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F4585B3"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1926FEE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Акт-дозвіл про випробування малих форм на дитячих майданчиках</w:t>
            </w:r>
          </w:p>
        </w:tc>
        <w:tc>
          <w:tcPr>
            <w:tcW w:w="1277" w:type="dxa"/>
            <w:tcBorders>
              <w:top w:val="single" w:sz="4" w:space="0" w:color="auto"/>
              <w:left w:val="single" w:sz="4" w:space="0" w:color="auto"/>
              <w:bottom w:val="single" w:sz="4" w:space="0" w:color="auto"/>
              <w:right w:val="single" w:sz="4" w:space="0" w:color="auto"/>
            </w:tcBorders>
          </w:tcPr>
          <w:p w14:paraId="080E3D8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55A90A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E6C03C7" w14:textId="77777777" w:rsidR="00A1093E" w:rsidRPr="00A1093E" w:rsidRDefault="00A1093E" w:rsidP="00A1093E">
            <w:pPr>
              <w:rPr>
                <w:rFonts w:eastAsia="Calibri"/>
                <w:iCs/>
                <w:sz w:val="24"/>
                <w:szCs w:val="24"/>
                <w:lang w:eastAsia="en-US"/>
              </w:rPr>
            </w:pPr>
          </w:p>
        </w:tc>
      </w:tr>
      <w:tr w:rsidR="00A1093E" w:rsidRPr="00A1093E" w14:paraId="433A02F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95FAC38"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565EB51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Акти-дозволи на роботу харчоблока та пральні</w:t>
            </w:r>
          </w:p>
        </w:tc>
        <w:tc>
          <w:tcPr>
            <w:tcW w:w="1277" w:type="dxa"/>
            <w:tcBorders>
              <w:top w:val="single" w:sz="4" w:space="0" w:color="auto"/>
              <w:left w:val="single" w:sz="4" w:space="0" w:color="auto"/>
              <w:bottom w:val="single" w:sz="4" w:space="0" w:color="auto"/>
              <w:right w:val="single" w:sz="4" w:space="0" w:color="auto"/>
            </w:tcBorders>
          </w:tcPr>
          <w:p w14:paraId="0A55F78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F064E3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FF348BB" w14:textId="77777777" w:rsidR="00A1093E" w:rsidRPr="00A1093E" w:rsidRDefault="00A1093E" w:rsidP="00A1093E">
            <w:pPr>
              <w:rPr>
                <w:rFonts w:eastAsia="Calibri"/>
                <w:iCs/>
                <w:sz w:val="24"/>
                <w:szCs w:val="24"/>
                <w:lang w:eastAsia="en-US"/>
              </w:rPr>
            </w:pPr>
          </w:p>
        </w:tc>
      </w:tr>
      <w:tr w:rsidR="00A1093E" w:rsidRPr="00A1093E" w14:paraId="6F7CA0B2"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39110E1"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0F415C5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 xml:space="preserve">План роботи закладу (План заходів щодо підготовки приміщень закладу дошкільної освіти до нового </w:t>
            </w:r>
            <w:r w:rsidRPr="00A1093E">
              <w:rPr>
                <w:rFonts w:eastAsia="Calibri"/>
                <w:iCs/>
                <w:sz w:val="24"/>
                <w:szCs w:val="24"/>
                <w:lang w:eastAsia="en-US"/>
              </w:rPr>
              <w:lastRenderedPageBreak/>
              <w:t>навчального року та опалювального сезону)</w:t>
            </w:r>
          </w:p>
        </w:tc>
        <w:tc>
          <w:tcPr>
            <w:tcW w:w="1277" w:type="dxa"/>
            <w:tcBorders>
              <w:top w:val="single" w:sz="4" w:space="0" w:color="auto"/>
              <w:left w:val="single" w:sz="4" w:space="0" w:color="auto"/>
              <w:bottom w:val="single" w:sz="4" w:space="0" w:color="auto"/>
              <w:right w:val="single" w:sz="4" w:space="0" w:color="auto"/>
            </w:tcBorders>
          </w:tcPr>
          <w:p w14:paraId="5980057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lastRenderedPageBreak/>
              <w:t>4</w:t>
            </w:r>
          </w:p>
        </w:tc>
        <w:tc>
          <w:tcPr>
            <w:tcW w:w="1276" w:type="dxa"/>
            <w:tcBorders>
              <w:top w:val="single" w:sz="4" w:space="0" w:color="auto"/>
              <w:left w:val="single" w:sz="4" w:space="0" w:color="auto"/>
              <w:bottom w:val="single" w:sz="4" w:space="0" w:color="auto"/>
              <w:right w:val="single" w:sz="4" w:space="0" w:color="auto"/>
            </w:tcBorders>
          </w:tcPr>
          <w:p w14:paraId="1F5F79BC"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CCDD54C" w14:textId="77777777" w:rsidR="00A1093E" w:rsidRPr="00A1093E" w:rsidRDefault="00A1093E" w:rsidP="00A1093E">
            <w:pPr>
              <w:rPr>
                <w:rFonts w:eastAsia="Calibri"/>
                <w:iCs/>
                <w:sz w:val="24"/>
                <w:szCs w:val="24"/>
                <w:lang w:eastAsia="en-US"/>
              </w:rPr>
            </w:pPr>
          </w:p>
        </w:tc>
      </w:tr>
      <w:tr w:rsidR="00A1093E" w:rsidRPr="00A1093E" w14:paraId="31E9761C"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B2DAF92"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42B544E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3F2091E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F8B2CA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93CF0A9" w14:textId="77777777" w:rsidR="00A1093E" w:rsidRPr="00A1093E" w:rsidRDefault="00A1093E" w:rsidP="00A1093E">
            <w:pPr>
              <w:rPr>
                <w:rFonts w:eastAsia="Calibri"/>
                <w:iCs/>
                <w:sz w:val="24"/>
                <w:szCs w:val="24"/>
                <w:lang w:eastAsia="en-US"/>
              </w:rPr>
            </w:pPr>
          </w:p>
        </w:tc>
      </w:tr>
      <w:tr w:rsidR="00A1093E" w:rsidRPr="00A1093E" w14:paraId="4ED9594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464ED9B" w14:textId="77777777" w:rsidR="00A1093E" w:rsidRPr="00A1093E" w:rsidRDefault="00A1093E" w:rsidP="00A1093E">
            <w:pPr>
              <w:numPr>
                <w:ilvl w:val="0"/>
                <w:numId w:val="28"/>
              </w:numPr>
              <w:spacing w:after="160" w:line="259" w:lineRule="auto"/>
              <w:rPr>
                <w:rFonts w:eastAsia="Calibri"/>
                <w:iCs/>
                <w:sz w:val="24"/>
                <w:szCs w:val="24"/>
                <w:lang w:eastAsia="en-US"/>
              </w:rPr>
            </w:pPr>
          </w:p>
        </w:tc>
        <w:tc>
          <w:tcPr>
            <w:tcW w:w="4396" w:type="dxa"/>
            <w:tcBorders>
              <w:top w:val="single" w:sz="4" w:space="0" w:color="auto"/>
              <w:left w:val="single" w:sz="4" w:space="0" w:color="auto"/>
              <w:bottom w:val="single" w:sz="4" w:space="0" w:color="auto"/>
              <w:right w:val="single" w:sz="4" w:space="0" w:color="auto"/>
            </w:tcBorders>
          </w:tcPr>
          <w:p w14:paraId="0EFC408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вхідних документів</w:t>
            </w:r>
          </w:p>
        </w:tc>
        <w:tc>
          <w:tcPr>
            <w:tcW w:w="1277" w:type="dxa"/>
            <w:tcBorders>
              <w:top w:val="single" w:sz="4" w:space="0" w:color="auto"/>
              <w:left w:val="single" w:sz="4" w:space="0" w:color="auto"/>
              <w:bottom w:val="single" w:sz="4" w:space="0" w:color="auto"/>
              <w:right w:val="single" w:sz="4" w:space="0" w:color="auto"/>
            </w:tcBorders>
          </w:tcPr>
          <w:p w14:paraId="7E455AF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5C02F64"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8E6F1DB" w14:textId="77777777" w:rsidR="00A1093E" w:rsidRPr="00A1093E" w:rsidRDefault="00A1093E" w:rsidP="00A1093E">
            <w:pPr>
              <w:rPr>
                <w:rFonts w:eastAsia="Calibri"/>
                <w:iCs/>
                <w:sz w:val="24"/>
                <w:szCs w:val="24"/>
                <w:lang w:eastAsia="en-US"/>
              </w:rPr>
            </w:pPr>
          </w:p>
        </w:tc>
      </w:tr>
      <w:tr w:rsidR="00A1093E" w:rsidRPr="00A1093E" w14:paraId="51AD7042"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03435A1B" w14:textId="77777777" w:rsidR="00A1093E" w:rsidRPr="00A1093E" w:rsidRDefault="00A1093E" w:rsidP="00A1093E">
            <w:pPr>
              <w:spacing w:after="160" w:line="259" w:lineRule="auto"/>
              <w:rPr>
                <w:rFonts w:eastAsia="Calibri"/>
                <w:b/>
                <w:sz w:val="24"/>
                <w:szCs w:val="24"/>
                <w:lang w:eastAsia="en-US"/>
              </w:rPr>
            </w:pPr>
            <w:r w:rsidRPr="00A1093E">
              <w:rPr>
                <w:rFonts w:eastAsia="Calibri"/>
                <w:b/>
                <w:sz w:val="24"/>
                <w:szCs w:val="24"/>
                <w:lang w:eastAsia="en-US"/>
              </w:rPr>
              <w:t xml:space="preserve">Критерій 1.1.3. </w:t>
            </w:r>
            <w:r w:rsidRPr="00A1093E">
              <w:rPr>
                <w:rFonts w:eastAsia="Calibri"/>
                <w:bCs/>
                <w:sz w:val="24"/>
                <w:szCs w:val="24"/>
                <w:lang w:eastAsia="en-US"/>
              </w:rPr>
              <w:t xml:space="preserve">Працівники закладу дошкільної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r w:rsidRPr="00A1093E">
              <w:rPr>
                <w:rFonts w:eastAsia="Arial"/>
                <w:b/>
                <w:sz w:val="24"/>
                <w:szCs w:val="24"/>
                <w:lang w:eastAsia="uk-UA"/>
              </w:rPr>
              <w:t>4(В)</w:t>
            </w:r>
          </w:p>
          <w:p w14:paraId="49E478B4" w14:textId="77777777" w:rsidR="00A1093E" w:rsidRPr="00A1093E" w:rsidRDefault="00A1093E" w:rsidP="00A1093E">
            <w:pPr>
              <w:rPr>
                <w:rFonts w:eastAsia="Calibri"/>
                <w:b/>
                <w:sz w:val="24"/>
                <w:szCs w:val="24"/>
                <w:lang w:eastAsia="en-US"/>
              </w:rPr>
            </w:pPr>
          </w:p>
          <w:p w14:paraId="5CF76264" w14:textId="77777777" w:rsidR="00A1093E" w:rsidRPr="00A1093E" w:rsidRDefault="00A1093E" w:rsidP="00A1093E">
            <w:pPr>
              <w:spacing w:after="160" w:line="259" w:lineRule="auto"/>
              <w:rPr>
                <w:rFonts w:eastAsia="Calibri"/>
                <w:iCs/>
                <w:sz w:val="24"/>
                <w:szCs w:val="24"/>
                <w:lang w:eastAsia="en-US"/>
              </w:rPr>
            </w:pPr>
            <w:r w:rsidRPr="00A1093E">
              <w:rPr>
                <w:rFonts w:eastAsia="Calibri"/>
                <w:b/>
                <w:bCs/>
                <w:iCs/>
                <w:sz w:val="24"/>
                <w:szCs w:val="24"/>
                <w:lang w:eastAsia="en-US"/>
              </w:rPr>
              <w:t>Індикатор 1.1.3.1.</w:t>
            </w:r>
            <w:r w:rsidRPr="00A1093E">
              <w:rPr>
                <w:rFonts w:eastAsia="Calibri"/>
                <w:iCs/>
                <w:sz w:val="24"/>
                <w:szCs w:val="24"/>
                <w:lang w:eastAsia="en-US"/>
              </w:rPr>
              <w:t xml:space="preserve"> Проводяться навчання/інструктажі з  охорони праці, безпеки життєдіяльності, пожежної безпеки, правилами поведінки в умовах надзвичайних ситуацій-</w:t>
            </w:r>
            <w:r w:rsidRPr="00A1093E">
              <w:rPr>
                <w:rFonts w:eastAsia="Arial"/>
                <w:b/>
                <w:sz w:val="24"/>
                <w:szCs w:val="24"/>
                <w:lang w:eastAsia="uk-UA"/>
              </w:rPr>
              <w:t>4</w:t>
            </w:r>
          </w:p>
          <w:p w14:paraId="19866E5F" w14:textId="77777777" w:rsidR="00A1093E" w:rsidRPr="00A1093E" w:rsidRDefault="00A1093E" w:rsidP="00A1093E">
            <w:pPr>
              <w:rPr>
                <w:rFonts w:eastAsia="Calibri"/>
                <w:iCs/>
                <w:sz w:val="24"/>
                <w:szCs w:val="24"/>
                <w:lang w:eastAsia="en-US"/>
              </w:rPr>
            </w:pPr>
          </w:p>
          <w:p w14:paraId="5544F665" w14:textId="77777777" w:rsidR="00A1093E" w:rsidRPr="00A1093E" w:rsidRDefault="00A1093E" w:rsidP="00A1093E">
            <w:pPr>
              <w:rPr>
                <w:rFonts w:eastAsia="Calibri"/>
                <w:sz w:val="24"/>
                <w:szCs w:val="24"/>
                <w:lang w:eastAsia="en-US"/>
              </w:rPr>
            </w:pPr>
            <w:r w:rsidRPr="00A1093E">
              <w:rPr>
                <w:rFonts w:eastAsia="Calibri"/>
                <w:b/>
                <w:bCs/>
                <w:iCs/>
                <w:sz w:val="24"/>
                <w:szCs w:val="24"/>
                <w:lang w:eastAsia="en-US"/>
              </w:rPr>
              <w:t>Індикатор 1.1.3.2.</w:t>
            </w:r>
            <w:r w:rsidRPr="00A1093E">
              <w:rPr>
                <w:rFonts w:eastAsia="Calibri"/>
                <w:iCs/>
                <w:sz w:val="24"/>
                <w:szCs w:val="24"/>
                <w:lang w:eastAsia="en-US"/>
              </w:rPr>
              <w:t xml:space="preserve"> Працівники закладу дошкільної освіти дотримуються вимог щодо охорони праці, безпеки життєдіяльності,  пожежної безпеки, правил поведінки в умовах надзвичайних ситуацій-</w:t>
            </w:r>
            <w:r w:rsidRPr="00A1093E">
              <w:rPr>
                <w:rFonts w:eastAsia="Arial"/>
                <w:b/>
                <w:sz w:val="24"/>
                <w:szCs w:val="24"/>
                <w:lang w:eastAsia="uk-UA"/>
              </w:rPr>
              <w:t>4</w:t>
            </w:r>
          </w:p>
        </w:tc>
      </w:tr>
      <w:tr w:rsidR="00A1093E" w:rsidRPr="00A1093E" w14:paraId="55790C52"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5B87F9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1202FDF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Колективний договір (наявність розділу з охорони праці</w:t>
            </w:r>
          </w:p>
        </w:tc>
        <w:tc>
          <w:tcPr>
            <w:tcW w:w="1277" w:type="dxa"/>
            <w:tcBorders>
              <w:top w:val="single" w:sz="4" w:space="0" w:color="auto"/>
              <w:left w:val="single" w:sz="4" w:space="0" w:color="auto"/>
              <w:bottom w:val="single" w:sz="4" w:space="0" w:color="auto"/>
              <w:right w:val="single" w:sz="4" w:space="0" w:color="auto"/>
            </w:tcBorders>
          </w:tcPr>
          <w:p w14:paraId="17D51B1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57BE8BC"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D9C6FC7" w14:textId="77777777" w:rsidR="00A1093E" w:rsidRPr="00A1093E" w:rsidRDefault="00A1093E" w:rsidP="00A1093E">
            <w:pPr>
              <w:rPr>
                <w:rFonts w:eastAsia="Calibri"/>
                <w:iCs/>
                <w:sz w:val="24"/>
                <w:szCs w:val="24"/>
                <w:lang w:eastAsia="en-US"/>
              </w:rPr>
            </w:pPr>
          </w:p>
        </w:tc>
      </w:tr>
      <w:tr w:rsidR="00A1093E" w:rsidRPr="00A1093E" w14:paraId="16DDADC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FDA764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1AF7C55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Правила внутрішнього розпорядку закладу</w:t>
            </w:r>
          </w:p>
        </w:tc>
        <w:tc>
          <w:tcPr>
            <w:tcW w:w="1277" w:type="dxa"/>
            <w:tcBorders>
              <w:top w:val="single" w:sz="4" w:space="0" w:color="auto"/>
              <w:left w:val="single" w:sz="4" w:space="0" w:color="auto"/>
              <w:bottom w:val="single" w:sz="4" w:space="0" w:color="auto"/>
              <w:right w:val="single" w:sz="4" w:space="0" w:color="auto"/>
            </w:tcBorders>
          </w:tcPr>
          <w:p w14:paraId="2E59EAF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A97586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B271F04" w14:textId="77777777" w:rsidR="00A1093E" w:rsidRPr="00A1093E" w:rsidRDefault="00A1093E" w:rsidP="00A1093E">
            <w:pPr>
              <w:rPr>
                <w:rFonts w:eastAsia="Calibri"/>
                <w:iCs/>
                <w:sz w:val="24"/>
                <w:szCs w:val="24"/>
                <w:lang w:eastAsia="en-US"/>
              </w:rPr>
            </w:pPr>
          </w:p>
        </w:tc>
      </w:tr>
      <w:tr w:rsidR="00A1093E" w:rsidRPr="00A1093E" w14:paraId="355033F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15F7BA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5717E539" w14:textId="77777777" w:rsidR="00A1093E" w:rsidRPr="00A1093E" w:rsidRDefault="00400941" w:rsidP="00A1093E">
            <w:pPr>
              <w:rPr>
                <w:rFonts w:eastAsia="Calibri"/>
                <w:iCs/>
                <w:sz w:val="24"/>
                <w:szCs w:val="24"/>
                <w:lang w:eastAsia="en-US"/>
              </w:rPr>
            </w:pPr>
            <w:sdt>
              <w:sdtPr>
                <w:rPr>
                  <w:rFonts w:eastAsia="Calibri"/>
                  <w:iCs/>
                  <w:sz w:val="24"/>
                  <w:szCs w:val="24"/>
                  <w:lang w:eastAsia="en-US"/>
                </w:rPr>
                <w:tag w:val="goog_rdk_175"/>
                <w:id w:val="1439483066"/>
                <w:placeholder>
                  <w:docPart w:val="3E094A51316443CF956003A708ECA3A1"/>
                </w:placeholder>
              </w:sdtPr>
              <w:sdtEndPr/>
              <w:sdtContent>
                <w:r w:rsidR="00A1093E" w:rsidRPr="00A1093E">
                  <w:rPr>
                    <w:rFonts w:eastAsia="Calibri"/>
                    <w:iCs/>
                    <w:sz w:val="24"/>
                    <w:szCs w:val="24"/>
                    <w:lang w:eastAsia="en-US"/>
                  </w:rPr>
                  <w:t>План роботи на навчальний рік та літній період</w:t>
                </w:r>
              </w:sdtContent>
            </w:sdt>
            <w:r w:rsidR="00A1093E" w:rsidRPr="00A1093E">
              <w:rPr>
                <w:rFonts w:eastAsia="Calibri"/>
                <w:iCs/>
                <w:sz w:val="24"/>
                <w:szCs w:val="24"/>
                <w:lang w:eastAsia="en-US"/>
              </w:rPr>
              <w:t xml:space="preserve">  (наявність розділу з ОП і БЖД)</w:t>
            </w:r>
          </w:p>
        </w:tc>
        <w:tc>
          <w:tcPr>
            <w:tcW w:w="1277" w:type="dxa"/>
            <w:tcBorders>
              <w:top w:val="single" w:sz="4" w:space="0" w:color="auto"/>
              <w:left w:val="single" w:sz="4" w:space="0" w:color="auto"/>
              <w:bottom w:val="single" w:sz="4" w:space="0" w:color="auto"/>
              <w:right w:val="single" w:sz="4" w:space="0" w:color="auto"/>
            </w:tcBorders>
          </w:tcPr>
          <w:p w14:paraId="4AC1ABF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2EE66DE"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EED011B" w14:textId="77777777" w:rsidR="00A1093E" w:rsidRPr="00A1093E" w:rsidRDefault="00A1093E" w:rsidP="00A1093E">
            <w:pPr>
              <w:rPr>
                <w:rFonts w:eastAsia="Calibri"/>
                <w:iCs/>
                <w:sz w:val="24"/>
                <w:szCs w:val="24"/>
                <w:lang w:eastAsia="en-US"/>
              </w:rPr>
            </w:pPr>
          </w:p>
        </w:tc>
      </w:tr>
      <w:tr w:rsidR="00A1093E" w:rsidRPr="00A1093E" w14:paraId="178696A0"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0E65C5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0070D4F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03A5CD8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ACACC2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106A8CD" w14:textId="77777777" w:rsidR="00A1093E" w:rsidRPr="00A1093E" w:rsidRDefault="00A1093E" w:rsidP="00A1093E">
            <w:pPr>
              <w:rPr>
                <w:rFonts w:eastAsia="Calibri"/>
                <w:iCs/>
                <w:sz w:val="24"/>
                <w:szCs w:val="24"/>
                <w:lang w:eastAsia="en-US"/>
              </w:rPr>
            </w:pPr>
          </w:p>
        </w:tc>
      </w:tr>
      <w:tr w:rsidR="00A1093E" w:rsidRPr="00A1093E" w14:paraId="6544B32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14D2F2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29159E8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Матеріали щодо проведення атестації робочих місць</w:t>
            </w:r>
          </w:p>
        </w:tc>
        <w:tc>
          <w:tcPr>
            <w:tcW w:w="1277" w:type="dxa"/>
            <w:tcBorders>
              <w:top w:val="single" w:sz="4" w:space="0" w:color="auto"/>
              <w:left w:val="single" w:sz="4" w:space="0" w:color="auto"/>
              <w:bottom w:val="single" w:sz="4" w:space="0" w:color="auto"/>
              <w:right w:val="single" w:sz="4" w:space="0" w:color="auto"/>
            </w:tcBorders>
          </w:tcPr>
          <w:p w14:paraId="3D6FEBA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9B01F24"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4A767C4" w14:textId="77777777" w:rsidR="00A1093E" w:rsidRPr="00A1093E" w:rsidRDefault="00A1093E" w:rsidP="00A1093E">
            <w:pPr>
              <w:rPr>
                <w:rFonts w:eastAsia="Calibri"/>
                <w:iCs/>
                <w:sz w:val="24"/>
                <w:szCs w:val="24"/>
                <w:lang w:eastAsia="en-US"/>
              </w:rPr>
            </w:pPr>
          </w:p>
        </w:tc>
      </w:tr>
      <w:tr w:rsidR="00A1093E" w:rsidRPr="00A1093E" w14:paraId="70E69C84"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79AB18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6.</w:t>
            </w:r>
          </w:p>
        </w:tc>
        <w:tc>
          <w:tcPr>
            <w:tcW w:w="4396" w:type="dxa"/>
            <w:tcBorders>
              <w:top w:val="single" w:sz="4" w:space="0" w:color="auto"/>
              <w:left w:val="single" w:sz="4" w:space="0" w:color="auto"/>
              <w:bottom w:val="single" w:sz="4" w:space="0" w:color="auto"/>
              <w:right w:val="single" w:sz="4" w:space="0" w:color="auto"/>
            </w:tcBorders>
          </w:tcPr>
          <w:p w14:paraId="249A066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протоколів засідання комісії з перевірки знань з охорони праці</w:t>
            </w:r>
          </w:p>
        </w:tc>
        <w:tc>
          <w:tcPr>
            <w:tcW w:w="1277" w:type="dxa"/>
            <w:tcBorders>
              <w:top w:val="single" w:sz="4" w:space="0" w:color="auto"/>
              <w:left w:val="single" w:sz="4" w:space="0" w:color="auto"/>
              <w:bottom w:val="single" w:sz="4" w:space="0" w:color="auto"/>
              <w:right w:val="single" w:sz="4" w:space="0" w:color="auto"/>
            </w:tcBorders>
          </w:tcPr>
          <w:p w14:paraId="43F550C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528993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18AB249" w14:textId="77777777" w:rsidR="00A1093E" w:rsidRPr="00A1093E" w:rsidRDefault="00A1093E" w:rsidP="00A1093E">
            <w:pPr>
              <w:rPr>
                <w:rFonts w:eastAsia="Calibri"/>
                <w:iCs/>
                <w:sz w:val="24"/>
                <w:szCs w:val="24"/>
                <w:lang w:eastAsia="en-US"/>
              </w:rPr>
            </w:pPr>
          </w:p>
        </w:tc>
      </w:tr>
      <w:tr w:rsidR="00A1093E" w:rsidRPr="00A1093E" w14:paraId="3724924C"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A0F79D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7.</w:t>
            </w:r>
          </w:p>
        </w:tc>
        <w:tc>
          <w:tcPr>
            <w:tcW w:w="4396" w:type="dxa"/>
            <w:tcBorders>
              <w:top w:val="single" w:sz="4" w:space="0" w:color="auto"/>
              <w:left w:val="single" w:sz="4" w:space="0" w:color="auto"/>
              <w:bottom w:val="single" w:sz="4" w:space="0" w:color="auto"/>
              <w:right w:val="single" w:sz="4" w:space="0" w:color="auto"/>
            </w:tcBorders>
          </w:tcPr>
          <w:p w14:paraId="1EC26A7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вступного інструктажу з питань охорони праці</w:t>
            </w:r>
          </w:p>
        </w:tc>
        <w:tc>
          <w:tcPr>
            <w:tcW w:w="1277" w:type="dxa"/>
            <w:tcBorders>
              <w:top w:val="single" w:sz="4" w:space="0" w:color="auto"/>
              <w:left w:val="single" w:sz="4" w:space="0" w:color="auto"/>
              <w:bottom w:val="single" w:sz="4" w:space="0" w:color="auto"/>
              <w:right w:val="single" w:sz="4" w:space="0" w:color="auto"/>
            </w:tcBorders>
          </w:tcPr>
          <w:p w14:paraId="237A97D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11FF9A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2BA7B9A" w14:textId="77777777" w:rsidR="00A1093E" w:rsidRPr="00A1093E" w:rsidRDefault="00A1093E" w:rsidP="00A1093E">
            <w:pPr>
              <w:rPr>
                <w:rFonts w:eastAsia="Calibri"/>
                <w:iCs/>
                <w:sz w:val="24"/>
                <w:szCs w:val="24"/>
                <w:lang w:eastAsia="en-US"/>
              </w:rPr>
            </w:pPr>
          </w:p>
        </w:tc>
      </w:tr>
      <w:tr w:rsidR="00A1093E" w:rsidRPr="00A1093E" w14:paraId="1EDD924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10D2EC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8.</w:t>
            </w:r>
          </w:p>
        </w:tc>
        <w:tc>
          <w:tcPr>
            <w:tcW w:w="4396" w:type="dxa"/>
            <w:tcBorders>
              <w:top w:val="single" w:sz="4" w:space="0" w:color="auto"/>
              <w:left w:val="single" w:sz="4" w:space="0" w:color="auto"/>
              <w:bottom w:val="single" w:sz="4" w:space="0" w:color="auto"/>
              <w:right w:val="single" w:sz="4" w:space="0" w:color="auto"/>
            </w:tcBorders>
          </w:tcPr>
          <w:p w14:paraId="41C922F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інструктажів з питань охорони праці на робочому місці (первинний, повторний, цільовий, позаплановий)</w:t>
            </w:r>
          </w:p>
        </w:tc>
        <w:tc>
          <w:tcPr>
            <w:tcW w:w="1277" w:type="dxa"/>
            <w:tcBorders>
              <w:top w:val="single" w:sz="4" w:space="0" w:color="auto"/>
              <w:left w:val="single" w:sz="4" w:space="0" w:color="auto"/>
              <w:bottom w:val="single" w:sz="4" w:space="0" w:color="auto"/>
              <w:right w:val="single" w:sz="4" w:space="0" w:color="auto"/>
            </w:tcBorders>
          </w:tcPr>
          <w:p w14:paraId="5C50772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5F76624"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F16202F" w14:textId="77777777" w:rsidR="00A1093E" w:rsidRPr="00A1093E" w:rsidRDefault="00A1093E" w:rsidP="00A1093E">
            <w:pPr>
              <w:rPr>
                <w:rFonts w:eastAsia="Calibri"/>
                <w:iCs/>
                <w:sz w:val="24"/>
                <w:szCs w:val="24"/>
                <w:lang w:eastAsia="en-US"/>
              </w:rPr>
            </w:pPr>
          </w:p>
        </w:tc>
      </w:tr>
      <w:tr w:rsidR="00A1093E" w:rsidRPr="00A1093E" w14:paraId="4572BE9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5407FA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9.</w:t>
            </w:r>
          </w:p>
        </w:tc>
        <w:tc>
          <w:tcPr>
            <w:tcW w:w="4396" w:type="dxa"/>
            <w:tcBorders>
              <w:top w:val="single" w:sz="4" w:space="0" w:color="auto"/>
              <w:left w:val="single" w:sz="4" w:space="0" w:color="auto"/>
              <w:bottom w:val="single" w:sz="4" w:space="0" w:color="auto"/>
              <w:right w:val="single" w:sz="4" w:space="0" w:color="auto"/>
            </w:tcBorders>
          </w:tcPr>
          <w:p w14:paraId="066E4B2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та видачі інструкцій з охорони праці у навчальному закладі</w:t>
            </w:r>
          </w:p>
        </w:tc>
        <w:tc>
          <w:tcPr>
            <w:tcW w:w="1277" w:type="dxa"/>
            <w:tcBorders>
              <w:top w:val="single" w:sz="4" w:space="0" w:color="auto"/>
              <w:left w:val="single" w:sz="4" w:space="0" w:color="auto"/>
              <w:bottom w:val="single" w:sz="4" w:space="0" w:color="auto"/>
              <w:right w:val="single" w:sz="4" w:space="0" w:color="auto"/>
            </w:tcBorders>
          </w:tcPr>
          <w:p w14:paraId="5045684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1BDB76C"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6325EFC" w14:textId="77777777" w:rsidR="00A1093E" w:rsidRPr="00A1093E" w:rsidRDefault="00A1093E" w:rsidP="00A1093E">
            <w:pPr>
              <w:rPr>
                <w:rFonts w:eastAsia="Calibri"/>
                <w:iCs/>
                <w:sz w:val="24"/>
                <w:szCs w:val="24"/>
                <w:lang w:eastAsia="en-US"/>
              </w:rPr>
            </w:pPr>
          </w:p>
        </w:tc>
      </w:tr>
      <w:tr w:rsidR="00A1093E" w:rsidRPr="00A1093E" w14:paraId="5407830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E0686E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10.</w:t>
            </w:r>
          </w:p>
        </w:tc>
        <w:tc>
          <w:tcPr>
            <w:tcW w:w="4396" w:type="dxa"/>
            <w:tcBorders>
              <w:top w:val="single" w:sz="4" w:space="0" w:color="auto"/>
              <w:left w:val="single" w:sz="4" w:space="0" w:color="auto"/>
              <w:bottom w:val="single" w:sz="4" w:space="0" w:color="auto"/>
              <w:right w:val="single" w:sz="4" w:space="0" w:color="auto"/>
            </w:tcBorders>
          </w:tcPr>
          <w:p w14:paraId="3B72939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обліку нещасних випадків невиробничого характеру</w:t>
            </w:r>
          </w:p>
        </w:tc>
        <w:tc>
          <w:tcPr>
            <w:tcW w:w="1277" w:type="dxa"/>
            <w:tcBorders>
              <w:top w:val="single" w:sz="4" w:space="0" w:color="auto"/>
              <w:left w:val="single" w:sz="4" w:space="0" w:color="auto"/>
              <w:bottom w:val="single" w:sz="4" w:space="0" w:color="auto"/>
              <w:right w:val="single" w:sz="4" w:space="0" w:color="auto"/>
            </w:tcBorders>
          </w:tcPr>
          <w:p w14:paraId="3595578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D4CCFE8"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6D0D1A5" w14:textId="77777777" w:rsidR="00A1093E" w:rsidRPr="00A1093E" w:rsidRDefault="00A1093E" w:rsidP="00A1093E">
            <w:pPr>
              <w:rPr>
                <w:rFonts w:eastAsia="Calibri"/>
                <w:iCs/>
                <w:sz w:val="24"/>
                <w:szCs w:val="24"/>
                <w:lang w:eastAsia="en-US"/>
              </w:rPr>
            </w:pPr>
          </w:p>
        </w:tc>
      </w:tr>
      <w:tr w:rsidR="00A1093E" w:rsidRPr="00A1093E" w14:paraId="2D87A069"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F3A867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11.</w:t>
            </w:r>
          </w:p>
        </w:tc>
        <w:tc>
          <w:tcPr>
            <w:tcW w:w="4396" w:type="dxa"/>
            <w:tcBorders>
              <w:top w:val="single" w:sz="4" w:space="0" w:color="auto"/>
              <w:left w:val="single" w:sz="4" w:space="0" w:color="auto"/>
              <w:bottom w:val="single" w:sz="4" w:space="0" w:color="auto"/>
              <w:right w:val="single" w:sz="4" w:space="0" w:color="auto"/>
            </w:tcBorders>
          </w:tcPr>
          <w:p w14:paraId="4344BAA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мікротравм, що сталися з вихованцями</w:t>
            </w:r>
          </w:p>
        </w:tc>
        <w:tc>
          <w:tcPr>
            <w:tcW w:w="1277" w:type="dxa"/>
            <w:tcBorders>
              <w:top w:val="single" w:sz="4" w:space="0" w:color="auto"/>
              <w:left w:val="single" w:sz="4" w:space="0" w:color="auto"/>
              <w:bottom w:val="single" w:sz="4" w:space="0" w:color="auto"/>
              <w:right w:val="single" w:sz="4" w:space="0" w:color="auto"/>
            </w:tcBorders>
          </w:tcPr>
          <w:p w14:paraId="3EB8659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31E270D"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6CCE55A" w14:textId="77777777" w:rsidR="00A1093E" w:rsidRPr="00A1093E" w:rsidRDefault="00A1093E" w:rsidP="00A1093E">
            <w:pPr>
              <w:rPr>
                <w:rFonts w:eastAsia="Calibri"/>
                <w:iCs/>
                <w:sz w:val="24"/>
                <w:szCs w:val="24"/>
                <w:lang w:eastAsia="en-US"/>
              </w:rPr>
            </w:pPr>
          </w:p>
        </w:tc>
      </w:tr>
      <w:tr w:rsidR="00A1093E" w:rsidRPr="00A1093E" w14:paraId="27F454A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721B99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12.</w:t>
            </w:r>
          </w:p>
        </w:tc>
        <w:tc>
          <w:tcPr>
            <w:tcW w:w="4396" w:type="dxa"/>
            <w:tcBorders>
              <w:top w:val="single" w:sz="4" w:space="0" w:color="auto"/>
              <w:left w:val="single" w:sz="4" w:space="0" w:color="auto"/>
              <w:bottom w:val="single" w:sz="4" w:space="0" w:color="auto"/>
              <w:right w:val="single" w:sz="4" w:space="0" w:color="auto"/>
            </w:tcBorders>
          </w:tcPr>
          <w:p w14:paraId="73D9500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нещасних випадків, що сталися з вихованцями</w:t>
            </w:r>
          </w:p>
        </w:tc>
        <w:tc>
          <w:tcPr>
            <w:tcW w:w="1277" w:type="dxa"/>
            <w:tcBorders>
              <w:top w:val="single" w:sz="4" w:space="0" w:color="auto"/>
              <w:left w:val="single" w:sz="4" w:space="0" w:color="auto"/>
              <w:bottom w:val="single" w:sz="4" w:space="0" w:color="auto"/>
              <w:right w:val="single" w:sz="4" w:space="0" w:color="auto"/>
            </w:tcBorders>
          </w:tcPr>
          <w:p w14:paraId="72DF567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D05B354"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EBD8717" w14:textId="77777777" w:rsidR="00A1093E" w:rsidRPr="00A1093E" w:rsidRDefault="00A1093E" w:rsidP="00A1093E">
            <w:pPr>
              <w:rPr>
                <w:rFonts w:eastAsia="Calibri"/>
                <w:iCs/>
                <w:sz w:val="24"/>
                <w:szCs w:val="24"/>
                <w:lang w:eastAsia="en-US"/>
              </w:rPr>
            </w:pPr>
          </w:p>
        </w:tc>
      </w:tr>
      <w:tr w:rsidR="00A1093E" w:rsidRPr="00A1093E" w14:paraId="424D7AA9"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3602F3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13.</w:t>
            </w:r>
          </w:p>
        </w:tc>
        <w:tc>
          <w:tcPr>
            <w:tcW w:w="4396" w:type="dxa"/>
            <w:tcBorders>
              <w:top w:val="single" w:sz="4" w:space="0" w:color="auto"/>
              <w:left w:val="single" w:sz="4" w:space="0" w:color="auto"/>
              <w:bottom w:val="single" w:sz="4" w:space="0" w:color="auto"/>
              <w:right w:val="single" w:sz="4" w:space="0" w:color="auto"/>
            </w:tcBorders>
          </w:tcPr>
          <w:p w14:paraId="7C00DCD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нещасних випадків з працівниками</w:t>
            </w:r>
          </w:p>
        </w:tc>
        <w:tc>
          <w:tcPr>
            <w:tcW w:w="1277" w:type="dxa"/>
            <w:tcBorders>
              <w:top w:val="single" w:sz="4" w:space="0" w:color="auto"/>
              <w:left w:val="single" w:sz="4" w:space="0" w:color="auto"/>
              <w:bottom w:val="single" w:sz="4" w:space="0" w:color="auto"/>
              <w:right w:val="single" w:sz="4" w:space="0" w:color="auto"/>
            </w:tcBorders>
          </w:tcPr>
          <w:p w14:paraId="482558A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BC8021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3064338" w14:textId="77777777" w:rsidR="00A1093E" w:rsidRPr="00A1093E" w:rsidRDefault="00A1093E" w:rsidP="00A1093E">
            <w:pPr>
              <w:rPr>
                <w:rFonts w:eastAsia="Calibri"/>
                <w:iCs/>
                <w:sz w:val="24"/>
                <w:szCs w:val="24"/>
                <w:lang w:eastAsia="en-US"/>
              </w:rPr>
            </w:pPr>
          </w:p>
        </w:tc>
      </w:tr>
      <w:tr w:rsidR="00A1093E" w:rsidRPr="00A1093E" w14:paraId="7156132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1676B8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14.</w:t>
            </w:r>
          </w:p>
        </w:tc>
        <w:tc>
          <w:tcPr>
            <w:tcW w:w="4396" w:type="dxa"/>
            <w:tcBorders>
              <w:top w:val="single" w:sz="4" w:space="0" w:color="auto"/>
              <w:left w:val="single" w:sz="4" w:space="0" w:color="auto"/>
              <w:bottom w:val="single" w:sz="4" w:space="0" w:color="auto"/>
              <w:right w:val="single" w:sz="4" w:space="0" w:color="auto"/>
            </w:tcBorders>
          </w:tcPr>
          <w:p w14:paraId="6794F47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обліку медичних оглядів і графік проходження працівниками медичних оглядів</w:t>
            </w:r>
          </w:p>
        </w:tc>
        <w:tc>
          <w:tcPr>
            <w:tcW w:w="1277" w:type="dxa"/>
            <w:tcBorders>
              <w:top w:val="single" w:sz="4" w:space="0" w:color="auto"/>
              <w:left w:val="single" w:sz="4" w:space="0" w:color="auto"/>
              <w:bottom w:val="single" w:sz="4" w:space="0" w:color="auto"/>
              <w:right w:val="single" w:sz="4" w:space="0" w:color="auto"/>
            </w:tcBorders>
          </w:tcPr>
          <w:p w14:paraId="5873F5B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3A73271"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04710A2" w14:textId="77777777" w:rsidR="00A1093E" w:rsidRPr="00A1093E" w:rsidRDefault="00A1093E" w:rsidP="00A1093E">
            <w:pPr>
              <w:rPr>
                <w:rFonts w:eastAsia="Calibri"/>
                <w:iCs/>
                <w:sz w:val="24"/>
                <w:szCs w:val="24"/>
                <w:lang w:eastAsia="en-US"/>
              </w:rPr>
            </w:pPr>
          </w:p>
        </w:tc>
      </w:tr>
      <w:tr w:rsidR="00A1093E" w:rsidRPr="00A1093E" w14:paraId="7D998EA2"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E29CC9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15.</w:t>
            </w:r>
          </w:p>
        </w:tc>
        <w:tc>
          <w:tcPr>
            <w:tcW w:w="4396" w:type="dxa"/>
            <w:tcBorders>
              <w:top w:val="single" w:sz="4" w:space="0" w:color="auto"/>
              <w:left w:val="single" w:sz="4" w:space="0" w:color="auto"/>
              <w:bottom w:val="single" w:sz="4" w:space="0" w:color="auto"/>
              <w:right w:val="single" w:sz="4" w:space="0" w:color="auto"/>
            </w:tcBorders>
          </w:tcPr>
          <w:p w14:paraId="74995A7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 xml:space="preserve">Протоколи виробничих нарад, засідань педагогічної ради, батьківських зборів щодо стану роботи з охорони праці та безпеки життєдіяльності у закладі </w:t>
            </w:r>
            <w:r w:rsidRPr="00A1093E">
              <w:rPr>
                <w:rFonts w:eastAsia="Calibri"/>
                <w:iCs/>
                <w:sz w:val="24"/>
                <w:szCs w:val="24"/>
                <w:lang w:eastAsia="en-US"/>
              </w:rPr>
              <w:lastRenderedPageBreak/>
              <w:t>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3A319E1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lastRenderedPageBreak/>
              <w:t>4</w:t>
            </w:r>
          </w:p>
        </w:tc>
        <w:tc>
          <w:tcPr>
            <w:tcW w:w="1276" w:type="dxa"/>
            <w:tcBorders>
              <w:top w:val="single" w:sz="4" w:space="0" w:color="auto"/>
              <w:left w:val="single" w:sz="4" w:space="0" w:color="auto"/>
              <w:bottom w:val="single" w:sz="4" w:space="0" w:color="auto"/>
              <w:right w:val="single" w:sz="4" w:space="0" w:color="auto"/>
            </w:tcBorders>
          </w:tcPr>
          <w:p w14:paraId="1C8ABE2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1AEE526" w14:textId="77777777" w:rsidR="00A1093E" w:rsidRPr="00A1093E" w:rsidRDefault="00A1093E" w:rsidP="00A1093E">
            <w:pPr>
              <w:rPr>
                <w:rFonts w:eastAsia="Calibri"/>
                <w:iCs/>
                <w:sz w:val="24"/>
                <w:szCs w:val="24"/>
                <w:lang w:eastAsia="en-US"/>
              </w:rPr>
            </w:pPr>
          </w:p>
        </w:tc>
      </w:tr>
      <w:tr w:rsidR="00A1093E" w:rsidRPr="00A1093E" w14:paraId="2E4211E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701E70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lastRenderedPageBreak/>
              <w:t>16.</w:t>
            </w:r>
          </w:p>
        </w:tc>
        <w:tc>
          <w:tcPr>
            <w:tcW w:w="4396" w:type="dxa"/>
            <w:tcBorders>
              <w:top w:val="single" w:sz="4" w:space="0" w:color="auto"/>
              <w:left w:val="single" w:sz="4" w:space="0" w:color="auto"/>
              <w:bottom w:val="single" w:sz="4" w:space="0" w:color="auto"/>
              <w:right w:val="single" w:sz="4" w:space="0" w:color="auto"/>
            </w:tcBorders>
          </w:tcPr>
          <w:p w14:paraId="6F08828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Положення:</w:t>
            </w:r>
          </w:p>
          <w:p w14:paraId="3485765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sym w:font="Symbol" w:char="F0B7"/>
            </w:r>
            <w:r w:rsidRPr="00A1093E">
              <w:rPr>
                <w:rFonts w:eastAsia="Calibri"/>
                <w:iCs/>
                <w:sz w:val="24"/>
                <w:szCs w:val="24"/>
                <w:lang w:eastAsia="en-US"/>
              </w:rPr>
              <w:t>про службу охорони праці у закладі дошкільної освіти;</w:t>
            </w:r>
          </w:p>
          <w:p w14:paraId="7F1927F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sym w:font="Symbol" w:char="F0B7"/>
            </w:r>
            <w:r w:rsidRPr="00A1093E">
              <w:rPr>
                <w:rFonts w:eastAsia="Calibri"/>
                <w:iCs/>
                <w:sz w:val="24"/>
                <w:szCs w:val="24"/>
                <w:lang w:eastAsia="en-US"/>
              </w:rPr>
              <w:t>про порядок проведення навчання і перевірки знань з питань охорони праці в закладі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03200CF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F9D7973"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749334E" w14:textId="77777777" w:rsidR="00A1093E" w:rsidRPr="00A1093E" w:rsidRDefault="00A1093E" w:rsidP="00A1093E">
            <w:pPr>
              <w:rPr>
                <w:rFonts w:eastAsia="Calibri"/>
                <w:iCs/>
                <w:sz w:val="24"/>
                <w:szCs w:val="24"/>
                <w:lang w:eastAsia="en-US"/>
              </w:rPr>
            </w:pPr>
          </w:p>
        </w:tc>
      </w:tr>
      <w:tr w:rsidR="00A1093E" w:rsidRPr="00A1093E" w14:paraId="51F89AF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7B67BB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17.</w:t>
            </w:r>
          </w:p>
        </w:tc>
        <w:tc>
          <w:tcPr>
            <w:tcW w:w="4396" w:type="dxa"/>
            <w:tcBorders>
              <w:top w:val="single" w:sz="4" w:space="0" w:color="auto"/>
              <w:left w:val="single" w:sz="4" w:space="0" w:color="auto"/>
              <w:bottom w:val="single" w:sz="4" w:space="0" w:color="auto"/>
              <w:right w:val="single" w:sz="4" w:space="0" w:color="auto"/>
            </w:tcBorders>
          </w:tcPr>
          <w:p w14:paraId="6EB5651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Звіт про травматизм за рік</w:t>
            </w:r>
          </w:p>
        </w:tc>
        <w:tc>
          <w:tcPr>
            <w:tcW w:w="1277" w:type="dxa"/>
            <w:tcBorders>
              <w:top w:val="single" w:sz="4" w:space="0" w:color="auto"/>
              <w:left w:val="single" w:sz="4" w:space="0" w:color="auto"/>
              <w:bottom w:val="single" w:sz="4" w:space="0" w:color="auto"/>
              <w:right w:val="single" w:sz="4" w:space="0" w:color="auto"/>
            </w:tcBorders>
          </w:tcPr>
          <w:p w14:paraId="3FF4DB8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F95D94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2BD4479" w14:textId="77777777" w:rsidR="00A1093E" w:rsidRPr="00A1093E" w:rsidRDefault="00A1093E" w:rsidP="00A1093E">
            <w:pPr>
              <w:rPr>
                <w:rFonts w:eastAsia="Calibri"/>
                <w:iCs/>
                <w:sz w:val="24"/>
                <w:szCs w:val="24"/>
                <w:lang w:eastAsia="en-US"/>
              </w:rPr>
            </w:pPr>
          </w:p>
        </w:tc>
      </w:tr>
      <w:tr w:rsidR="00A1093E" w:rsidRPr="00A1093E" w14:paraId="7865483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95DDAB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18.</w:t>
            </w:r>
          </w:p>
        </w:tc>
        <w:tc>
          <w:tcPr>
            <w:tcW w:w="4396" w:type="dxa"/>
            <w:tcBorders>
              <w:top w:val="single" w:sz="4" w:space="0" w:color="auto"/>
              <w:left w:val="single" w:sz="4" w:space="0" w:color="auto"/>
              <w:bottom w:val="single" w:sz="4" w:space="0" w:color="auto"/>
              <w:right w:val="single" w:sz="4" w:space="0" w:color="auto"/>
            </w:tcBorders>
          </w:tcPr>
          <w:p w14:paraId="309D327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Посадові (робочі) інструкції та інструкції з охорони праці за професіями та за видами робіт</w:t>
            </w:r>
          </w:p>
        </w:tc>
        <w:tc>
          <w:tcPr>
            <w:tcW w:w="1277" w:type="dxa"/>
            <w:tcBorders>
              <w:top w:val="single" w:sz="4" w:space="0" w:color="auto"/>
              <w:left w:val="single" w:sz="4" w:space="0" w:color="auto"/>
              <w:bottom w:val="single" w:sz="4" w:space="0" w:color="auto"/>
              <w:right w:val="single" w:sz="4" w:space="0" w:color="auto"/>
            </w:tcBorders>
          </w:tcPr>
          <w:p w14:paraId="19A4F23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7ED07A9"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B4BDCE1" w14:textId="77777777" w:rsidR="00A1093E" w:rsidRPr="00A1093E" w:rsidRDefault="00A1093E" w:rsidP="00A1093E">
            <w:pPr>
              <w:rPr>
                <w:rFonts w:eastAsia="Calibri"/>
                <w:iCs/>
                <w:sz w:val="24"/>
                <w:szCs w:val="24"/>
                <w:lang w:eastAsia="en-US"/>
              </w:rPr>
            </w:pPr>
          </w:p>
        </w:tc>
      </w:tr>
      <w:tr w:rsidR="00A1093E" w:rsidRPr="00A1093E" w14:paraId="4D33CC7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090C48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19.</w:t>
            </w:r>
          </w:p>
        </w:tc>
        <w:tc>
          <w:tcPr>
            <w:tcW w:w="4396" w:type="dxa"/>
            <w:tcBorders>
              <w:top w:val="single" w:sz="4" w:space="0" w:color="auto"/>
              <w:left w:val="single" w:sz="4" w:space="0" w:color="auto"/>
              <w:bottom w:val="single" w:sz="4" w:space="0" w:color="auto"/>
              <w:right w:val="single" w:sz="4" w:space="0" w:color="auto"/>
            </w:tcBorders>
          </w:tcPr>
          <w:p w14:paraId="2CCFE81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План заходів щодо забезпечення пожежної безпеки закладу освіти (складається на календарний рік)</w:t>
            </w:r>
          </w:p>
        </w:tc>
        <w:tc>
          <w:tcPr>
            <w:tcW w:w="1277" w:type="dxa"/>
            <w:tcBorders>
              <w:top w:val="single" w:sz="4" w:space="0" w:color="auto"/>
              <w:left w:val="single" w:sz="4" w:space="0" w:color="auto"/>
              <w:bottom w:val="single" w:sz="4" w:space="0" w:color="auto"/>
              <w:right w:val="single" w:sz="4" w:space="0" w:color="auto"/>
            </w:tcBorders>
          </w:tcPr>
          <w:p w14:paraId="3F06FED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A6C359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450720A" w14:textId="77777777" w:rsidR="00A1093E" w:rsidRPr="00A1093E" w:rsidRDefault="00A1093E" w:rsidP="00A1093E">
            <w:pPr>
              <w:rPr>
                <w:rFonts w:eastAsia="Calibri"/>
                <w:iCs/>
                <w:sz w:val="24"/>
                <w:szCs w:val="24"/>
                <w:lang w:eastAsia="en-US"/>
              </w:rPr>
            </w:pPr>
          </w:p>
        </w:tc>
      </w:tr>
      <w:tr w:rsidR="00A1093E" w:rsidRPr="00A1093E" w14:paraId="38B0C48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737BB2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20.</w:t>
            </w:r>
          </w:p>
        </w:tc>
        <w:tc>
          <w:tcPr>
            <w:tcW w:w="4396" w:type="dxa"/>
            <w:tcBorders>
              <w:top w:val="single" w:sz="4" w:space="0" w:color="auto"/>
              <w:left w:val="single" w:sz="4" w:space="0" w:color="auto"/>
              <w:bottom w:val="single" w:sz="4" w:space="0" w:color="auto"/>
              <w:right w:val="single" w:sz="4" w:space="0" w:color="auto"/>
            </w:tcBorders>
          </w:tcPr>
          <w:p w14:paraId="1014DEA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обліку первинних засобів пожежогасіння</w:t>
            </w:r>
          </w:p>
        </w:tc>
        <w:tc>
          <w:tcPr>
            <w:tcW w:w="1277" w:type="dxa"/>
            <w:tcBorders>
              <w:top w:val="single" w:sz="4" w:space="0" w:color="auto"/>
              <w:left w:val="single" w:sz="4" w:space="0" w:color="auto"/>
              <w:bottom w:val="single" w:sz="4" w:space="0" w:color="auto"/>
              <w:right w:val="single" w:sz="4" w:space="0" w:color="auto"/>
            </w:tcBorders>
          </w:tcPr>
          <w:p w14:paraId="0BAD973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D8DD7F8"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5A2FC2A" w14:textId="77777777" w:rsidR="00A1093E" w:rsidRPr="00A1093E" w:rsidRDefault="00A1093E" w:rsidP="00A1093E">
            <w:pPr>
              <w:rPr>
                <w:rFonts w:eastAsia="Calibri"/>
                <w:iCs/>
                <w:sz w:val="24"/>
                <w:szCs w:val="24"/>
                <w:lang w:eastAsia="en-US"/>
              </w:rPr>
            </w:pPr>
          </w:p>
        </w:tc>
      </w:tr>
      <w:tr w:rsidR="00A1093E" w:rsidRPr="00A1093E" w14:paraId="3C2FD7C1"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706F5C41" w14:textId="77777777" w:rsidR="00A1093E" w:rsidRPr="00A1093E" w:rsidRDefault="00A1093E" w:rsidP="00A1093E">
            <w:pPr>
              <w:spacing w:after="160" w:line="259" w:lineRule="auto"/>
              <w:rPr>
                <w:rFonts w:eastAsia="Calibri"/>
                <w:b/>
                <w:iCs/>
                <w:sz w:val="24"/>
                <w:szCs w:val="24"/>
                <w:lang w:eastAsia="en-US"/>
              </w:rPr>
            </w:pPr>
            <w:r w:rsidRPr="00A1093E">
              <w:rPr>
                <w:rFonts w:eastAsia="Calibri"/>
                <w:b/>
                <w:iCs/>
                <w:sz w:val="24"/>
                <w:szCs w:val="24"/>
                <w:lang w:eastAsia="en-US"/>
              </w:rPr>
              <w:t>Критерій 1.1.4.</w:t>
            </w:r>
            <w:r w:rsidRPr="00A1093E">
              <w:rPr>
                <w:rFonts w:eastAsia="Calibri"/>
                <w:bCs/>
                <w:iCs/>
                <w:sz w:val="24"/>
                <w:szCs w:val="24"/>
                <w:lang w:eastAsia="en-US"/>
              </w:rPr>
              <w:t xml:space="preserve"> У закладі дошкільної освіти створені умови для  якісного харчування здобувачів дошкільної освіти-</w:t>
            </w:r>
            <w:r w:rsidRPr="00A1093E">
              <w:rPr>
                <w:rFonts w:eastAsia="Calibri"/>
                <w:b/>
                <w:iCs/>
                <w:sz w:val="24"/>
                <w:szCs w:val="24"/>
                <w:lang w:eastAsia="en-US"/>
              </w:rPr>
              <w:t>4(В)</w:t>
            </w:r>
          </w:p>
          <w:p w14:paraId="7B33302E" w14:textId="77777777" w:rsidR="00A1093E" w:rsidRPr="00A1093E" w:rsidRDefault="00A1093E" w:rsidP="00A1093E">
            <w:pPr>
              <w:rPr>
                <w:rFonts w:eastAsia="Calibri"/>
                <w:bCs/>
                <w:iCs/>
                <w:sz w:val="24"/>
                <w:szCs w:val="24"/>
                <w:lang w:eastAsia="en-US"/>
              </w:rPr>
            </w:pPr>
          </w:p>
          <w:p w14:paraId="75CC5D9A" w14:textId="77777777" w:rsidR="00A1093E" w:rsidRPr="00A1093E" w:rsidRDefault="00A1093E" w:rsidP="00A1093E">
            <w:pPr>
              <w:rPr>
                <w:rFonts w:eastAsia="Calibri"/>
                <w:bCs/>
                <w:iCs/>
                <w:sz w:val="24"/>
                <w:szCs w:val="24"/>
                <w:lang w:eastAsia="en-US"/>
              </w:rPr>
            </w:pPr>
            <w:r w:rsidRPr="00A1093E">
              <w:rPr>
                <w:rFonts w:eastAsia="Calibri"/>
                <w:b/>
                <w:iCs/>
                <w:sz w:val="24"/>
                <w:szCs w:val="24"/>
                <w:lang w:eastAsia="en-US"/>
              </w:rPr>
              <w:t>Індикатор 1.1.4.1.</w:t>
            </w:r>
            <w:r w:rsidRPr="00A1093E">
              <w:rPr>
                <w:rFonts w:eastAsia="Calibri"/>
                <w:bCs/>
                <w:iCs/>
                <w:sz w:val="24"/>
                <w:szCs w:val="24"/>
                <w:lang w:eastAsia="en-US"/>
              </w:rPr>
              <w:t xml:space="preserve"> Організовано безпечне харчування -</w:t>
            </w:r>
            <w:r w:rsidRPr="00A1093E">
              <w:rPr>
                <w:rFonts w:eastAsia="Calibri"/>
                <w:b/>
                <w:iCs/>
                <w:sz w:val="24"/>
                <w:szCs w:val="24"/>
                <w:lang w:eastAsia="en-US"/>
              </w:rPr>
              <w:t>4</w:t>
            </w:r>
          </w:p>
        </w:tc>
      </w:tr>
      <w:tr w:rsidR="00A1093E" w:rsidRPr="00A1093E" w14:paraId="477CB8D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274D5D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273D557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Статут закладу  освіти</w:t>
            </w:r>
          </w:p>
        </w:tc>
        <w:tc>
          <w:tcPr>
            <w:tcW w:w="1277" w:type="dxa"/>
            <w:tcBorders>
              <w:top w:val="single" w:sz="4" w:space="0" w:color="auto"/>
              <w:left w:val="single" w:sz="4" w:space="0" w:color="auto"/>
              <w:bottom w:val="single" w:sz="4" w:space="0" w:color="auto"/>
              <w:right w:val="single" w:sz="4" w:space="0" w:color="auto"/>
            </w:tcBorders>
          </w:tcPr>
          <w:p w14:paraId="770418A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331E25B"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BC59F4A" w14:textId="77777777" w:rsidR="00A1093E" w:rsidRPr="00A1093E" w:rsidRDefault="00A1093E" w:rsidP="00A1093E">
            <w:pPr>
              <w:rPr>
                <w:rFonts w:eastAsia="Calibri"/>
                <w:iCs/>
                <w:sz w:val="24"/>
                <w:szCs w:val="24"/>
                <w:lang w:eastAsia="en-US"/>
              </w:rPr>
            </w:pPr>
          </w:p>
        </w:tc>
      </w:tr>
      <w:tr w:rsidR="00A1093E" w:rsidRPr="00A1093E" w14:paraId="75A6EFD0"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6CB091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06285EB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55C5940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7CBACD4"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BB1F8E9" w14:textId="77777777" w:rsidR="00A1093E" w:rsidRPr="00A1093E" w:rsidRDefault="00A1093E" w:rsidP="00A1093E">
            <w:pPr>
              <w:rPr>
                <w:rFonts w:eastAsia="Calibri"/>
                <w:iCs/>
                <w:sz w:val="24"/>
                <w:szCs w:val="24"/>
                <w:lang w:eastAsia="en-US"/>
              </w:rPr>
            </w:pPr>
          </w:p>
        </w:tc>
      </w:tr>
      <w:tr w:rsidR="00A1093E" w:rsidRPr="00A1093E" w14:paraId="72A0127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04AF16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761CCDF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Примірне чотиритижневе меню на  кожен  сезон року окремо погоджене з територіальним органом  Держпродспоживслужбою  і затверджене керівником закладу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4A16881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D6FFB3A"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C05B93D" w14:textId="77777777" w:rsidR="00A1093E" w:rsidRPr="00A1093E" w:rsidRDefault="00A1093E" w:rsidP="00A1093E">
            <w:pPr>
              <w:rPr>
                <w:rFonts w:eastAsia="Calibri"/>
                <w:iCs/>
                <w:sz w:val="24"/>
                <w:szCs w:val="24"/>
                <w:lang w:eastAsia="en-US"/>
              </w:rPr>
            </w:pPr>
          </w:p>
        </w:tc>
      </w:tr>
      <w:tr w:rsidR="00A1093E" w:rsidRPr="00A1093E" w14:paraId="10378974"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1F1D0C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34E4135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Меню-розклад  складений  окремо  для  двох вікових груп:</w:t>
            </w:r>
          </w:p>
          <w:p w14:paraId="2CC6429A" w14:textId="77777777" w:rsidR="00A1093E" w:rsidRPr="00A1093E" w:rsidRDefault="00A1093E" w:rsidP="00A1093E">
            <w:pPr>
              <w:numPr>
                <w:ilvl w:val="0"/>
                <w:numId w:val="30"/>
              </w:numPr>
              <w:spacing w:after="160" w:line="259" w:lineRule="auto"/>
              <w:contextualSpacing/>
              <w:rPr>
                <w:rFonts w:eastAsia="Calibri"/>
                <w:iCs/>
                <w:sz w:val="24"/>
                <w:szCs w:val="24"/>
                <w:lang w:eastAsia="en-US"/>
              </w:rPr>
            </w:pPr>
            <w:r w:rsidRPr="00A1093E">
              <w:rPr>
                <w:rFonts w:eastAsia="Calibri"/>
                <w:iCs/>
                <w:sz w:val="24"/>
                <w:szCs w:val="24"/>
                <w:lang w:eastAsia="en-US"/>
              </w:rPr>
              <w:t>дітей віком  до 3 років;</w:t>
            </w:r>
          </w:p>
          <w:p w14:paraId="4CF5EA8E" w14:textId="77777777" w:rsidR="00A1093E" w:rsidRPr="00A1093E" w:rsidRDefault="00A1093E" w:rsidP="00A1093E">
            <w:pPr>
              <w:numPr>
                <w:ilvl w:val="0"/>
                <w:numId w:val="30"/>
              </w:numPr>
              <w:spacing w:after="160" w:line="259" w:lineRule="auto"/>
              <w:contextualSpacing/>
              <w:rPr>
                <w:rFonts w:eastAsia="Calibri"/>
                <w:iCs/>
                <w:sz w:val="24"/>
                <w:szCs w:val="24"/>
                <w:lang w:eastAsia="en-US"/>
              </w:rPr>
            </w:pPr>
            <w:r w:rsidRPr="00A1093E">
              <w:rPr>
                <w:rFonts w:eastAsia="Calibri"/>
                <w:iCs/>
                <w:sz w:val="24"/>
                <w:szCs w:val="24"/>
                <w:lang w:eastAsia="en-US"/>
              </w:rPr>
              <w:t>дітей віком від 3 до 6(7) років</w:t>
            </w:r>
          </w:p>
        </w:tc>
        <w:tc>
          <w:tcPr>
            <w:tcW w:w="1277" w:type="dxa"/>
            <w:tcBorders>
              <w:top w:val="single" w:sz="4" w:space="0" w:color="auto"/>
              <w:left w:val="single" w:sz="4" w:space="0" w:color="auto"/>
              <w:bottom w:val="single" w:sz="4" w:space="0" w:color="auto"/>
              <w:right w:val="single" w:sz="4" w:space="0" w:color="auto"/>
            </w:tcBorders>
          </w:tcPr>
          <w:p w14:paraId="113436E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B2B3CA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4C26207" w14:textId="77777777" w:rsidR="00A1093E" w:rsidRPr="00A1093E" w:rsidRDefault="00A1093E" w:rsidP="00A1093E">
            <w:pPr>
              <w:rPr>
                <w:rFonts w:eastAsia="Calibri"/>
                <w:iCs/>
                <w:sz w:val="24"/>
                <w:szCs w:val="24"/>
                <w:lang w:eastAsia="en-US"/>
              </w:rPr>
            </w:pPr>
          </w:p>
        </w:tc>
      </w:tr>
      <w:tr w:rsidR="00A1093E" w:rsidRPr="00A1093E" w14:paraId="5147048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DA0D1A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5D96C09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Картотека страв</w:t>
            </w:r>
          </w:p>
        </w:tc>
        <w:tc>
          <w:tcPr>
            <w:tcW w:w="1277" w:type="dxa"/>
            <w:tcBorders>
              <w:top w:val="single" w:sz="4" w:space="0" w:color="auto"/>
              <w:left w:val="single" w:sz="4" w:space="0" w:color="auto"/>
              <w:bottom w:val="single" w:sz="4" w:space="0" w:color="auto"/>
              <w:right w:val="single" w:sz="4" w:space="0" w:color="auto"/>
            </w:tcBorders>
          </w:tcPr>
          <w:p w14:paraId="7B67360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191585B"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FF76768" w14:textId="77777777" w:rsidR="00A1093E" w:rsidRPr="00A1093E" w:rsidRDefault="00A1093E" w:rsidP="00A1093E">
            <w:pPr>
              <w:rPr>
                <w:rFonts w:eastAsia="Calibri"/>
                <w:iCs/>
                <w:sz w:val="24"/>
                <w:szCs w:val="24"/>
                <w:lang w:eastAsia="en-US"/>
              </w:rPr>
            </w:pPr>
          </w:p>
        </w:tc>
      </w:tr>
      <w:tr w:rsidR="00A1093E" w:rsidRPr="00A1093E" w14:paraId="375FF7B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C84AF4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6.</w:t>
            </w:r>
          </w:p>
        </w:tc>
        <w:tc>
          <w:tcPr>
            <w:tcW w:w="4396" w:type="dxa"/>
            <w:tcBorders>
              <w:top w:val="single" w:sz="4" w:space="0" w:color="auto"/>
              <w:left w:val="single" w:sz="4" w:space="0" w:color="auto"/>
              <w:bottom w:val="single" w:sz="4" w:space="0" w:color="auto"/>
              <w:right w:val="single" w:sz="4" w:space="0" w:color="auto"/>
            </w:tcBorders>
          </w:tcPr>
          <w:p w14:paraId="79458F5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Денне меню із зазначенням виходу кожної страви, завірене керівником і медичним працівником закладу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7C98ADD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851AB42"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023C597" w14:textId="77777777" w:rsidR="00A1093E" w:rsidRPr="00A1093E" w:rsidRDefault="00A1093E" w:rsidP="00A1093E">
            <w:pPr>
              <w:rPr>
                <w:rFonts w:eastAsia="Calibri"/>
                <w:iCs/>
                <w:sz w:val="24"/>
                <w:szCs w:val="24"/>
                <w:lang w:eastAsia="en-US"/>
              </w:rPr>
            </w:pPr>
          </w:p>
        </w:tc>
      </w:tr>
      <w:tr w:rsidR="00A1093E" w:rsidRPr="00A1093E" w14:paraId="3128C389"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7ADFFD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7.</w:t>
            </w:r>
          </w:p>
        </w:tc>
        <w:tc>
          <w:tcPr>
            <w:tcW w:w="4396" w:type="dxa"/>
            <w:tcBorders>
              <w:top w:val="single" w:sz="4" w:space="0" w:color="auto"/>
              <w:left w:val="single" w:sz="4" w:space="0" w:color="auto"/>
              <w:bottom w:val="single" w:sz="4" w:space="0" w:color="auto"/>
              <w:right w:val="single" w:sz="4" w:space="0" w:color="auto"/>
            </w:tcBorders>
          </w:tcPr>
          <w:p w14:paraId="693DB4D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Режим харчування затверджений керівником закладу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7F4EE01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FF7993E"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8BE8CB5" w14:textId="77777777" w:rsidR="00A1093E" w:rsidRPr="00A1093E" w:rsidRDefault="00A1093E" w:rsidP="00A1093E">
            <w:pPr>
              <w:rPr>
                <w:rFonts w:eastAsia="Calibri"/>
                <w:iCs/>
                <w:sz w:val="24"/>
                <w:szCs w:val="24"/>
                <w:lang w:eastAsia="en-US"/>
              </w:rPr>
            </w:pPr>
          </w:p>
        </w:tc>
      </w:tr>
      <w:tr w:rsidR="00A1093E" w:rsidRPr="00A1093E" w14:paraId="5FCA7ED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3E2391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8.</w:t>
            </w:r>
          </w:p>
        </w:tc>
        <w:tc>
          <w:tcPr>
            <w:tcW w:w="4396" w:type="dxa"/>
            <w:tcBorders>
              <w:top w:val="single" w:sz="4" w:space="0" w:color="auto"/>
              <w:left w:val="single" w:sz="4" w:space="0" w:color="auto"/>
              <w:bottom w:val="single" w:sz="4" w:space="0" w:color="auto"/>
              <w:right w:val="single" w:sz="4" w:space="0" w:color="auto"/>
            </w:tcBorders>
          </w:tcPr>
          <w:p w14:paraId="18B3C99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Графік видачі їжі  затверджений керівником закладу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4448A6B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23017DD"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A105645" w14:textId="77777777" w:rsidR="00A1093E" w:rsidRPr="00A1093E" w:rsidRDefault="00A1093E" w:rsidP="00A1093E">
            <w:pPr>
              <w:rPr>
                <w:rFonts w:eastAsia="Calibri"/>
                <w:iCs/>
                <w:sz w:val="24"/>
                <w:szCs w:val="24"/>
                <w:lang w:eastAsia="en-US"/>
              </w:rPr>
            </w:pPr>
          </w:p>
        </w:tc>
      </w:tr>
      <w:tr w:rsidR="00A1093E" w:rsidRPr="00A1093E" w14:paraId="6E18DE34"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671D06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9.</w:t>
            </w:r>
          </w:p>
        </w:tc>
        <w:tc>
          <w:tcPr>
            <w:tcW w:w="4396" w:type="dxa"/>
            <w:tcBorders>
              <w:top w:val="single" w:sz="4" w:space="0" w:color="auto"/>
              <w:left w:val="single" w:sz="4" w:space="0" w:color="auto"/>
              <w:bottom w:val="single" w:sz="4" w:space="0" w:color="auto"/>
              <w:right w:val="single" w:sz="4" w:space="0" w:color="auto"/>
            </w:tcBorders>
          </w:tcPr>
          <w:p w14:paraId="075503B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Журналу  бракеражу готової продукції</w:t>
            </w:r>
          </w:p>
        </w:tc>
        <w:tc>
          <w:tcPr>
            <w:tcW w:w="1277" w:type="dxa"/>
            <w:tcBorders>
              <w:top w:val="single" w:sz="4" w:space="0" w:color="auto"/>
              <w:left w:val="single" w:sz="4" w:space="0" w:color="auto"/>
              <w:bottom w:val="single" w:sz="4" w:space="0" w:color="auto"/>
              <w:right w:val="single" w:sz="4" w:space="0" w:color="auto"/>
            </w:tcBorders>
          </w:tcPr>
          <w:p w14:paraId="637D617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C112371"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88980A4" w14:textId="77777777" w:rsidR="00A1093E" w:rsidRPr="00A1093E" w:rsidRDefault="00A1093E" w:rsidP="00A1093E">
            <w:pPr>
              <w:rPr>
                <w:rFonts w:eastAsia="Calibri"/>
                <w:iCs/>
                <w:sz w:val="24"/>
                <w:szCs w:val="24"/>
                <w:lang w:eastAsia="en-US"/>
              </w:rPr>
            </w:pPr>
          </w:p>
        </w:tc>
      </w:tr>
      <w:tr w:rsidR="00A1093E" w:rsidRPr="00A1093E" w14:paraId="1379737E"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B116DC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10.</w:t>
            </w:r>
          </w:p>
        </w:tc>
        <w:tc>
          <w:tcPr>
            <w:tcW w:w="4396" w:type="dxa"/>
            <w:tcBorders>
              <w:top w:val="single" w:sz="4" w:space="0" w:color="auto"/>
              <w:left w:val="single" w:sz="4" w:space="0" w:color="auto"/>
              <w:bottom w:val="single" w:sz="4" w:space="0" w:color="auto"/>
              <w:right w:val="single" w:sz="4" w:space="0" w:color="auto"/>
            </w:tcBorders>
          </w:tcPr>
          <w:p w14:paraId="76ADFD2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обліку  виконання  норм  харчування</w:t>
            </w:r>
          </w:p>
        </w:tc>
        <w:tc>
          <w:tcPr>
            <w:tcW w:w="1277" w:type="dxa"/>
            <w:tcBorders>
              <w:top w:val="single" w:sz="4" w:space="0" w:color="auto"/>
              <w:left w:val="single" w:sz="4" w:space="0" w:color="auto"/>
              <w:bottom w:val="single" w:sz="4" w:space="0" w:color="auto"/>
              <w:right w:val="single" w:sz="4" w:space="0" w:color="auto"/>
            </w:tcBorders>
          </w:tcPr>
          <w:p w14:paraId="0BD5BD6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1CFD231"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CBF5700" w14:textId="77777777" w:rsidR="00A1093E" w:rsidRPr="00A1093E" w:rsidRDefault="00A1093E" w:rsidP="00A1093E">
            <w:pPr>
              <w:rPr>
                <w:rFonts w:eastAsia="Calibri"/>
                <w:iCs/>
                <w:sz w:val="24"/>
                <w:szCs w:val="24"/>
                <w:lang w:eastAsia="en-US"/>
              </w:rPr>
            </w:pPr>
          </w:p>
        </w:tc>
      </w:tr>
      <w:tr w:rsidR="00A1093E" w:rsidRPr="00A1093E" w14:paraId="21DB9E7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550701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11.</w:t>
            </w:r>
          </w:p>
        </w:tc>
        <w:tc>
          <w:tcPr>
            <w:tcW w:w="4396" w:type="dxa"/>
            <w:tcBorders>
              <w:top w:val="single" w:sz="4" w:space="0" w:color="auto"/>
              <w:left w:val="single" w:sz="4" w:space="0" w:color="auto"/>
              <w:bottom w:val="single" w:sz="4" w:space="0" w:color="auto"/>
              <w:right w:val="single" w:sz="4" w:space="0" w:color="auto"/>
            </w:tcBorders>
          </w:tcPr>
          <w:p w14:paraId="69E992A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Журналі бракеражу сирої  продукції</w:t>
            </w:r>
          </w:p>
        </w:tc>
        <w:tc>
          <w:tcPr>
            <w:tcW w:w="1277" w:type="dxa"/>
            <w:tcBorders>
              <w:top w:val="single" w:sz="4" w:space="0" w:color="auto"/>
              <w:left w:val="single" w:sz="4" w:space="0" w:color="auto"/>
              <w:bottom w:val="single" w:sz="4" w:space="0" w:color="auto"/>
              <w:right w:val="single" w:sz="4" w:space="0" w:color="auto"/>
            </w:tcBorders>
          </w:tcPr>
          <w:p w14:paraId="40ABD82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B900E9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08C4FBC" w14:textId="77777777" w:rsidR="00A1093E" w:rsidRPr="00A1093E" w:rsidRDefault="00A1093E" w:rsidP="00A1093E">
            <w:pPr>
              <w:rPr>
                <w:rFonts w:eastAsia="Calibri"/>
                <w:iCs/>
                <w:sz w:val="24"/>
                <w:szCs w:val="24"/>
                <w:lang w:eastAsia="en-US"/>
              </w:rPr>
            </w:pPr>
          </w:p>
        </w:tc>
      </w:tr>
      <w:tr w:rsidR="00A1093E" w:rsidRPr="00A1093E" w14:paraId="03B1F70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15AF36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12.</w:t>
            </w:r>
          </w:p>
        </w:tc>
        <w:tc>
          <w:tcPr>
            <w:tcW w:w="4396" w:type="dxa"/>
            <w:tcBorders>
              <w:top w:val="single" w:sz="4" w:space="0" w:color="auto"/>
              <w:left w:val="single" w:sz="4" w:space="0" w:color="auto"/>
              <w:bottom w:val="single" w:sz="4" w:space="0" w:color="auto"/>
              <w:right w:val="single" w:sz="4" w:space="0" w:color="auto"/>
            </w:tcBorders>
          </w:tcPr>
          <w:p w14:paraId="19398AC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здоров'я працівників харчоблоку</w:t>
            </w:r>
          </w:p>
        </w:tc>
        <w:tc>
          <w:tcPr>
            <w:tcW w:w="1277" w:type="dxa"/>
            <w:tcBorders>
              <w:top w:val="single" w:sz="4" w:space="0" w:color="auto"/>
              <w:left w:val="single" w:sz="4" w:space="0" w:color="auto"/>
              <w:bottom w:val="single" w:sz="4" w:space="0" w:color="auto"/>
              <w:right w:val="single" w:sz="4" w:space="0" w:color="auto"/>
            </w:tcBorders>
          </w:tcPr>
          <w:p w14:paraId="4F8DE53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1A093A2"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84C56FC" w14:textId="77777777" w:rsidR="00A1093E" w:rsidRPr="00A1093E" w:rsidRDefault="00A1093E" w:rsidP="00A1093E">
            <w:pPr>
              <w:rPr>
                <w:rFonts w:eastAsia="Calibri"/>
                <w:iCs/>
                <w:sz w:val="24"/>
                <w:szCs w:val="24"/>
                <w:lang w:eastAsia="en-US"/>
              </w:rPr>
            </w:pPr>
          </w:p>
        </w:tc>
      </w:tr>
      <w:tr w:rsidR="00A1093E" w:rsidRPr="00A1093E" w14:paraId="51C9DDE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D5EE6E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lastRenderedPageBreak/>
              <w:t>13.</w:t>
            </w:r>
          </w:p>
        </w:tc>
        <w:tc>
          <w:tcPr>
            <w:tcW w:w="4396" w:type="dxa"/>
            <w:tcBorders>
              <w:top w:val="single" w:sz="4" w:space="0" w:color="auto"/>
              <w:left w:val="single" w:sz="4" w:space="0" w:color="auto"/>
              <w:bottom w:val="single" w:sz="4" w:space="0" w:color="auto"/>
              <w:right w:val="single" w:sz="4" w:space="0" w:color="auto"/>
            </w:tcBorders>
          </w:tcPr>
          <w:p w14:paraId="1CCD864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Книга складського обліку</w:t>
            </w:r>
          </w:p>
        </w:tc>
        <w:tc>
          <w:tcPr>
            <w:tcW w:w="1277" w:type="dxa"/>
            <w:tcBorders>
              <w:top w:val="single" w:sz="4" w:space="0" w:color="auto"/>
              <w:left w:val="single" w:sz="4" w:space="0" w:color="auto"/>
              <w:bottom w:val="single" w:sz="4" w:space="0" w:color="auto"/>
              <w:right w:val="single" w:sz="4" w:space="0" w:color="auto"/>
            </w:tcBorders>
          </w:tcPr>
          <w:p w14:paraId="13A4775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783AEA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1D13423" w14:textId="77777777" w:rsidR="00A1093E" w:rsidRPr="00A1093E" w:rsidRDefault="00A1093E" w:rsidP="00A1093E">
            <w:pPr>
              <w:rPr>
                <w:rFonts w:eastAsia="Calibri"/>
                <w:iCs/>
                <w:sz w:val="24"/>
                <w:szCs w:val="24"/>
                <w:lang w:eastAsia="en-US"/>
              </w:rPr>
            </w:pPr>
          </w:p>
        </w:tc>
      </w:tr>
      <w:tr w:rsidR="00A1093E" w:rsidRPr="00A1093E" w14:paraId="7241593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852FA2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14.</w:t>
            </w:r>
          </w:p>
        </w:tc>
        <w:tc>
          <w:tcPr>
            <w:tcW w:w="4396" w:type="dxa"/>
            <w:tcBorders>
              <w:top w:val="single" w:sz="4" w:space="0" w:color="auto"/>
              <w:left w:val="single" w:sz="4" w:space="0" w:color="auto"/>
              <w:bottom w:val="single" w:sz="4" w:space="0" w:color="auto"/>
              <w:right w:val="single" w:sz="4" w:space="0" w:color="auto"/>
            </w:tcBorders>
          </w:tcPr>
          <w:p w14:paraId="3253981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антропометрії</w:t>
            </w:r>
          </w:p>
        </w:tc>
        <w:tc>
          <w:tcPr>
            <w:tcW w:w="1277" w:type="dxa"/>
            <w:tcBorders>
              <w:top w:val="single" w:sz="4" w:space="0" w:color="auto"/>
              <w:left w:val="single" w:sz="4" w:space="0" w:color="auto"/>
              <w:bottom w:val="single" w:sz="4" w:space="0" w:color="auto"/>
              <w:right w:val="single" w:sz="4" w:space="0" w:color="auto"/>
            </w:tcBorders>
          </w:tcPr>
          <w:p w14:paraId="4BFE6FB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B118723"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A7A55FA" w14:textId="77777777" w:rsidR="00A1093E" w:rsidRPr="00A1093E" w:rsidRDefault="00A1093E" w:rsidP="00A1093E">
            <w:pPr>
              <w:rPr>
                <w:rFonts w:eastAsia="Calibri"/>
                <w:iCs/>
                <w:sz w:val="24"/>
                <w:szCs w:val="24"/>
                <w:lang w:eastAsia="en-US"/>
              </w:rPr>
            </w:pPr>
          </w:p>
        </w:tc>
      </w:tr>
      <w:tr w:rsidR="00A1093E" w:rsidRPr="00A1093E" w14:paraId="09F205D3"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008ADC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15.</w:t>
            </w:r>
          </w:p>
        </w:tc>
        <w:tc>
          <w:tcPr>
            <w:tcW w:w="4396" w:type="dxa"/>
            <w:tcBorders>
              <w:top w:val="single" w:sz="4" w:space="0" w:color="auto"/>
              <w:left w:val="single" w:sz="4" w:space="0" w:color="auto"/>
              <w:bottom w:val="single" w:sz="4" w:space="0" w:color="auto"/>
              <w:right w:val="single" w:sz="4" w:space="0" w:color="auto"/>
            </w:tcBorders>
          </w:tcPr>
          <w:p w14:paraId="77FFB5F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Зошит обліку  відходів</w:t>
            </w:r>
          </w:p>
        </w:tc>
        <w:tc>
          <w:tcPr>
            <w:tcW w:w="1277" w:type="dxa"/>
            <w:tcBorders>
              <w:top w:val="single" w:sz="4" w:space="0" w:color="auto"/>
              <w:left w:val="single" w:sz="4" w:space="0" w:color="auto"/>
              <w:bottom w:val="single" w:sz="4" w:space="0" w:color="auto"/>
              <w:right w:val="single" w:sz="4" w:space="0" w:color="auto"/>
            </w:tcBorders>
          </w:tcPr>
          <w:p w14:paraId="27F566B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C71DF6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7956937" w14:textId="77777777" w:rsidR="00A1093E" w:rsidRPr="00A1093E" w:rsidRDefault="00A1093E" w:rsidP="00A1093E">
            <w:pPr>
              <w:rPr>
                <w:rFonts w:eastAsia="Calibri"/>
                <w:iCs/>
                <w:sz w:val="24"/>
                <w:szCs w:val="24"/>
                <w:lang w:eastAsia="en-US"/>
              </w:rPr>
            </w:pPr>
          </w:p>
        </w:tc>
      </w:tr>
      <w:tr w:rsidR="00A1093E" w:rsidRPr="00A1093E" w14:paraId="09D47DBB"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4D634E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16.</w:t>
            </w:r>
          </w:p>
        </w:tc>
        <w:tc>
          <w:tcPr>
            <w:tcW w:w="4396" w:type="dxa"/>
            <w:tcBorders>
              <w:top w:val="single" w:sz="4" w:space="0" w:color="auto"/>
              <w:left w:val="single" w:sz="4" w:space="0" w:color="auto"/>
              <w:bottom w:val="single" w:sz="4" w:space="0" w:color="auto"/>
              <w:right w:val="single" w:sz="4" w:space="0" w:color="auto"/>
            </w:tcBorders>
          </w:tcPr>
          <w:p w14:paraId="48B7BC02" w14:textId="77777777" w:rsidR="00A1093E" w:rsidRPr="00A1093E" w:rsidRDefault="00A1093E" w:rsidP="00A1093E">
            <w:pPr>
              <w:spacing w:after="160" w:line="259" w:lineRule="auto"/>
              <w:rPr>
                <w:rFonts w:eastAsia="Calibri"/>
                <w:iCs/>
                <w:sz w:val="24"/>
                <w:szCs w:val="24"/>
                <w:lang w:eastAsia="en-US"/>
              </w:rPr>
            </w:pPr>
            <w:r w:rsidRPr="00A1093E">
              <w:rPr>
                <w:rFonts w:eastAsia="Calibri"/>
                <w:iCs/>
                <w:sz w:val="24"/>
                <w:szCs w:val="24"/>
                <w:lang w:eastAsia="en-US"/>
              </w:rPr>
              <w:t>Протоколи:</w:t>
            </w:r>
          </w:p>
          <w:p w14:paraId="4BB486DF" w14:textId="77777777" w:rsidR="00A1093E" w:rsidRPr="00A1093E" w:rsidRDefault="00A1093E" w:rsidP="00A1093E">
            <w:pPr>
              <w:numPr>
                <w:ilvl w:val="0"/>
                <w:numId w:val="29"/>
              </w:numPr>
              <w:spacing w:after="160" w:line="259" w:lineRule="auto"/>
              <w:contextualSpacing/>
              <w:rPr>
                <w:rFonts w:eastAsia="Calibri"/>
                <w:iCs/>
                <w:sz w:val="24"/>
                <w:szCs w:val="24"/>
                <w:lang w:eastAsia="en-US"/>
              </w:rPr>
            </w:pPr>
            <w:r w:rsidRPr="00A1093E">
              <w:rPr>
                <w:rFonts w:eastAsia="Calibri"/>
                <w:iCs/>
                <w:sz w:val="24"/>
                <w:szCs w:val="24"/>
                <w:lang w:eastAsia="en-US"/>
              </w:rPr>
              <w:t>виробничих нарад;</w:t>
            </w:r>
          </w:p>
          <w:p w14:paraId="67A6F34C" w14:textId="77777777" w:rsidR="00A1093E" w:rsidRPr="00A1093E" w:rsidRDefault="00A1093E" w:rsidP="00A1093E">
            <w:pPr>
              <w:numPr>
                <w:ilvl w:val="0"/>
                <w:numId w:val="29"/>
              </w:numPr>
              <w:spacing w:after="160" w:line="259" w:lineRule="auto"/>
              <w:contextualSpacing/>
              <w:rPr>
                <w:rFonts w:eastAsia="Calibri"/>
                <w:iCs/>
                <w:sz w:val="24"/>
                <w:szCs w:val="24"/>
                <w:lang w:eastAsia="en-US"/>
              </w:rPr>
            </w:pPr>
            <w:r w:rsidRPr="00A1093E">
              <w:rPr>
                <w:rFonts w:eastAsia="Calibri"/>
                <w:iCs/>
                <w:sz w:val="24"/>
                <w:szCs w:val="24"/>
                <w:lang w:eastAsia="en-US"/>
              </w:rPr>
              <w:t>нарад при керівнику з</w:t>
            </w:r>
            <w:r w:rsidRPr="00A1093E">
              <w:rPr>
                <w:rFonts w:eastAsia="Calibri"/>
                <w:iCs/>
                <w:sz w:val="24"/>
                <w:szCs w:val="24"/>
                <w:lang w:val="ru-RU" w:eastAsia="en-US"/>
              </w:rPr>
              <w:t>а</w:t>
            </w:r>
            <w:r w:rsidRPr="00A1093E">
              <w:rPr>
                <w:rFonts w:eastAsia="Calibri"/>
                <w:iCs/>
                <w:sz w:val="24"/>
                <w:szCs w:val="24"/>
                <w:lang w:eastAsia="en-US"/>
              </w:rPr>
              <w:t>кладу освіти;</w:t>
            </w:r>
          </w:p>
          <w:p w14:paraId="0AD0A618" w14:textId="77777777" w:rsidR="00A1093E" w:rsidRPr="00A1093E" w:rsidRDefault="00A1093E" w:rsidP="00A1093E">
            <w:pPr>
              <w:numPr>
                <w:ilvl w:val="0"/>
                <w:numId w:val="29"/>
              </w:numPr>
              <w:spacing w:after="160" w:line="259" w:lineRule="auto"/>
              <w:contextualSpacing/>
              <w:rPr>
                <w:rFonts w:eastAsia="Calibri"/>
                <w:iCs/>
                <w:sz w:val="24"/>
                <w:szCs w:val="24"/>
                <w:lang w:eastAsia="en-US"/>
              </w:rPr>
            </w:pPr>
            <w:r w:rsidRPr="00A1093E">
              <w:rPr>
                <w:rFonts w:eastAsia="Calibri"/>
                <w:iCs/>
                <w:sz w:val="24"/>
                <w:szCs w:val="24"/>
                <w:lang w:eastAsia="en-US"/>
              </w:rPr>
              <w:t>загальних батьківських зборів</w:t>
            </w:r>
          </w:p>
        </w:tc>
        <w:tc>
          <w:tcPr>
            <w:tcW w:w="1277" w:type="dxa"/>
            <w:tcBorders>
              <w:top w:val="single" w:sz="4" w:space="0" w:color="auto"/>
              <w:left w:val="single" w:sz="4" w:space="0" w:color="auto"/>
              <w:bottom w:val="single" w:sz="4" w:space="0" w:color="auto"/>
              <w:right w:val="single" w:sz="4" w:space="0" w:color="auto"/>
            </w:tcBorders>
          </w:tcPr>
          <w:p w14:paraId="0180A76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FA22B13"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B5B54E4" w14:textId="77777777" w:rsidR="00A1093E" w:rsidRPr="00A1093E" w:rsidRDefault="00A1093E" w:rsidP="00A1093E">
            <w:pPr>
              <w:rPr>
                <w:rFonts w:eastAsia="Calibri"/>
                <w:iCs/>
                <w:sz w:val="24"/>
                <w:szCs w:val="24"/>
                <w:lang w:eastAsia="en-US"/>
              </w:rPr>
            </w:pPr>
          </w:p>
        </w:tc>
      </w:tr>
      <w:tr w:rsidR="00A1093E" w:rsidRPr="00A1093E" w14:paraId="63A0BA64" w14:textId="77777777" w:rsidTr="002A4FBA">
        <w:trPr>
          <w:trHeight w:val="286"/>
        </w:trPr>
        <w:tc>
          <w:tcPr>
            <w:tcW w:w="704" w:type="dxa"/>
            <w:tcBorders>
              <w:top w:val="single" w:sz="4" w:space="0" w:color="auto"/>
              <w:left w:val="single" w:sz="4" w:space="0" w:color="auto"/>
              <w:bottom w:val="single" w:sz="4" w:space="0" w:color="auto"/>
              <w:right w:val="single" w:sz="4" w:space="0" w:color="auto"/>
            </w:tcBorders>
          </w:tcPr>
          <w:p w14:paraId="37E82CA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17.</w:t>
            </w:r>
          </w:p>
        </w:tc>
        <w:tc>
          <w:tcPr>
            <w:tcW w:w="4396" w:type="dxa"/>
            <w:tcBorders>
              <w:top w:val="single" w:sz="4" w:space="0" w:color="auto"/>
              <w:left w:val="single" w:sz="4" w:space="0" w:color="auto"/>
              <w:bottom w:val="single" w:sz="4" w:space="0" w:color="auto"/>
              <w:right w:val="single" w:sz="4" w:space="0" w:color="auto"/>
            </w:tcBorders>
          </w:tcPr>
          <w:p w14:paraId="6106B61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Звіт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5984C15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4F9DB6E"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063E6FA" w14:textId="77777777" w:rsidR="00A1093E" w:rsidRPr="00A1093E" w:rsidRDefault="00A1093E" w:rsidP="00A1093E">
            <w:pPr>
              <w:rPr>
                <w:rFonts w:eastAsia="Calibri"/>
                <w:iCs/>
                <w:sz w:val="24"/>
                <w:szCs w:val="24"/>
                <w:lang w:eastAsia="en-US"/>
              </w:rPr>
            </w:pPr>
          </w:p>
        </w:tc>
      </w:tr>
      <w:tr w:rsidR="00A1093E" w:rsidRPr="00A1093E" w14:paraId="437CF17C"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281B89A9" w14:textId="77777777" w:rsidR="00A1093E" w:rsidRPr="00A1093E" w:rsidRDefault="00A1093E" w:rsidP="00A1093E">
            <w:pPr>
              <w:rPr>
                <w:rFonts w:eastAsia="Calibri"/>
                <w:iCs/>
                <w:sz w:val="24"/>
                <w:szCs w:val="24"/>
                <w:lang w:eastAsia="en-US"/>
              </w:rPr>
            </w:pPr>
            <w:r w:rsidRPr="00A1093E">
              <w:rPr>
                <w:rFonts w:eastAsia="Calibri"/>
                <w:b/>
                <w:bCs/>
                <w:iCs/>
                <w:sz w:val="24"/>
                <w:szCs w:val="24"/>
                <w:lang w:eastAsia="en-US"/>
              </w:rPr>
              <w:t>Індикатор 1.1.4.2.</w:t>
            </w:r>
            <w:r w:rsidRPr="00A1093E">
              <w:rPr>
                <w:rFonts w:eastAsia="Calibri"/>
                <w:iCs/>
                <w:sz w:val="24"/>
                <w:szCs w:val="24"/>
                <w:lang w:eastAsia="en-US"/>
              </w:rPr>
              <w:t xml:space="preserve"> У закладі дошкільної освіти дотримуються виконання норм харчування-</w:t>
            </w:r>
            <w:r w:rsidRPr="00A1093E">
              <w:rPr>
                <w:rFonts w:eastAsia="Calibri"/>
                <w:b/>
                <w:bCs/>
                <w:iCs/>
                <w:sz w:val="24"/>
                <w:szCs w:val="24"/>
                <w:lang w:eastAsia="en-US"/>
              </w:rPr>
              <w:t>4</w:t>
            </w:r>
          </w:p>
        </w:tc>
      </w:tr>
      <w:tr w:rsidR="00A1093E" w:rsidRPr="00A1093E" w14:paraId="2233EE90"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B48FAC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29C8E71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1B55B4B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203CBFE"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6B5A97D" w14:textId="77777777" w:rsidR="00A1093E" w:rsidRPr="00A1093E" w:rsidRDefault="00A1093E" w:rsidP="00A1093E">
            <w:pPr>
              <w:rPr>
                <w:rFonts w:eastAsia="Calibri"/>
                <w:iCs/>
                <w:sz w:val="24"/>
                <w:szCs w:val="24"/>
                <w:lang w:eastAsia="en-US"/>
              </w:rPr>
            </w:pPr>
          </w:p>
        </w:tc>
      </w:tr>
      <w:tr w:rsidR="00A1093E" w:rsidRPr="00A1093E" w14:paraId="40D5606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D53CF1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533CC22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обліку виконання норм харчування</w:t>
            </w:r>
          </w:p>
        </w:tc>
        <w:tc>
          <w:tcPr>
            <w:tcW w:w="1277" w:type="dxa"/>
            <w:tcBorders>
              <w:top w:val="single" w:sz="4" w:space="0" w:color="auto"/>
              <w:left w:val="single" w:sz="4" w:space="0" w:color="auto"/>
              <w:bottom w:val="single" w:sz="4" w:space="0" w:color="auto"/>
              <w:right w:val="single" w:sz="4" w:space="0" w:color="auto"/>
            </w:tcBorders>
          </w:tcPr>
          <w:p w14:paraId="5CF23F3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4701F62"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C70DCD9" w14:textId="77777777" w:rsidR="00A1093E" w:rsidRPr="00A1093E" w:rsidRDefault="00A1093E" w:rsidP="00A1093E">
            <w:pPr>
              <w:rPr>
                <w:rFonts w:eastAsia="Calibri"/>
                <w:iCs/>
                <w:sz w:val="24"/>
                <w:szCs w:val="24"/>
                <w:lang w:eastAsia="en-US"/>
              </w:rPr>
            </w:pPr>
          </w:p>
        </w:tc>
      </w:tr>
      <w:tr w:rsidR="00A1093E" w:rsidRPr="00A1093E" w14:paraId="17230A7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4E014B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3387FE1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w:t>
            </w:r>
          </w:p>
          <w:p w14:paraId="032B55A8" w14:textId="77777777" w:rsidR="00A1093E" w:rsidRPr="00A1093E" w:rsidRDefault="00A1093E" w:rsidP="00A1093E">
            <w:pPr>
              <w:numPr>
                <w:ilvl w:val="0"/>
                <w:numId w:val="31"/>
              </w:numPr>
              <w:spacing w:after="160" w:line="259" w:lineRule="auto"/>
              <w:contextualSpacing/>
              <w:rPr>
                <w:rFonts w:eastAsia="Calibri"/>
                <w:iCs/>
                <w:sz w:val="24"/>
                <w:szCs w:val="24"/>
                <w:lang w:eastAsia="en-US"/>
              </w:rPr>
            </w:pPr>
            <w:r w:rsidRPr="00A1093E">
              <w:rPr>
                <w:rFonts w:eastAsia="Calibri"/>
                <w:iCs/>
                <w:sz w:val="24"/>
                <w:szCs w:val="24"/>
                <w:lang w:eastAsia="en-US"/>
              </w:rPr>
              <w:t>виробничих нарад;</w:t>
            </w:r>
          </w:p>
          <w:p w14:paraId="3081C255" w14:textId="77777777" w:rsidR="00A1093E" w:rsidRPr="00A1093E" w:rsidRDefault="00A1093E" w:rsidP="00A1093E">
            <w:pPr>
              <w:numPr>
                <w:ilvl w:val="0"/>
                <w:numId w:val="31"/>
              </w:numPr>
              <w:spacing w:after="160" w:line="259" w:lineRule="auto"/>
              <w:contextualSpacing/>
              <w:rPr>
                <w:rFonts w:eastAsia="Calibri"/>
                <w:iCs/>
                <w:sz w:val="24"/>
                <w:szCs w:val="24"/>
                <w:lang w:eastAsia="en-US"/>
              </w:rPr>
            </w:pPr>
            <w:r w:rsidRPr="00A1093E">
              <w:rPr>
                <w:rFonts w:eastAsia="Calibri"/>
                <w:iCs/>
                <w:sz w:val="24"/>
                <w:szCs w:val="24"/>
                <w:lang w:eastAsia="en-US"/>
              </w:rPr>
              <w:t>нарад при керівнику з</w:t>
            </w:r>
            <w:r w:rsidRPr="00A1093E">
              <w:rPr>
                <w:rFonts w:eastAsia="Calibri"/>
                <w:iCs/>
                <w:sz w:val="24"/>
                <w:szCs w:val="24"/>
                <w:lang w:val="ru-RU" w:eastAsia="en-US"/>
              </w:rPr>
              <w:t>а</w:t>
            </w:r>
            <w:r w:rsidRPr="00A1093E">
              <w:rPr>
                <w:rFonts w:eastAsia="Calibri"/>
                <w:iCs/>
                <w:sz w:val="24"/>
                <w:szCs w:val="24"/>
                <w:lang w:eastAsia="en-US"/>
              </w:rPr>
              <w:t>кладу освіти;</w:t>
            </w:r>
          </w:p>
          <w:p w14:paraId="7D09087A" w14:textId="77777777" w:rsidR="00A1093E" w:rsidRPr="00A1093E" w:rsidRDefault="00A1093E" w:rsidP="00A1093E">
            <w:pPr>
              <w:numPr>
                <w:ilvl w:val="0"/>
                <w:numId w:val="31"/>
              </w:numPr>
              <w:spacing w:after="160" w:line="259" w:lineRule="auto"/>
              <w:contextualSpacing/>
              <w:rPr>
                <w:rFonts w:eastAsia="Calibri"/>
                <w:iCs/>
                <w:sz w:val="24"/>
                <w:szCs w:val="24"/>
                <w:lang w:eastAsia="en-US"/>
              </w:rPr>
            </w:pPr>
            <w:r w:rsidRPr="00A1093E">
              <w:rPr>
                <w:rFonts w:eastAsia="Calibri"/>
                <w:iCs/>
                <w:sz w:val="24"/>
                <w:szCs w:val="24"/>
                <w:lang w:eastAsia="en-US"/>
              </w:rPr>
              <w:t>загальних батьківських зборів</w:t>
            </w:r>
          </w:p>
        </w:tc>
        <w:tc>
          <w:tcPr>
            <w:tcW w:w="1277" w:type="dxa"/>
            <w:tcBorders>
              <w:top w:val="single" w:sz="4" w:space="0" w:color="auto"/>
              <w:left w:val="single" w:sz="4" w:space="0" w:color="auto"/>
              <w:bottom w:val="single" w:sz="4" w:space="0" w:color="auto"/>
              <w:right w:val="single" w:sz="4" w:space="0" w:color="auto"/>
            </w:tcBorders>
          </w:tcPr>
          <w:p w14:paraId="5E9719B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5C37DBD"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7BBB532" w14:textId="77777777" w:rsidR="00A1093E" w:rsidRPr="00A1093E" w:rsidRDefault="00A1093E" w:rsidP="00A1093E">
            <w:pPr>
              <w:rPr>
                <w:rFonts w:eastAsia="Calibri"/>
                <w:iCs/>
                <w:sz w:val="24"/>
                <w:szCs w:val="24"/>
                <w:lang w:eastAsia="en-US"/>
              </w:rPr>
            </w:pPr>
          </w:p>
        </w:tc>
      </w:tr>
      <w:tr w:rsidR="00A1093E" w:rsidRPr="00A1093E" w14:paraId="053BACE0" w14:textId="77777777" w:rsidTr="002A4FBA">
        <w:trPr>
          <w:trHeight w:val="557"/>
        </w:trPr>
        <w:tc>
          <w:tcPr>
            <w:tcW w:w="10485" w:type="dxa"/>
            <w:gridSpan w:val="5"/>
            <w:tcBorders>
              <w:top w:val="single" w:sz="4" w:space="0" w:color="auto"/>
              <w:left w:val="single" w:sz="4" w:space="0" w:color="auto"/>
              <w:bottom w:val="single" w:sz="4" w:space="0" w:color="auto"/>
              <w:right w:val="single" w:sz="4" w:space="0" w:color="auto"/>
            </w:tcBorders>
          </w:tcPr>
          <w:p w14:paraId="36556620" w14:textId="77777777" w:rsidR="00A1093E" w:rsidRPr="00A1093E" w:rsidRDefault="00A1093E" w:rsidP="00A1093E">
            <w:pPr>
              <w:rPr>
                <w:rFonts w:eastAsia="Calibri"/>
                <w:iCs/>
                <w:sz w:val="24"/>
                <w:szCs w:val="24"/>
                <w:lang w:eastAsia="en-US"/>
              </w:rPr>
            </w:pPr>
            <w:r w:rsidRPr="00A1093E">
              <w:rPr>
                <w:rFonts w:eastAsia="Calibri"/>
                <w:b/>
                <w:bCs/>
                <w:iCs/>
                <w:sz w:val="24"/>
                <w:szCs w:val="24"/>
                <w:lang w:eastAsia="en-US"/>
              </w:rPr>
              <w:t>Індикатор 1.1.4.4.</w:t>
            </w:r>
            <w:r w:rsidRPr="00A1093E">
              <w:rPr>
                <w:rFonts w:eastAsia="Calibri"/>
                <w:iCs/>
                <w:sz w:val="24"/>
                <w:szCs w:val="24"/>
                <w:lang w:eastAsia="en-US"/>
              </w:rPr>
              <w:t xml:space="preserve"> Створено умови для формуванню культурно-гігієнічних навичок здобувачів дошкільної освіти-</w:t>
            </w:r>
            <w:r w:rsidRPr="00A1093E">
              <w:rPr>
                <w:rFonts w:eastAsia="Calibri"/>
                <w:b/>
                <w:bCs/>
                <w:iCs/>
                <w:sz w:val="24"/>
                <w:szCs w:val="24"/>
                <w:lang w:eastAsia="en-US"/>
              </w:rPr>
              <w:t>4</w:t>
            </w:r>
          </w:p>
        </w:tc>
      </w:tr>
      <w:tr w:rsidR="00A1093E" w:rsidRPr="00A1093E" w14:paraId="722C1138" w14:textId="77777777" w:rsidTr="002A4FBA">
        <w:trPr>
          <w:trHeight w:val="304"/>
        </w:trPr>
        <w:tc>
          <w:tcPr>
            <w:tcW w:w="704" w:type="dxa"/>
            <w:tcBorders>
              <w:top w:val="single" w:sz="4" w:space="0" w:color="auto"/>
              <w:left w:val="single" w:sz="4" w:space="0" w:color="auto"/>
              <w:bottom w:val="single" w:sz="4" w:space="0" w:color="auto"/>
              <w:right w:val="single" w:sz="4" w:space="0" w:color="auto"/>
            </w:tcBorders>
          </w:tcPr>
          <w:p w14:paraId="5D63B94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55C7E9E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7166231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65CAB60"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C277E7B" w14:textId="77777777" w:rsidR="00A1093E" w:rsidRPr="00A1093E" w:rsidRDefault="00A1093E" w:rsidP="00A1093E">
            <w:pPr>
              <w:rPr>
                <w:rFonts w:eastAsia="Calibri"/>
                <w:iCs/>
                <w:sz w:val="24"/>
                <w:szCs w:val="24"/>
                <w:lang w:eastAsia="en-US"/>
              </w:rPr>
            </w:pPr>
          </w:p>
        </w:tc>
      </w:tr>
      <w:tr w:rsidR="00A1093E" w:rsidRPr="00A1093E" w14:paraId="2A44DB90" w14:textId="77777777" w:rsidTr="002A4FBA">
        <w:trPr>
          <w:trHeight w:val="298"/>
        </w:trPr>
        <w:tc>
          <w:tcPr>
            <w:tcW w:w="704" w:type="dxa"/>
            <w:tcBorders>
              <w:top w:val="single" w:sz="4" w:space="0" w:color="auto"/>
              <w:left w:val="single" w:sz="4" w:space="0" w:color="auto"/>
              <w:bottom w:val="single" w:sz="4" w:space="0" w:color="auto"/>
              <w:right w:val="single" w:sz="4" w:space="0" w:color="auto"/>
            </w:tcBorders>
          </w:tcPr>
          <w:p w14:paraId="1F9D77B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7705C64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План роботи педагогів</w:t>
            </w:r>
          </w:p>
        </w:tc>
        <w:tc>
          <w:tcPr>
            <w:tcW w:w="1277" w:type="dxa"/>
            <w:tcBorders>
              <w:top w:val="single" w:sz="4" w:space="0" w:color="auto"/>
              <w:left w:val="single" w:sz="4" w:space="0" w:color="auto"/>
              <w:bottom w:val="single" w:sz="4" w:space="0" w:color="auto"/>
              <w:right w:val="single" w:sz="4" w:space="0" w:color="auto"/>
            </w:tcBorders>
          </w:tcPr>
          <w:p w14:paraId="33953B4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F0F314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4E397D8" w14:textId="77777777" w:rsidR="00A1093E" w:rsidRPr="00A1093E" w:rsidRDefault="00A1093E" w:rsidP="00A1093E">
            <w:pPr>
              <w:rPr>
                <w:rFonts w:eastAsia="Calibri"/>
                <w:iCs/>
                <w:sz w:val="24"/>
                <w:szCs w:val="24"/>
                <w:lang w:eastAsia="en-US"/>
              </w:rPr>
            </w:pPr>
          </w:p>
        </w:tc>
      </w:tr>
      <w:tr w:rsidR="00A1093E" w:rsidRPr="00A1093E" w14:paraId="236BF0AA" w14:textId="77777777" w:rsidTr="002A4FBA">
        <w:trPr>
          <w:trHeight w:val="53"/>
        </w:trPr>
        <w:tc>
          <w:tcPr>
            <w:tcW w:w="10485" w:type="dxa"/>
            <w:gridSpan w:val="5"/>
            <w:tcBorders>
              <w:top w:val="single" w:sz="4" w:space="0" w:color="auto"/>
              <w:left w:val="single" w:sz="4" w:space="0" w:color="auto"/>
              <w:bottom w:val="single" w:sz="4" w:space="0" w:color="auto"/>
              <w:right w:val="single" w:sz="4" w:space="0" w:color="auto"/>
            </w:tcBorders>
          </w:tcPr>
          <w:p w14:paraId="2EA7EF97" w14:textId="77777777" w:rsidR="00A1093E" w:rsidRPr="00A1093E" w:rsidRDefault="00A1093E" w:rsidP="00A1093E">
            <w:pPr>
              <w:spacing w:after="160" w:line="259" w:lineRule="auto"/>
              <w:rPr>
                <w:rFonts w:eastAsia="Calibri"/>
                <w:iCs/>
                <w:sz w:val="24"/>
                <w:szCs w:val="24"/>
                <w:lang w:eastAsia="en-US"/>
              </w:rPr>
            </w:pPr>
            <w:r w:rsidRPr="00A1093E">
              <w:rPr>
                <w:rFonts w:eastAsia="Calibri"/>
                <w:b/>
                <w:bCs/>
                <w:iCs/>
                <w:sz w:val="24"/>
                <w:szCs w:val="24"/>
                <w:lang w:eastAsia="en-US"/>
              </w:rPr>
              <w:t>Критерій 1.1.5.</w:t>
            </w:r>
            <w:r w:rsidRPr="00A1093E">
              <w:rPr>
                <w:rFonts w:eastAsia="Calibri"/>
                <w:iCs/>
                <w:sz w:val="24"/>
                <w:szCs w:val="24"/>
                <w:lang w:eastAsia="en-US"/>
              </w:rPr>
              <w:t xml:space="preserve"> У закладі дошкільної освіти створено умови для фізичного розвитку та зміцнення здоров’я здобувачів дошкільної освіти-</w:t>
            </w:r>
            <w:r w:rsidRPr="00A1093E">
              <w:rPr>
                <w:rFonts w:eastAsia="Calibri"/>
                <w:b/>
                <w:bCs/>
                <w:iCs/>
                <w:sz w:val="24"/>
                <w:szCs w:val="24"/>
                <w:lang w:eastAsia="en-US"/>
              </w:rPr>
              <w:t>4(В)</w:t>
            </w:r>
          </w:p>
          <w:p w14:paraId="7B9F4A3F" w14:textId="77777777" w:rsidR="00A1093E" w:rsidRPr="00A1093E" w:rsidRDefault="00A1093E" w:rsidP="00A1093E">
            <w:pPr>
              <w:rPr>
                <w:rFonts w:eastAsia="Calibri"/>
                <w:iCs/>
                <w:sz w:val="24"/>
                <w:szCs w:val="24"/>
                <w:lang w:eastAsia="en-US"/>
              </w:rPr>
            </w:pPr>
          </w:p>
          <w:p w14:paraId="28F03D49" w14:textId="77777777" w:rsidR="00A1093E" w:rsidRPr="00A1093E" w:rsidRDefault="00A1093E" w:rsidP="00A1093E">
            <w:pPr>
              <w:rPr>
                <w:rFonts w:eastAsia="Calibri"/>
                <w:iCs/>
                <w:sz w:val="24"/>
                <w:szCs w:val="24"/>
                <w:lang w:eastAsia="en-US"/>
              </w:rPr>
            </w:pPr>
            <w:r w:rsidRPr="00A1093E">
              <w:rPr>
                <w:rFonts w:eastAsia="Calibri"/>
                <w:b/>
                <w:bCs/>
                <w:iCs/>
                <w:sz w:val="24"/>
                <w:szCs w:val="24"/>
                <w:lang w:eastAsia="en-US"/>
              </w:rPr>
              <w:t>Індикатор 1.1.5.1.</w:t>
            </w:r>
            <w:r w:rsidRPr="00A1093E">
              <w:rPr>
                <w:rFonts w:eastAsia="Calibri"/>
                <w:iCs/>
                <w:sz w:val="24"/>
                <w:szCs w:val="24"/>
                <w:lang w:eastAsia="en-US"/>
              </w:rPr>
              <w:t xml:space="preserve"> Забезпечується медичне обслуговування дітей, надається у разі потреби невідкладна медична допомога -</w:t>
            </w:r>
            <w:r w:rsidRPr="00A1093E">
              <w:rPr>
                <w:rFonts w:eastAsia="Calibri"/>
                <w:b/>
                <w:bCs/>
                <w:iCs/>
                <w:sz w:val="24"/>
                <w:szCs w:val="24"/>
                <w:lang w:eastAsia="en-US"/>
              </w:rPr>
              <w:t>4</w:t>
            </w:r>
          </w:p>
        </w:tc>
      </w:tr>
      <w:tr w:rsidR="00A1093E" w:rsidRPr="00A1093E" w14:paraId="4A45D6DF"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EFC66B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33FEA80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Статут закладу  освіти</w:t>
            </w:r>
          </w:p>
        </w:tc>
        <w:tc>
          <w:tcPr>
            <w:tcW w:w="1277" w:type="dxa"/>
            <w:tcBorders>
              <w:top w:val="single" w:sz="4" w:space="0" w:color="auto"/>
              <w:left w:val="single" w:sz="4" w:space="0" w:color="auto"/>
              <w:bottom w:val="single" w:sz="4" w:space="0" w:color="auto"/>
              <w:right w:val="single" w:sz="4" w:space="0" w:color="auto"/>
            </w:tcBorders>
          </w:tcPr>
          <w:p w14:paraId="4B81952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5449765"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370D26F" w14:textId="77777777" w:rsidR="00A1093E" w:rsidRPr="00A1093E" w:rsidRDefault="00A1093E" w:rsidP="00A1093E">
            <w:pPr>
              <w:rPr>
                <w:rFonts w:eastAsia="Calibri"/>
                <w:iCs/>
                <w:sz w:val="24"/>
                <w:szCs w:val="24"/>
                <w:lang w:eastAsia="en-US"/>
              </w:rPr>
            </w:pPr>
          </w:p>
        </w:tc>
      </w:tr>
      <w:tr w:rsidR="00A1093E" w:rsidRPr="00A1093E" w14:paraId="57F00B15"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4510E3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649C233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Штатний розпис закладу освіти</w:t>
            </w:r>
          </w:p>
        </w:tc>
        <w:tc>
          <w:tcPr>
            <w:tcW w:w="1277" w:type="dxa"/>
            <w:tcBorders>
              <w:top w:val="single" w:sz="4" w:space="0" w:color="auto"/>
              <w:left w:val="single" w:sz="4" w:space="0" w:color="auto"/>
              <w:bottom w:val="single" w:sz="4" w:space="0" w:color="auto"/>
              <w:right w:val="single" w:sz="4" w:space="0" w:color="auto"/>
            </w:tcBorders>
          </w:tcPr>
          <w:p w14:paraId="54FF9B9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CFFF86B"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2EA0C8B" w14:textId="77777777" w:rsidR="00A1093E" w:rsidRPr="00A1093E" w:rsidRDefault="00A1093E" w:rsidP="00A1093E">
            <w:pPr>
              <w:rPr>
                <w:rFonts w:eastAsia="Calibri"/>
                <w:iCs/>
                <w:sz w:val="24"/>
                <w:szCs w:val="24"/>
                <w:lang w:eastAsia="en-US"/>
              </w:rPr>
            </w:pPr>
          </w:p>
        </w:tc>
      </w:tr>
      <w:tr w:rsidR="00A1093E" w:rsidRPr="00A1093E" w14:paraId="00276C3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EE6159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4BD84B4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План роботи медичного кабінету</w:t>
            </w:r>
          </w:p>
        </w:tc>
        <w:tc>
          <w:tcPr>
            <w:tcW w:w="1277" w:type="dxa"/>
            <w:tcBorders>
              <w:top w:val="single" w:sz="4" w:space="0" w:color="auto"/>
              <w:left w:val="single" w:sz="4" w:space="0" w:color="auto"/>
              <w:bottom w:val="single" w:sz="4" w:space="0" w:color="auto"/>
              <w:right w:val="single" w:sz="4" w:space="0" w:color="auto"/>
            </w:tcBorders>
          </w:tcPr>
          <w:p w14:paraId="43CDC14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77DC299"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E9F4BB0" w14:textId="77777777" w:rsidR="00A1093E" w:rsidRPr="00A1093E" w:rsidRDefault="00A1093E" w:rsidP="00A1093E">
            <w:pPr>
              <w:rPr>
                <w:rFonts w:eastAsia="Calibri"/>
                <w:iCs/>
                <w:sz w:val="24"/>
                <w:szCs w:val="24"/>
                <w:lang w:eastAsia="en-US"/>
              </w:rPr>
            </w:pPr>
          </w:p>
        </w:tc>
      </w:tr>
      <w:tr w:rsidR="00A1093E" w:rsidRPr="00A1093E" w14:paraId="4071100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36E51B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3A40CE7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633E7BC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F200165"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9E27A0D" w14:textId="77777777" w:rsidR="00A1093E" w:rsidRPr="00A1093E" w:rsidRDefault="00A1093E" w:rsidP="00A1093E">
            <w:pPr>
              <w:rPr>
                <w:rFonts w:eastAsia="Calibri"/>
                <w:iCs/>
                <w:sz w:val="24"/>
                <w:szCs w:val="24"/>
                <w:lang w:eastAsia="en-US"/>
              </w:rPr>
            </w:pPr>
          </w:p>
        </w:tc>
      </w:tr>
      <w:tr w:rsidR="00A1093E" w:rsidRPr="00A1093E" w14:paraId="17573A2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C80A51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6.</w:t>
            </w:r>
          </w:p>
        </w:tc>
        <w:tc>
          <w:tcPr>
            <w:tcW w:w="4396" w:type="dxa"/>
            <w:tcBorders>
              <w:top w:val="single" w:sz="4" w:space="0" w:color="auto"/>
              <w:left w:val="single" w:sz="4" w:space="0" w:color="auto"/>
              <w:bottom w:val="single" w:sz="4" w:space="0" w:color="auto"/>
              <w:right w:val="single" w:sz="4" w:space="0" w:color="auto"/>
            </w:tcBorders>
          </w:tcPr>
          <w:p w14:paraId="7E499D2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Контрольна карту диспансерного нагляду (ф. 030/о)</w:t>
            </w:r>
          </w:p>
        </w:tc>
        <w:tc>
          <w:tcPr>
            <w:tcW w:w="1277" w:type="dxa"/>
            <w:tcBorders>
              <w:top w:val="single" w:sz="4" w:space="0" w:color="auto"/>
              <w:left w:val="single" w:sz="4" w:space="0" w:color="auto"/>
              <w:bottom w:val="single" w:sz="4" w:space="0" w:color="auto"/>
              <w:right w:val="single" w:sz="4" w:space="0" w:color="auto"/>
            </w:tcBorders>
          </w:tcPr>
          <w:p w14:paraId="691E8D1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416FCD3"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0EE0C36" w14:textId="77777777" w:rsidR="00A1093E" w:rsidRPr="00A1093E" w:rsidRDefault="00A1093E" w:rsidP="00A1093E">
            <w:pPr>
              <w:rPr>
                <w:rFonts w:eastAsia="Calibri"/>
                <w:iCs/>
                <w:sz w:val="24"/>
                <w:szCs w:val="24"/>
                <w:lang w:eastAsia="en-US"/>
              </w:rPr>
            </w:pPr>
          </w:p>
        </w:tc>
      </w:tr>
      <w:tr w:rsidR="00A1093E" w:rsidRPr="00A1093E" w14:paraId="512AE0B2"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85DB48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7.</w:t>
            </w:r>
          </w:p>
        </w:tc>
        <w:tc>
          <w:tcPr>
            <w:tcW w:w="4396" w:type="dxa"/>
            <w:tcBorders>
              <w:top w:val="single" w:sz="4" w:space="0" w:color="auto"/>
              <w:left w:val="single" w:sz="4" w:space="0" w:color="auto"/>
              <w:bottom w:val="single" w:sz="4" w:space="0" w:color="auto"/>
              <w:right w:val="single" w:sz="4" w:space="0" w:color="auto"/>
            </w:tcBorders>
          </w:tcPr>
          <w:p w14:paraId="0DE406F3" w14:textId="77777777" w:rsidR="00A1093E" w:rsidRPr="00A1093E" w:rsidRDefault="00A1093E" w:rsidP="00A1093E">
            <w:pPr>
              <w:spacing w:after="160" w:line="259" w:lineRule="auto"/>
              <w:rPr>
                <w:rFonts w:eastAsia="Calibri"/>
                <w:iCs/>
                <w:sz w:val="24"/>
                <w:szCs w:val="24"/>
                <w:lang w:eastAsia="en-US"/>
              </w:rPr>
            </w:pPr>
            <w:r w:rsidRPr="00A1093E">
              <w:rPr>
                <w:rFonts w:eastAsia="Calibri"/>
                <w:iCs/>
                <w:sz w:val="24"/>
                <w:szCs w:val="24"/>
                <w:lang w:eastAsia="en-US"/>
              </w:rPr>
              <w:t>Картка профілактичних щеплень (ф. 063/о), індивідуальні карти дітей (ф. 063.1/о)</w:t>
            </w:r>
          </w:p>
        </w:tc>
        <w:tc>
          <w:tcPr>
            <w:tcW w:w="1277" w:type="dxa"/>
            <w:tcBorders>
              <w:top w:val="single" w:sz="4" w:space="0" w:color="auto"/>
              <w:left w:val="single" w:sz="4" w:space="0" w:color="auto"/>
              <w:bottom w:val="single" w:sz="4" w:space="0" w:color="auto"/>
              <w:right w:val="single" w:sz="4" w:space="0" w:color="auto"/>
            </w:tcBorders>
          </w:tcPr>
          <w:p w14:paraId="7FEB529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1CB9105"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9872888" w14:textId="77777777" w:rsidR="00A1093E" w:rsidRPr="00A1093E" w:rsidRDefault="00A1093E" w:rsidP="00A1093E">
            <w:pPr>
              <w:rPr>
                <w:rFonts w:eastAsia="Calibri"/>
                <w:iCs/>
                <w:sz w:val="24"/>
                <w:szCs w:val="24"/>
                <w:lang w:eastAsia="en-US"/>
              </w:rPr>
            </w:pPr>
          </w:p>
        </w:tc>
      </w:tr>
      <w:tr w:rsidR="00A1093E" w:rsidRPr="00A1093E" w14:paraId="0FE0256F"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4FADDC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8.</w:t>
            </w:r>
          </w:p>
        </w:tc>
        <w:tc>
          <w:tcPr>
            <w:tcW w:w="4396" w:type="dxa"/>
            <w:tcBorders>
              <w:top w:val="single" w:sz="4" w:space="0" w:color="auto"/>
              <w:left w:val="single" w:sz="4" w:space="0" w:color="auto"/>
              <w:bottom w:val="single" w:sz="4" w:space="0" w:color="auto"/>
              <w:right w:val="single" w:sz="4" w:space="0" w:color="auto"/>
            </w:tcBorders>
          </w:tcPr>
          <w:p w14:paraId="571C438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обліку профілактичних щеплень (ф. 064/о)</w:t>
            </w:r>
          </w:p>
        </w:tc>
        <w:tc>
          <w:tcPr>
            <w:tcW w:w="1277" w:type="dxa"/>
            <w:tcBorders>
              <w:top w:val="single" w:sz="4" w:space="0" w:color="auto"/>
              <w:left w:val="single" w:sz="4" w:space="0" w:color="auto"/>
              <w:bottom w:val="single" w:sz="4" w:space="0" w:color="auto"/>
              <w:right w:val="single" w:sz="4" w:space="0" w:color="auto"/>
            </w:tcBorders>
          </w:tcPr>
          <w:p w14:paraId="7257C9F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CECEC5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833A225" w14:textId="77777777" w:rsidR="00A1093E" w:rsidRPr="00A1093E" w:rsidRDefault="00A1093E" w:rsidP="00A1093E">
            <w:pPr>
              <w:rPr>
                <w:rFonts w:eastAsia="Calibri"/>
                <w:iCs/>
                <w:sz w:val="24"/>
                <w:szCs w:val="24"/>
                <w:lang w:eastAsia="en-US"/>
              </w:rPr>
            </w:pPr>
          </w:p>
        </w:tc>
      </w:tr>
      <w:tr w:rsidR="00A1093E" w:rsidRPr="00A1093E" w14:paraId="4D9A80BB"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508CB7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9.</w:t>
            </w:r>
          </w:p>
        </w:tc>
        <w:tc>
          <w:tcPr>
            <w:tcW w:w="4396" w:type="dxa"/>
            <w:tcBorders>
              <w:top w:val="single" w:sz="4" w:space="0" w:color="auto"/>
              <w:left w:val="single" w:sz="4" w:space="0" w:color="auto"/>
              <w:bottom w:val="single" w:sz="4" w:space="0" w:color="auto"/>
              <w:right w:val="single" w:sz="4" w:space="0" w:color="auto"/>
            </w:tcBorders>
          </w:tcPr>
          <w:p w14:paraId="5D71B02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Екстрене повідомлення про інфекційне захворювання, харчове, гостре професійне отруєння, незвичайну реакцію  на щеплення (ф. 058/о)</w:t>
            </w:r>
          </w:p>
        </w:tc>
        <w:tc>
          <w:tcPr>
            <w:tcW w:w="1277" w:type="dxa"/>
            <w:tcBorders>
              <w:top w:val="single" w:sz="4" w:space="0" w:color="auto"/>
              <w:left w:val="single" w:sz="4" w:space="0" w:color="auto"/>
              <w:bottom w:val="single" w:sz="4" w:space="0" w:color="auto"/>
              <w:right w:val="single" w:sz="4" w:space="0" w:color="auto"/>
            </w:tcBorders>
          </w:tcPr>
          <w:p w14:paraId="6D7EA20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E1BB22D"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78F4016" w14:textId="77777777" w:rsidR="00A1093E" w:rsidRPr="00A1093E" w:rsidRDefault="00A1093E" w:rsidP="00A1093E">
            <w:pPr>
              <w:rPr>
                <w:rFonts w:eastAsia="Calibri"/>
                <w:iCs/>
                <w:sz w:val="24"/>
                <w:szCs w:val="24"/>
                <w:lang w:eastAsia="en-US"/>
              </w:rPr>
            </w:pPr>
          </w:p>
        </w:tc>
      </w:tr>
      <w:tr w:rsidR="00A1093E" w:rsidRPr="00A1093E" w14:paraId="01330750"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B495FC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10.</w:t>
            </w:r>
          </w:p>
        </w:tc>
        <w:tc>
          <w:tcPr>
            <w:tcW w:w="4396" w:type="dxa"/>
            <w:tcBorders>
              <w:top w:val="single" w:sz="4" w:space="0" w:color="auto"/>
              <w:left w:val="single" w:sz="4" w:space="0" w:color="auto"/>
              <w:bottom w:val="single" w:sz="4" w:space="0" w:color="auto"/>
              <w:right w:val="single" w:sz="4" w:space="0" w:color="auto"/>
            </w:tcBorders>
          </w:tcPr>
          <w:p w14:paraId="08EC009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 xml:space="preserve">Журнал обліку інфекційних </w:t>
            </w:r>
            <w:r w:rsidRPr="00A1093E">
              <w:rPr>
                <w:rFonts w:eastAsia="Calibri"/>
                <w:iCs/>
                <w:sz w:val="24"/>
                <w:szCs w:val="24"/>
                <w:lang w:eastAsia="en-US"/>
              </w:rPr>
              <w:lastRenderedPageBreak/>
              <w:t>захворювань (ф. 060/о)</w:t>
            </w:r>
          </w:p>
        </w:tc>
        <w:tc>
          <w:tcPr>
            <w:tcW w:w="1277" w:type="dxa"/>
            <w:tcBorders>
              <w:top w:val="single" w:sz="4" w:space="0" w:color="auto"/>
              <w:left w:val="single" w:sz="4" w:space="0" w:color="auto"/>
              <w:bottom w:val="single" w:sz="4" w:space="0" w:color="auto"/>
              <w:right w:val="single" w:sz="4" w:space="0" w:color="auto"/>
            </w:tcBorders>
          </w:tcPr>
          <w:p w14:paraId="60DFED5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lastRenderedPageBreak/>
              <w:t>4</w:t>
            </w:r>
          </w:p>
        </w:tc>
        <w:tc>
          <w:tcPr>
            <w:tcW w:w="1276" w:type="dxa"/>
            <w:tcBorders>
              <w:top w:val="single" w:sz="4" w:space="0" w:color="auto"/>
              <w:left w:val="single" w:sz="4" w:space="0" w:color="auto"/>
              <w:bottom w:val="single" w:sz="4" w:space="0" w:color="auto"/>
              <w:right w:val="single" w:sz="4" w:space="0" w:color="auto"/>
            </w:tcBorders>
          </w:tcPr>
          <w:p w14:paraId="09A0CA79"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8842958" w14:textId="77777777" w:rsidR="00A1093E" w:rsidRPr="00A1093E" w:rsidRDefault="00A1093E" w:rsidP="00A1093E">
            <w:pPr>
              <w:rPr>
                <w:rFonts w:eastAsia="Calibri"/>
                <w:iCs/>
                <w:sz w:val="24"/>
                <w:szCs w:val="24"/>
                <w:lang w:eastAsia="en-US"/>
              </w:rPr>
            </w:pPr>
          </w:p>
        </w:tc>
      </w:tr>
      <w:tr w:rsidR="00A1093E" w:rsidRPr="00A1093E" w14:paraId="595938B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DAC42B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lastRenderedPageBreak/>
              <w:t>11.</w:t>
            </w:r>
          </w:p>
        </w:tc>
        <w:tc>
          <w:tcPr>
            <w:tcW w:w="4396" w:type="dxa"/>
            <w:tcBorders>
              <w:top w:val="single" w:sz="4" w:space="0" w:color="auto"/>
              <w:left w:val="single" w:sz="4" w:space="0" w:color="auto"/>
              <w:bottom w:val="single" w:sz="4" w:space="0" w:color="auto"/>
              <w:right w:val="single" w:sz="4" w:space="0" w:color="auto"/>
            </w:tcBorders>
          </w:tcPr>
          <w:p w14:paraId="7488E26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обліку роботи з гігієнічного виховання (ф. 038/о)</w:t>
            </w:r>
          </w:p>
        </w:tc>
        <w:tc>
          <w:tcPr>
            <w:tcW w:w="1277" w:type="dxa"/>
            <w:tcBorders>
              <w:top w:val="single" w:sz="4" w:space="0" w:color="auto"/>
              <w:left w:val="single" w:sz="4" w:space="0" w:color="auto"/>
              <w:bottom w:val="single" w:sz="4" w:space="0" w:color="auto"/>
              <w:right w:val="single" w:sz="4" w:space="0" w:color="auto"/>
            </w:tcBorders>
          </w:tcPr>
          <w:p w14:paraId="4261EF3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223850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7B301CE" w14:textId="77777777" w:rsidR="00A1093E" w:rsidRPr="00A1093E" w:rsidRDefault="00A1093E" w:rsidP="00A1093E">
            <w:pPr>
              <w:rPr>
                <w:rFonts w:eastAsia="Calibri"/>
                <w:iCs/>
                <w:sz w:val="24"/>
                <w:szCs w:val="24"/>
                <w:lang w:eastAsia="en-US"/>
              </w:rPr>
            </w:pPr>
          </w:p>
        </w:tc>
      </w:tr>
      <w:tr w:rsidR="00A1093E" w:rsidRPr="00A1093E" w14:paraId="67F2FE6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EE2A2F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12.</w:t>
            </w:r>
          </w:p>
        </w:tc>
        <w:tc>
          <w:tcPr>
            <w:tcW w:w="4396" w:type="dxa"/>
            <w:tcBorders>
              <w:top w:val="single" w:sz="4" w:space="0" w:color="auto"/>
              <w:left w:val="single" w:sz="4" w:space="0" w:color="auto"/>
              <w:bottom w:val="single" w:sz="4" w:space="0" w:color="auto"/>
              <w:right w:val="single" w:sz="4" w:space="0" w:color="auto"/>
            </w:tcBorders>
          </w:tcPr>
          <w:p w14:paraId="6793DF8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щоденного відвідування дітьми закладу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2EF36EE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BF154A0"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4486262" w14:textId="77777777" w:rsidR="00A1093E" w:rsidRPr="00A1093E" w:rsidRDefault="00A1093E" w:rsidP="00A1093E">
            <w:pPr>
              <w:rPr>
                <w:rFonts w:eastAsia="Calibri"/>
                <w:iCs/>
                <w:sz w:val="24"/>
                <w:szCs w:val="24"/>
                <w:lang w:eastAsia="en-US"/>
              </w:rPr>
            </w:pPr>
          </w:p>
        </w:tc>
      </w:tr>
      <w:tr w:rsidR="00A1093E" w:rsidRPr="00A1093E" w14:paraId="565991EC"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017779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13.</w:t>
            </w:r>
          </w:p>
        </w:tc>
        <w:tc>
          <w:tcPr>
            <w:tcW w:w="4396" w:type="dxa"/>
            <w:tcBorders>
              <w:top w:val="single" w:sz="4" w:space="0" w:color="auto"/>
              <w:left w:val="single" w:sz="4" w:space="0" w:color="auto"/>
              <w:bottom w:val="single" w:sz="4" w:space="0" w:color="auto"/>
              <w:right w:val="single" w:sz="4" w:space="0" w:color="auto"/>
            </w:tcBorders>
          </w:tcPr>
          <w:p w14:paraId="4F54779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медичних оглядів працівників закладу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767D70B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559FC8A"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83A0EE1" w14:textId="77777777" w:rsidR="00A1093E" w:rsidRPr="00A1093E" w:rsidRDefault="00A1093E" w:rsidP="00A1093E">
            <w:pPr>
              <w:rPr>
                <w:rFonts w:eastAsia="Calibri"/>
                <w:iCs/>
                <w:sz w:val="24"/>
                <w:szCs w:val="24"/>
                <w:lang w:eastAsia="en-US"/>
              </w:rPr>
            </w:pPr>
          </w:p>
        </w:tc>
      </w:tr>
      <w:tr w:rsidR="00A1093E" w:rsidRPr="00A1093E" w14:paraId="40DFD9AD"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453FEFD0" w14:textId="77777777" w:rsidR="00A1093E" w:rsidRPr="00A1093E" w:rsidRDefault="00A1093E" w:rsidP="00A1093E">
            <w:pPr>
              <w:rPr>
                <w:rFonts w:eastAsia="Calibri"/>
                <w:iCs/>
                <w:sz w:val="24"/>
                <w:szCs w:val="24"/>
                <w:lang w:eastAsia="en-US"/>
              </w:rPr>
            </w:pPr>
            <w:r w:rsidRPr="00A1093E">
              <w:rPr>
                <w:rFonts w:eastAsia="Calibri"/>
                <w:b/>
                <w:bCs/>
                <w:iCs/>
                <w:sz w:val="24"/>
                <w:szCs w:val="24"/>
                <w:lang w:eastAsia="en-US"/>
              </w:rPr>
              <w:t>Індикатор 1.1.5.2.</w:t>
            </w:r>
            <w:r w:rsidRPr="00A1093E">
              <w:rPr>
                <w:rFonts w:eastAsia="Calibri"/>
                <w:iCs/>
                <w:sz w:val="24"/>
                <w:szCs w:val="24"/>
                <w:lang w:eastAsia="en-US"/>
              </w:rPr>
              <w:t xml:space="preserve"> Проводиться фізкультурно-оздоровча робота у різних формах та здоров</w:t>
            </w:r>
            <w:r w:rsidRPr="00A1093E">
              <w:rPr>
                <w:rFonts w:eastAsia="Calibri"/>
                <w:iCs/>
                <w:sz w:val="24"/>
                <w:szCs w:val="24"/>
                <w:lang w:val="ru-RU" w:eastAsia="en-US"/>
              </w:rPr>
              <w:t>’</w:t>
            </w:r>
            <w:r w:rsidRPr="00A1093E">
              <w:rPr>
                <w:rFonts w:eastAsia="Calibri"/>
                <w:iCs/>
                <w:sz w:val="24"/>
                <w:szCs w:val="24"/>
                <w:lang w:eastAsia="en-US"/>
              </w:rPr>
              <w:t>язбережувальні заходи-</w:t>
            </w:r>
            <w:r w:rsidRPr="00A1093E">
              <w:rPr>
                <w:rFonts w:eastAsia="Calibri"/>
                <w:b/>
                <w:bCs/>
                <w:iCs/>
                <w:sz w:val="24"/>
                <w:szCs w:val="24"/>
                <w:lang w:eastAsia="en-US"/>
              </w:rPr>
              <w:t>4</w:t>
            </w:r>
          </w:p>
        </w:tc>
      </w:tr>
      <w:tr w:rsidR="00A1093E" w:rsidRPr="00A1093E" w14:paraId="0F669CEF"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6AE96E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52DF88E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6493410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033B911"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B4F61C5" w14:textId="77777777" w:rsidR="00A1093E" w:rsidRPr="00A1093E" w:rsidRDefault="00A1093E" w:rsidP="00A1093E">
            <w:pPr>
              <w:rPr>
                <w:rFonts w:eastAsia="Calibri"/>
                <w:iCs/>
                <w:sz w:val="24"/>
                <w:szCs w:val="24"/>
                <w:lang w:eastAsia="en-US"/>
              </w:rPr>
            </w:pPr>
          </w:p>
        </w:tc>
      </w:tr>
      <w:tr w:rsidR="00A1093E" w:rsidRPr="00A1093E" w14:paraId="467EA769"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E9F40E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6E8AEEEE" w14:textId="77777777" w:rsidR="00A1093E" w:rsidRPr="00A1093E" w:rsidRDefault="00400941" w:rsidP="00A1093E">
            <w:pPr>
              <w:rPr>
                <w:rFonts w:eastAsia="Calibri"/>
                <w:iCs/>
                <w:sz w:val="24"/>
                <w:szCs w:val="24"/>
                <w:lang w:eastAsia="en-US"/>
              </w:rPr>
            </w:pPr>
            <w:sdt>
              <w:sdtPr>
                <w:rPr>
                  <w:rFonts w:eastAsia="Calibri"/>
                  <w:iCs/>
                  <w:sz w:val="24"/>
                  <w:szCs w:val="24"/>
                  <w:lang w:eastAsia="en-US"/>
                </w:rPr>
                <w:tag w:val="goog_rdk_175"/>
                <w:id w:val="676381756"/>
                <w:placeholder>
                  <w:docPart w:val="F1201D49651E4A758BC80145346B2D78"/>
                </w:placeholder>
              </w:sdtPr>
              <w:sdtEndPr/>
              <w:sdtContent>
                <w:r w:rsidR="00A1093E" w:rsidRPr="00A1093E">
                  <w:rPr>
                    <w:rFonts w:eastAsia="Calibri"/>
                    <w:iCs/>
                    <w:sz w:val="24"/>
                    <w:szCs w:val="24"/>
                    <w:lang w:eastAsia="en-US"/>
                  </w:rPr>
                  <w:t>План роботи на навчальний рік та літній період</w:t>
                </w:r>
              </w:sdtContent>
            </w:sdt>
          </w:p>
        </w:tc>
        <w:tc>
          <w:tcPr>
            <w:tcW w:w="1277" w:type="dxa"/>
            <w:tcBorders>
              <w:top w:val="single" w:sz="4" w:space="0" w:color="auto"/>
              <w:left w:val="single" w:sz="4" w:space="0" w:color="auto"/>
              <w:bottom w:val="single" w:sz="4" w:space="0" w:color="auto"/>
              <w:right w:val="single" w:sz="4" w:space="0" w:color="auto"/>
            </w:tcBorders>
          </w:tcPr>
          <w:p w14:paraId="62FD260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4A9E232"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4575C5A" w14:textId="77777777" w:rsidR="00A1093E" w:rsidRPr="00A1093E" w:rsidRDefault="00A1093E" w:rsidP="00A1093E">
            <w:pPr>
              <w:rPr>
                <w:rFonts w:eastAsia="Calibri"/>
                <w:iCs/>
                <w:sz w:val="24"/>
                <w:szCs w:val="24"/>
                <w:lang w:eastAsia="en-US"/>
              </w:rPr>
            </w:pPr>
          </w:p>
        </w:tc>
      </w:tr>
      <w:tr w:rsidR="00A1093E" w:rsidRPr="00A1093E" w14:paraId="3E189FB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3E9424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269FB30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План роботи медичного кабінету</w:t>
            </w:r>
          </w:p>
        </w:tc>
        <w:tc>
          <w:tcPr>
            <w:tcW w:w="1277" w:type="dxa"/>
            <w:tcBorders>
              <w:top w:val="single" w:sz="4" w:space="0" w:color="auto"/>
              <w:left w:val="single" w:sz="4" w:space="0" w:color="auto"/>
              <w:bottom w:val="single" w:sz="4" w:space="0" w:color="auto"/>
              <w:right w:val="single" w:sz="4" w:space="0" w:color="auto"/>
            </w:tcBorders>
          </w:tcPr>
          <w:p w14:paraId="57A3A6E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C45B3F8"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9160DB4" w14:textId="77777777" w:rsidR="00A1093E" w:rsidRPr="00A1093E" w:rsidRDefault="00A1093E" w:rsidP="00A1093E">
            <w:pPr>
              <w:rPr>
                <w:rFonts w:eastAsia="Calibri"/>
                <w:iCs/>
                <w:sz w:val="24"/>
                <w:szCs w:val="24"/>
                <w:lang w:eastAsia="en-US"/>
              </w:rPr>
            </w:pPr>
          </w:p>
        </w:tc>
      </w:tr>
      <w:tr w:rsidR="00A1093E" w:rsidRPr="00A1093E" w14:paraId="0DE5B20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1B3E37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7D2AC1C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План заходів щодо зміцнення здоров’я дітей</w:t>
            </w:r>
          </w:p>
        </w:tc>
        <w:tc>
          <w:tcPr>
            <w:tcW w:w="1277" w:type="dxa"/>
            <w:tcBorders>
              <w:top w:val="single" w:sz="4" w:space="0" w:color="auto"/>
              <w:left w:val="single" w:sz="4" w:space="0" w:color="auto"/>
              <w:bottom w:val="single" w:sz="4" w:space="0" w:color="auto"/>
              <w:right w:val="single" w:sz="4" w:space="0" w:color="auto"/>
            </w:tcBorders>
          </w:tcPr>
          <w:p w14:paraId="6C58857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B0543C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4070F60" w14:textId="77777777" w:rsidR="00A1093E" w:rsidRPr="00A1093E" w:rsidRDefault="00A1093E" w:rsidP="00A1093E">
            <w:pPr>
              <w:rPr>
                <w:rFonts w:eastAsia="Calibri"/>
                <w:iCs/>
                <w:sz w:val="24"/>
                <w:szCs w:val="24"/>
                <w:lang w:eastAsia="en-US"/>
              </w:rPr>
            </w:pPr>
          </w:p>
        </w:tc>
      </w:tr>
      <w:tr w:rsidR="00A1093E" w:rsidRPr="00A1093E" w14:paraId="2B9C25E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FEBED2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58F5712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План проведення масових заходів, дійств фізкультурно-оздоровчого циклу</w:t>
            </w:r>
          </w:p>
        </w:tc>
        <w:tc>
          <w:tcPr>
            <w:tcW w:w="1277" w:type="dxa"/>
            <w:tcBorders>
              <w:top w:val="single" w:sz="4" w:space="0" w:color="auto"/>
              <w:left w:val="single" w:sz="4" w:space="0" w:color="auto"/>
              <w:bottom w:val="single" w:sz="4" w:space="0" w:color="auto"/>
              <w:right w:val="single" w:sz="4" w:space="0" w:color="auto"/>
            </w:tcBorders>
          </w:tcPr>
          <w:p w14:paraId="5B03587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A65788A"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1CE1F87" w14:textId="77777777" w:rsidR="00A1093E" w:rsidRPr="00A1093E" w:rsidRDefault="00A1093E" w:rsidP="00A1093E">
            <w:pPr>
              <w:rPr>
                <w:rFonts w:eastAsia="Calibri"/>
                <w:iCs/>
                <w:sz w:val="24"/>
                <w:szCs w:val="24"/>
                <w:lang w:eastAsia="en-US"/>
              </w:rPr>
            </w:pPr>
          </w:p>
        </w:tc>
      </w:tr>
      <w:tr w:rsidR="00A1093E" w:rsidRPr="00A1093E" w14:paraId="4736CCCE"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067010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6.</w:t>
            </w:r>
          </w:p>
        </w:tc>
        <w:tc>
          <w:tcPr>
            <w:tcW w:w="4396" w:type="dxa"/>
            <w:tcBorders>
              <w:top w:val="single" w:sz="4" w:space="0" w:color="auto"/>
              <w:left w:val="single" w:sz="4" w:space="0" w:color="auto"/>
              <w:bottom w:val="single" w:sz="4" w:space="0" w:color="auto"/>
              <w:right w:val="single" w:sz="4" w:space="0" w:color="auto"/>
            </w:tcBorders>
          </w:tcPr>
          <w:p w14:paraId="2A9F824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w:t>
            </w:r>
          </w:p>
          <w:p w14:paraId="44548BC5" w14:textId="77777777" w:rsidR="00A1093E" w:rsidRPr="00A1093E" w:rsidRDefault="00A1093E" w:rsidP="00A1093E">
            <w:pPr>
              <w:numPr>
                <w:ilvl w:val="0"/>
                <w:numId w:val="32"/>
              </w:numPr>
              <w:spacing w:after="160" w:line="259" w:lineRule="auto"/>
              <w:contextualSpacing/>
              <w:rPr>
                <w:rFonts w:eastAsia="Calibri"/>
                <w:iCs/>
                <w:sz w:val="24"/>
                <w:szCs w:val="24"/>
                <w:lang w:eastAsia="en-US"/>
              </w:rPr>
            </w:pPr>
            <w:r w:rsidRPr="00A1093E">
              <w:rPr>
                <w:rFonts w:eastAsia="Calibri"/>
                <w:iCs/>
                <w:sz w:val="24"/>
                <w:szCs w:val="24"/>
                <w:lang w:eastAsia="en-US"/>
              </w:rPr>
              <w:t>засідань педагогічної ради;</w:t>
            </w:r>
          </w:p>
          <w:p w14:paraId="7A82D915" w14:textId="77777777" w:rsidR="00A1093E" w:rsidRPr="00A1093E" w:rsidRDefault="00A1093E" w:rsidP="00A1093E">
            <w:pPr>
              <w:numPr>
                <w:ilvl w:val="0"/>
                <w:numId w:val="32"/>
              </w:numPr>
              <w:spacing w:after="160" w:line="259" w:lineRule="auto"/>
              <w:contextualSpacing/>
              <w:rPr>
                <w:rFonts w:eastAsia="Calibri"/>
                <w:iCs/>
                <w:sz w:val="24"/>
                <w:szCs w:val="24"/>
                <w:lang w:eastAsia="en-US"/>
              </w:rPr>
            </w:pPr>
            <w:r w:rsidRPr="00A1093E">
              <w:rPr>
                <w:rFonts w:eastAsia="Calibri"/>
                <w:iCs/>
                <w:sz w:val="24"/>
                <w:szCs w:val="24"/>
                <w:lang w:eastAsia="en-US"/>
              </w:rPr>
              <w:t>виробничих нарад;</w:t>
            </w:r>
          </w:p>
          <w:p w14:paraId="08CEF6A4" w14:textId="77777777" w:rsidR="00A1093E" w:rsidRPr="00A1093E" w:rsidRDefault="00A1093E" w:rsidP="00A1093E">
            <w:pPr>
              <w:numPr>
                <w:ilvl w:val="0"/>
                <w:numId w:val="32"/>
              </w:numPr>
              <w:spacing w:after="160" w:line="259" w:lineRule="auto"/>
              <w:contextualSpacing/>
              <w:rPr>
                <w:rFonts w:eastAsia="Calibri"/>
                <w:iCs/>
                <w:sz w:val="24"/>
                <w:szCs w:val="24"/>
                <w:lang w:eastAsia="en-US"/>
              </w:rPr>
            </w:pPr>
            <w:r w:rsidRPr="00A1093E">
              <w:rPr>
                <w:rFonts w:eastAsia="Calibri"/>
                <w:iCs/>
                <w:sz w:val="24"/>
                <w:szCs w:val="24"/>
                <w:lang w:eastAsia="en-US"/>
              </w:rPr>
              <w:t>нарад при керівнику з</w:t>
            </w:r>
            <w:r w:rsidRPr="00A1093E">
              <w:rPr>
                <w:rFonts w:eastAsia="Calibri"/>
                <w:iCs/>
                <w:sz w:val="24"/>
                <w:szCs w:val="24"/>
                <w:lang w:val="ru-RU" w:eastAsia="en-US"/>
              </w:rPr>
              <w:t>а</w:t>
            </w:r>
            <w:r w:rsidRPr="00A1093E">
              <w:rPr>
                <w:rFonts w:eastAsia="Calibri"/>
                <w:iCs/>
                <w:sz w:val="24"/>
                <w:szCs w:val="24"/>
                <w:lang w:eastAsia="en-US"/>
              </w:rPr>
              <w:t>кладу  освіти;</w:t>
            </w:r>
          </w:p>
          <w:p w14:paraId="06D8965F" w14:textId="77777777" w:rsidR="00A1093E" w:rsidRPr="00A1093E" w:rsidRDefault="00A1093E" w:rsidP="00A1093E">
            <w:pPr>
              <w:numPr>
                <w:ilvl w:val="0"/>
                <w:numId w:val="32"/>
              </w:numPr>
              <w:spacing w:after="160" w:line="259" w:lineRule="auto"/>
              <w:contextualSpacing/>
              <w:rPr>
                <w:rFonts w:eastAsia="Calibri"/>
                <w:iCs/>
                <w:sz w:val="24"/>
                <w:szCs w:val="24"/>
                <w:lang w:eastAsia="en-US"/>
              </w:rPr>
            </w:pPr>
            <w:r w:rsidRPr="00A1093E">
              <w:rPr>
                <w:rFonts w:eastAsia="Calibri"/>
                <w:iCs/>
                <w:sz w:val="24"/>
                <w:szCs w:val="24"/>
                <w:lang w:eastAsia="en-US"/>
              </w:rPr>
              <w:t>загальних батьківських зборів</w:t>
            </w:r>
          </w:p>
        </w:tc>
        <w:tc>
          <w:tcPr>
            <w:tcW w:w="1277" w:type="dxa"/>
            <w:tcBorders>
              <w:top w:val="single" w:sz="4" w:space="0" w:color="auto"/>
              <w:left w:val="single" w:sz="4" w:space="0" w:color="auto"/>
              <w:bottom w:val="single" w:sz="4" w:space="0" w:color="auto"/>
              <w:right w:val="single" w:sz="4" w:space="0" w:color="auto"/>
            </w:tcBorders>
          </w:tcPr>
          <w:p w14:paraId="3E0D751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552684C"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577FD21" w14:textId="77777777" w:rsidR="00A1093E" w:rsidRPr="00A1093E" w:rsidRDefault="00A1093E" w:rsidP="00A1093E">
            <w:pPr>
              <w:rPr>
                <w:rFonts w:eastAsia="Calibri"/>
                <w:iCs/>
                <w:sz w:val="24"/>
                <w:szCs w:val="24"/>
                <w:lang w:eastAsia="en-US"/>
              </w:rPr>
            </w:pPr>
          </w:p>
        </w:tc>
      </w:tr>
      <w:tr w:rsidR="00A1093E" w:rsidRPr="00A1093E" w14:paraId="4F2B228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C5BD14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8.</w:t>
            </w:r>
          </w:p>
        </w:tc>
        <w:tc>
          <w:tcPr>
            <w:tcW w:w="4396" w:type="dxa"/>
            <w:tcBorders>
              <w:top w:val="single" w:sz="4" w:space="0" w:color="auto"/>
              <w:left w:val="single" w:sz="4" w:space="0" w:color="auto"/>
              <w:bottom w:val="single" w:sz="4" w:space="0" w:color="auto"/>
              <w:right w:val="single" w:sz="4" w:space="0" w:color="auto"/>
            </w:tcBorders>
          </w:tcPr>
          <w:p w14:paraId="0979685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Листок здоров’я дітей</w:t>
            </w:r>
          </w:p>
        </w:tc>
        <w:tc>
          <w:tcPr>
            <w:tcW w:w="1277" w:type="dxa"/>
            <w:tcBorders>
              <w:top w:val="single" w:sz="4" w:space="0" w:color="auto"/>
              <w:left w:val="single" w:sz="4" w:space="0" w:color="auto"/>
              <w:bottom w:val="single" w:sz="4" w:space="0" w:color="auto"/>
              <w:right w:val="single" w:sz="4" w:space="0" w:color="auto"/>
            </w:tcBorders>
          </w:tcPr>
          <w:p w14:paraId="11A4A4A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44C71DA"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3B8AF55" w14:textId="77777777" w:rsidR="00A1093E" w:rsidRPr="00A1093E" w:rsidRDefault="00A1093E" w:rsidP="00A1093E">
            <w:pPr>
              <w:rPr>
                <w:rFonts w:eastAsia="Calibri"/>
                <w:iCs/>
                <w:sz w:val="24"/>
                <w:szCs w:val="24"/>
                <w:lang w:eastAsia="en-US"/>
              </w:rPr>
            </w:pPr>
          </w:p>
        </w:tc>
      </w:tr>
      <w:tr w:rsidR="00A1093E" w:rsidRPr="00A1093E" w14:paraId="1DBF8C8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4D855E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9.</w:t>
            </w:r>
          </w:p>
        </w:tc>
        <w:tc>
          <w:tcPr>
            <w:tcW w:w="4396" w:type="dxa"/>
            <w:tcBorders>
              <w:top w:val="single" w:sz="4" w:space="0" w:color="auto"/>
              <w:left w:val="single" w:sz="4" w:space="0" w:color="auto"/>
              <w:bottom w:val="single" w:sz="4" w:space="0" w:color="auto"/>
              <w:right w:val="single" w:sz="4" w:space="0" w:color="auto"/>
            </w:tcBorders>
          </w:tcPr>
          <w:p w14:paraId="3A6570D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Перспективні та календарні плани педагогів (інструктора з фізичної культури)</w:t>
            </w:r>
          </w:p>
        </w:tc>
        <w:tc>
          <w:tcPr>
            <w:tcW w:w="1277" w:type="dxa"/>
            <w:tcBorders>
              <w:top w:val="single" w:sz="4" w:space="0" w:color="auto"/>
              <w:left w:val="single" w:sz="4" w:space="0" w:color="auto"/>
              <w:bottom w:val="single" w:sz="4" w:space="0" w:color="auto"/>
              <w:right w:val="single" w:sz="4" w:space="0" w:color="auto"/>
            </w:tcBorders>
          </w:tcPr>
          <w:p w14:paraId="60A6B8B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709A27D"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7AB9D54" w14:textId="77777777" w:rsidR="00A1093E" w:rsidRPr="00A1093E" w:rsidRDefault="00A1093E" w:rsidP="00A1093E">
            <w:pPr>
              <w:rPr>
                <w:rFonts w:eastAsia="Calibri"/>
                <w:iCs/>
                <w:sz w:val="24"/>
                <w:szCs w:val="24"/>
                <w:lang w:eastAsia="en-US"/>
              </w:rPr>
            </w:pPr>
          </w:p>
        </w:tc>
      </w:tr>
      <w:tr w:rsidR="00A1093E" w:rsidRPr="00A1093E" w14:paraId="4B26F9D3"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87F489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10.</w:t>
            </w:r>
          </w:p>
        </w:tc>
        <w:tc>
          <w:tcPr>
            <w:tcW w:w="4396" w:type="dxa"/>
            <w:tcBorders>
              <w:top w:val="single" w:sz="4" w:space="0" w:color="auto"/>
              <w:left w:val="single" w:sz="4" w:space="0" w:color="auto"/>
              <w:bottom w:val="single" w:sz="4" w:space="0" w:color="auto"/>
              <w:right w:val="single" w:sz="4" w:space="0" w:color="auto"/>
            </w:tcBorders>
          </w:tcPr>
          <w:p w14:paraId="2611E85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Узагальнюючі матеріали за результатами вивчення</w:t>
            </w:r>
          </w:p>
        </w:tc>
        <w:tc>
          <w:tcPr>
            <w:tcW w:w="1277" w:type="dxa"/>
            <w:tcBorders>
              <w:top w:val="single" w:sz="4" w:space="0" w:color="auto"/>
              <w:left w:val="single" w:sz="4" w:space="0" w:color="auto"/>
              <w:bottom w:val="single" w:sz="4" w:space="0" w:color="auto"/>
              <w:right w:val="single" w:sz="4" w:space="0" w:color="auto"/>
            </w:tcBorders>
          </w:tcPr>
          <w:p w14:paraId="180AE64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5315D73"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1DB0A4E" w14:textId="77777777" w:rsidR="00A1093E" w:rsidRPr="00A1093E" w:rsidRDefault="00A1093E" w:rsidP="00A1093E">
            <w:pPr>
              <w:rPr>
                <w:rFonts w:eastAsia="Calibri"/>
                <w:iCs/>
                <w:sz w:val="24"/>
                <w:szCs w:val="24"/>
                <w:lang w:eastAsia="en-US"/>
              </w:rPr>
            </w:pPr>
          </w:p>
        </w:tc>
      </w:tr>
      <w:tr w:rsidR="00A1093E" w:rsidRPr="00A1093E" w14:paraId="20F095AF"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314AE2EE" w14:textId="77777777" w:rsidR="00A1093E" w:rsidRPr="00A1093E" w:rsidRDefault="00A1093E" w:rsidP="00A1093E">
            <w:pPr>
              <w:rPr>
                <w:rFonts w:eastAsia="Calibri"/>
                <w:iCs/>
                <w:sz w:val="24"/>
                <w:szCs w:val="24"/>
                <w:lang w:eastAsia="en-US"/>
              </w:rPr>
            </w:pPr>
            <w:r w:rsidRPr="00A1093E">
              <w:rPr>
                <w:rFonts w:eastAsia="Calibri"/>
                <w:b/>
                <w:bCs/>
                <w:iCs/>
                <w:sz w:val="24"/>
                <w:szCs w:val="24"/>
                <w:lang w:eastAsia="en-US"/>
              </w:rPr>
              <w:t>Індикатор 1.1.5.3.</w:t>
            </w:r>
            <w:r w:rsidRPr="00A1093E">
              <w:rPr>
                <w:rFonts w:eastAsia="Calibri"/>
                <w:iCs/>
                <w:sz w:val="24"/>
                <w:szCs w:val="24"/>
                <w:lang w:eastAsia="en-US"/>
              </w:rPr>
              <w:t xml:space="preserve"> Вживаються заходи щодо дотримання протиепідемічного режиму-</w:t>
            </w:r>
            <w:r w:rsidRPr="00A1093E">
              <w:rPr>
                <w:rFonts w:eastAsia="Calibri"/>
                <w:b/>
                <w:bCs/>
                <w:iCs/>
                <w:sz w:val="24"/>
                <w:szCs w:val="24"/>
                <w:lang w:eastAsia="en-US"/>
              </w:rPr>
              <w:t>4</w:t>
            </w:r>
          </w:p>
        </w:tc>
      </w:tr>
      <w:tr w:rsidR="00A1093E" w:rsidRPr="00A1093E" w14:paraId="339FBC02"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8AB308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6A711EE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10BB73C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255C721"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FC5000D" w14:textId="77777777" w:rsidR="00A1093E" w:rsidRPr="00A1093E" w:rsidRDefault="00A1093E" w:rsidP="00A1093E">
            <w:pPr>
              <w:rPr>
                <w:rFonts w:eastAsia="Calibri"/>
                <w:iCs/>
                <w:sz w:val="24"/>
                <w:szCs w:val="24"/>
                <w:lang w:eastAsia="en-US"/>
              </w:rPr>
            </w:pPr>
          </w:p>
        </w:tc>
      </w:tr>
      <w:tr w:rsidR="00A1093E" w:rsidRPr="00A1093E" w14:paraId="252E3C53"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1FC559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186B886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План роботи медичного кабінету</w:t>
            </w:r>
          </w:p>
        </w:tc>
        <w:tc>
          <w:tcPr>
            <w:tcW w:w="1277" w:type="dxa"/>
            <w:tcBorders>
              <w:top w:val="single" w:sz="4" w:space="0" w:color="auto"/>
              <w:left w:val="single" w:sz="4" w:space="0" w:color="auto"/>
              <w:bottom w:val="single" w:sz="4" w:space="0" w:color="auto"/>
              <w:right w:val="single" w:sz="4" w:space="0" w:color="auto"/>
            </w:tcBorders>
          </w:tcPr>
          <w:p w14:paraId="705C7A0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6C281F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F009A5B" w14:textId="77777777" w:rsidR="00A1093E" w:rsidRPr="00A1093E" w:rsidRDefault="00A1093E" w:rsidP="00A1093E">
            <w:pPr>
              <w:rPr>
                <w:rFonts w:eastAsia="Calibri"/>
                <w:iCs/>
                <w:sz w:val="24"/>
                <w:szCs w:val="24"/>
                <w:lang w:eastAsia="en-US"/>
              </w:rPr>
            </w:pPr>
          </w:p>
        </w:tc>
      </w:tr>
      <w:tr w:rsidR="00A1093E" w:rsidRPr="00A1093E" w14:paraId="6BD6B4D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9CCF68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471A394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обліку роботи з гігієнічного виховання (ф. 038/о)</w:t>
            </w:r>
          </w:p>
        </w:tc>
        <w:tc>
          <w:tcPr>
            <w:tcW w:w="1277" w:type="dxa"/>
            <w:tcBorders>
              <w:top w:val="single" w:sz="4" w:space="0" w:color="auto"/>
              <w:left w:val="single" w:sz="4" w:space="0" w:color="auto"/>
              <w:bottom w:val="single" w:sz="4" w:space="0" w:color="auto"/>
              <w:right w:val="single" w:sz="4" w:space="0" w:color="auto"/>
            </w:tcBorders>
          </w:tcPr>
          <w:p w14:paraId="54139D6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F894425"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007F1DF" w14:textId="77777777" w:rsidR="00A1093E" w:rsidRPr="00A1093E" w:rsidRDefault="00A1093E" w:rsidP="00A1093E">
            <w:pPr>
              <w:rPr>
                <w:rFonts w:eastAsia="Calibri"/>
                <w:iCs/>
                <w:sz w:val="24"/>
                <w:szCs w:val="24"/>
                <w:lang w:eastAsia="en-US"/>
              </w:rPr>
            </w:pPr>
          </w:p>
        </w:tc>
      </w:tr>
      <w:tr w:rsidR="00A1093E" w:rsidRPr="00A1093E" w14:paraId="39A12F6D"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26E4FBEB" w14:textId="77777777" w:rsidR="00A1093E" w:rsidRPr="00A1093E" w:rsidRDefault="00A1093E" w:rsidP="00A1093E">
            <w:pPr>
              <w:rPr>
                <w:rFonts w:eastAsia="Calibri"/>
                <w:iCs/>
                <w:sz w:val="24"/>
                <w:szCs w:val="24"/>
                <w:lang w:eastAsia="en-US"/>
              </w:rPr>
            </w:pPr>
            <w:r w:rsidRPr="00A1093E">
              <w:rPr>
                <w:rFonts w:eastAsia="Calibri"/>
                <w:b/>
                <w:bCs/>
                <w:iCs/>
                <w:sz w:val="24"/>
                <w:szCs w:val="24"/>
                <w:lang w:eastAsia="en-US"/>
              </w:rPr>
              <w:t>Індикатор 1.1.5.4.</w:t>
            </w:r>
            <w:r w:rsidRPr="00A1093E">
              <w:rPr>
                <w:rFonts w:eastAsia="Calibri"/>
                <w:iCs/>
                <w:sz w:val="24"/>
                <w:szCs w:val="24"/>
                <w:lang w:eastAsia="en-US"/>
              </w:rPr>
              <w:t xml:space="preserve"> Проводиться санітарно-просвітницька робота з усіма учасниками освітнього процесу з питань здорового способу життя-</w:t>
            </w:r>
            <w:r w:rsidRPr="00A1093E">
              <w:rPr>
                <w:rFonts w:eastAsia="Calibri"/>
                <w:b/>
                <w:bCs/>
                <w:iCs/>
                <w:sz w:val="24"/>
                <w:szCs w:val="24"/>
                <w:lang w:eastAsia="en-US"/>
              </w:rPr>
              <w:t>4</w:t>
            </w:r>
          </w:p>
        </w:tc>
      </w:tr>
      <w:tr w:rsidR="00A1093E" w:rsidRPr="00A1093E" w14:paraId="05F0722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7A54641" w14:textId="77777777" w:rsidR="00A1093E" w:rsidRPr="00A1093E" w:rsidRDefault="00A1093E" w:rsidP="00A1093E">
            <w:pPr>
              <w:rPr>
                <w:rFonts w:eastAsia="Calibri"/>
                <w:sz w:val="24"/>
                <w:szCs w:val="24"/>
                <w:lang w:eastAsia="en-US"/>
              </w:rPr>
            </w:pPr>
            <w:r w:rsidRPr="00A1093E">
              <w:rPr>
                <w:rFonts w:eastAsia="Calibri"/>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1A852DC4" w14:textId="77777777" w:rsidR="00A1093E" w:rsidRPr="00A1093E" w:rsidRDefault="00A1093E" w:rsidP="00A1093E">
            <w:pPr>
              <w:rPr>
                <w:rFonts w:eastAsia="Calibri"/>
                <w:sz w:val="24"/>
                <w:szCs w:val="24"/>
                <w:lang w:eastAsia="en-US"/>
              </w:rPr>
            </w:pPr>
            <w:r w:rsidRPr="00A1093E">
              <w:rPr>
                <w:rFonts w:eastAsia="Calibri"/>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02397F50" w14:textId="77777777" w:rsidR="00A1093E" w:rsidRPr="00A1093E" w:rsidRDefault="00A1093E" w:rsidP="00A1093E">
            <w:pPr>
              <w:rPr>
                <w:rFonts w:eastAsia="Calibri"/>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2D5E1FF" w14:textId="77777777" w:rsidR="00A1093E" w:rsidRPr="00A1093E" w:rsidRDefault="00A1093E" w:rsidP="00A1093E">
            <w:pPr>
              <w:rPr>
                <w:rFonts w:eastAsia="Calibri"/>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24BEDDA" w14:textId="77777777" w:rsidR="00A1093E" w:rsidRPr="00A1093E" w:rsidRDefault="00A1093E" w:rsidP="00A1093E">
            <w:pPr>
              <w:rPr>
                <w:rFonts w:eastAsia="Calibri"/>
                <w:sz w:val="24"/>
                <w:szCs w:val="24"/>
                <w:lang w:eastAsia="en-US"/>
              </w:rPr>
            </w:pPr>
          </w:p>
        </w:tc>
      </w:tr>
      <w:tr w:rsidR="00A1093E" w:rsidRPr="00A1093E" w14:paraId="4D333CD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4571CB9" w14:textId="77777777" w:rsidR="00A1093E" w:rsidRPr="00A1093E" w:rsidRDefault="00A1093E" w:rsidP="00A1093E">
            <w:pPr>
              <w:rPr>
                <w:rFonts w:eastAsia="Calibri"/>
                <w:sz w:val="24"/>
                <w:szCs w:val="24"/>
                <w:lang w:eastAsia="en-US"/>
              </w:rPr>
            </w:pPr>
            <w:r w:rsidRPr="00A1093E">
              <w:rPr>
                <w:rFonts w:eastAsia="Calibri"/>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4CF5E303" w14:textId="77777777" w:rsidR="00A1093E" w:rsidRPr="00A1093E" w:rsidRDefault="00A1093E" w:rsidP="00A1093E">
            <w:pPr>
              <w:rPr>
                <w:rFonts w:eastAsia="Calibri"/>
                <w:sz w:val="24"/>
                <w:szCs w:val="24"/>
                <w:lang w:eastAsia="en-US"/>
              </w:rPr>
            </w:pPr>
            <w:r w:rsidRPr="00A1093E">
              <w:rPr>
                <w:rFonts w:eastAsia="Calibri"/>
                <w:sz w:val="24"/>
                <w:szCs w:val="24"/>
                <w:lang w:eastAsia="en-US"/>
              </w:rPr>
              <w:t>Журнал обліку роботи з гігієнічного виховання (ф. 038/о)</w:t>
            </w:r>
          </w:p>
        </w:tc>
        <w:tc>
          <w:tcPr>
            <w:tcW w:w="1277" w:type="dxa"/>
            <w:tcBorders>
              <w:top w:val="single" w:sz="4" w:space="0" w:color="auto"/>
              <w:left w:val="single" w:sz="4" w:space="0" w:color="auto"/>
              <w:bottom w:val="single" w:sz="4" w:space="0" w:color="auto"/>
              <w:right w:val="single" w:sz="4" w:space="0" w:color="auto"/>
            </w:tcBorders>
          </w:tcPr>
          <w:p w14:paraId="1012C308" w14:textId="77777777" w:rsidR="00A1093E" w:rsidRPr="00A1093E" w:rsidRDefault="00A1093E" w:rsidP="00A1093E">
            <w:pPr>
              <w:rPr>
                <w:rFonts w:eastAsia="Calibri"/>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AD0D4AF" w14:textId="77777777" w:rsidR="00A1093E" w:rsidRPr="00A1093E" w:rsidRDefault="00A1093E" w:rsidP="00A1093E">
            <w:pPr>
              <w:rPr>
                <w:rFonts w:eastAsia="Calibri"/>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87C220D" w14:textId="77777777" w:rsidR="00A1093E" w:rsidRPr="00A1093E" w:rsidRDefault="00A1093E" w:rsidP="00A1093E">
            <w:pPr>
              <w:rPr>
                <w:rFonts w:eastAsia="Calibri"/>
                <w:sz w:val="24"/>
                <w:szCs w:val="24"/>
                <w:lang w:eastAsia="en-US"/>
              </w:rPr>
            </w:pPr>
          </w:p>
        </w:tc>
      </w:tr>
      <w:tr w:rsidR="00A1093E" w:rsidRPr="00A1093E" w14:paraId="5909BA2E"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1B0ED93" w14:textId="77777777" w:rsidR="00A1093E" w:rsidRPr="00A1093E" w:rsidRDefault="00A1093E" w:rsidP="00A1093E">
            <w:pPr>
              <w:rPr>
                <w:rFonts w:eastAsia="Calibri"/>
                <w:sz w:val="24"/>
                <w:szCs w:val="24"/>
                <w:lang w:eastAsia="en-US"/>
              </w:rPr>
            </w:pPr>
            <w:r w:rsidRPr="00A1093E">
              <w:rPr>
                <w:rFonts w:eastAsia="Calibri"/>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3B96FD77" w14:textId="77777777" w:rsidR="00A1093E" w:rsidRPr="00A1093E" w:rsidRDefault="00A1093E" w:rsidP="00A1093E">
            <w:pPr>
              <w:rPr>
                <w:rFonts w:eastAsia="Calibri"/>
                <w:sz w:val="24"/>
                <w:szCs w:val="24"/>
                <w:lang w:eastAsia="en-US"/>
              </w:rPr>
            </w:pPr>
            <w:r w:rsidRPr="00A1093E">
              <w:rPr>
                <w:rFonts w:eastAsia="Calibri"/>
                <w:sz w:val="24"/>
                <w:szCs w:val="24"/>
                <w:lang w:eastAsia="en-US"/>
              </w:rPr>
              <w:t>План роботи медичного кабінету</w:t>
            </w:r>
          </w:p>
        </w:tc>
        <w:tc>
          <w:tcPr>
            <w:tcW w:w="1277" w:type="dxa"/>
            <w:tcBorders>
              <w:top w:val="single" w:sz="4" w:space="0" w:color="auto"/>
              <w:left w:val="single" w:sz="4" w:space="0" w:color="auto"/>
              <w:bottom w:val="single" w:sz="4" w:space="0" w:color="auto"/>
              <w:right w:val="single" w:sz="4" w:space="0" w:color="auto"/>
            </w:tcBorders>
          </w:tcPr>
          <w:p w14:paraId="2A8688A3" w14:textId="77777777" w:rsidR="00A1093E" w:rsidRPr="00A1093E" w:rsidRDefault="00A1093E" w:rsidP="00A1093E">
            <w:pPr>
              <w:rPr>
                <w:rFonts w:eastAsia="Calibri"/>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63496DB" w14:textId="77777777" w:rsidR="00A1093E" w:rsidRPr="00A1093E" w:rsidRDefault="00A1093E" w:rsidP="00A1093E">
            <w:pPr>
              <w:rPr>
                <w:rFonts w:eastAsia="Calibri"/>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A8C0788" w14:textId="77777777" w:rsidR="00A1093E" w:rsidRPr="00A1093E" w:rsidRDefault="00A1093E" w:rsidP="00A1093E">
            <w:pPr>
              <w:rPr>
                <w:rFonts w:eastAsia="Calibri"/>
                <w:sz w:val="24"/>
                <w:szCs w:val="24"/>
                <w:lang w:eastAsia="en-US"/>
              </w:rPr>
            </w:pPr>
          </w:p>
        </w:tc>
      </w:tr>
      <w:tr w:rsidR="00A1093E" w:rsidRPr="00A1093E" w14:paraId="198E7B4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5386561" w14:textId="77777777" w:rsidR="00A1093E" w:rsidRPr="00A1093E" w:rsidRDefault="00A1093E" w:rsidP="00A1093E">
            <w:pPr>
              <w:rPr>
                <w:rFonts w:eastAsia="Calibri"/>
                <w:sz w:val="24"/>
                <w:szCs w:val="24"/>
                <w:lang w:eastAsia="en-US"/>
              </w:rPr>
            </w:pPr>
            <w:r w:rsidRPr="00A1093E">
              <w:rPr>
                <w:rFonts w:eastAsia="Calibri"/>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3F961EF1" w14:textId="77777777" w:rsidR="00A1093E" w:rsidRPr="00A1093E" w:rsidRDefault="00A1093E" w:rsidP="00A1093E">
            <w:pPr>
              <w:rPr>
                <w:rFonts w:eastAsia="Calibri"/>
                <w:sz w:val="24"/>
                <w:szCs w:val="24"/>
                <w:lang w:eastAsia="en-US"/>
              </w:rPr>
            </w:pPr>
            <w:r w:rsidRPr="00A1093E">
              <w:rPr>
                <w:rFonts w:eastAsia="Calibri"/>
                <w:sz w:val="24"/>
                <w:szCs w:val="24"/>
                <w:lang w:eastAsia="en-US"/>
              </w:rPr>
              <w:t>План заходів щодо зміцнення здоров’я дітей</w:t>
            </w:r>
          </w:p>
        </w:tc>
        <w:tc>
          <w:tcPr>
            <w:tcW w:w="1277" w:type="dxa"/>
            <w:tcBorders>
              <w:top w:val="single" w:sz="4" w:space="0" w:color="auto"/>
              <w:left w:val="single" w:sz="4" w:space="0" w:color="auto"/>
              <w:bottom w:val="single" w:sz="4" w:space="0" w:color="auto"/>
              <w:right w:val="single" w:sz="4" w:space="0" w:color="auto"/>
            </w:tcBorders>
          </w:tcPr>
          <w:p w14:paraId="7D2DE22F" w14:textId="77777777" w:rsidR="00A1093E" w:rsidRPr="00A1093E" w:rsidRDefault="00A1093E" w:rsidP="00A1093E">
            <w:pPr>
              <w:rPr>
                <w:rFonts w:eastAsia="Calibri"/>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44B0EB9" w14:textId="77777777" w:rsidR="00A1093E" w:rsidRPr="00A1093E" w:rsidRDefault="00A1093E" w:rsidP="00A1093E">
            <w:pPr>
              <w:rPr>
                <w:rFonts w:eastAsia="Calibri"/>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E80AD8B" w14:textId="77777777" w:rsidR="00A1093E" w:rsidRPr="00A1093E" w:rsidRDefault="00A1093E" w:rsidP="00A1093E">
            <w:pPr>
              <w:rPr>
                <w:rFonts w:eastAsia="Calibri"/>
                <w:sz w:val="24"/>
                <w:szCs w:val="24"/>
                <w:lang w:eastAsia="en-US"/>
              </w:rPr>
            </w:pPr>
          </w:p>
        </w:tc>
      </w:tr>
      <w:tr w:rsidR="00A1093E" w:rsidRPr="00A1093E" w14:paraId="569BB0AB"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A1BF4BD" w14:textId="77777777" w:rsidR="00A1093E" w:rsidRPr="00A1093E" w:rsidRDefault="00A1093E" w:rsidP="00A1093E">
            <w:pPr>
              <w:rPr>
                <w:rFonts w:eastAsia="Calibri"/>
                <w:sz w:val="24"/>
                <w:szCs w:val="24"/>
                <w:lang w:eastAsia="en-US"/>
              </w:rPr>
            </w:pPr>
            <w:r w:rsidRPr="00A1093E">
              <w:rPr>
                <w:rFonts w:eastAsia="Calibri"/>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6D88B4FF" w14:textId="77777777" w:rsidR="00A1093E" w:rsidRPr="00A1093E" w:rsidRDefault="00A1093E" w:rsidP="00A1093E">
            <w:pPr>
              <w:rPr>
                <w:rFonts w:eastAsia="Calibri"/>
                <w:sz w:val="24"/>
                <w:szCs w:val="24"/>
                <w:lang w:eastAsia="en-US"/>
              </w:rPr>
            </w:pPr>
            <w:r w:rsidRPr="00A1093E">
              <w:rPr>
                <w:rFonts w:eastAsia="Calibri"/>
                <w:sz w:val="24"/>
                <w:szCs w:val="24"/>
                <w:lang w:eastAsia="en-US"/>
              </w:rPr>
              <w:t>Протоколи загальних батьківських зборів</w:t>
            </w:r>
          </w:p>
        </w:tc>
        <w:tc>
          <w:tcPr>
            <w:tcW w:w="1277" w:type="dxa"/>
            <w:tcBorders>
              <w:top w:val="single" w:sz="4" w:space="0" w:color="auto"/>
              <w:left w:val="single" w:sz="4" w:space="0" w:color="auto"/>
              <w:bottom w:val="single" w:sz="4" w:space="0" w:color="auto"/>
              <w:right w:val="single" w:sz="4" w:space="0" w:color="auto"/>
            </w:tcBorders>
          </w:tcPr>
          <w:p w14:paraId="30949FA3" w14:textId="77777777" w:rsidR="00A1093E" w:rsidRPr="00A1093E" w:rsidRDefault="00A1093E" w:rsidP="00A1093E">
            <w:pPr>
              <w:rPr>
                <w:rFonts w:eastAsia="Calibri"/>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14:paraId="50BCF393" w14:textId="77777777" w:rsidR="00A1093E" w:rsidRPr="00A1093E" w:rsidRDefault="00A1093E" w:rsidP="00A1093E">
            <w:pPr>
              <w:rPr>
                <w:rFonts w:eastAsia="Calibri"/>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BD9338D" w14:textId="77777777" w:rsidR="00A1093E" w:rsidRPr="00A1093E" w:rsidRDefault="00A1093E" w:rsidP="00A1093E">
            <w:pPr>
              <w:rPr>
                <w:rFonts w:eastAsia="Calibri"/>
                <w:sz w:val="24"/>
                <w:szCs w:val="24"/>
                <w:lang w:eastAsia="en-US"/>
              </w:rPr>
            </w:pPr>
          </w:p>
        </w:tc>
      </w:tr>
      <w:tr w:rsidR="00A1093E" w:rsidRPr="00A1093E" w14:paraId="6DFBA34C"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2DD5611F" w14:textId="77777777" w:rsidR="00A1093E" w:rsidRPr="00A1093E" w:rsidRDefault="00A1093E" w:rsidP="00A1093E">
            <w:pPr>
              <w:rPr>
                <w:rFonts w:eastAsia="Calibri"/>
                <w:iCs/>
                <w:sz w:val="24"/>
                <w:szCs w:val="24"/>
                <w:lang w:eastAsia="en-US"/>
              </w:rPr>
            </w:pPr>
            <w:r w:rsidRPr="00A1093E">
              <w:rPr>
                <w:rFonts w:eastAsia="Calibri"/>
                <w:b/>
                <w:bCs/>
                <w:iCs/>
                <w:sz w:val="24"/>
                <w:szCs w:val="24"/>
                <w:lang w:eastAsia="en-US"/>
              </w:rPr>
              <w:t>Індикатор 1.1.5.6.</w:t>
            </w:r>
            <w:r w:rsidRPr="00A1093E">
              <w:rPr>
                <w:rFonts w:eastAsia="Calibri"/>
                <w:iCs/>
                <w:sz w:val="24"/>
                <w:szCs w:val="24"/>
                <w:lang w:eastAsia="en-US"/>
              </w:rPr>
              <w:t xml:space="preserve"> Здійснюється медико-педагогічний контроль за організацією фізичного виховання-</w:t>
            </w:r>
            <w:r w:rsidRPr="00A1093E">
              <w:rPr>
                <w:rFonts w:eastAsia="Calibri"/>
                <w:b/>
                <w:bCs/>
                <w:iCs/>
                <w:sz w:val="24"/>
                <w:szCs w:val="24"/>
                <w:lang w:eastAsia="en-US"/>
              </w:rPr>
              <w:t>4</w:t>
            </w:r>
          </w:p>
        </w:tc>
      </w:tr>
      <w:tr w:rsidR="00A1093E" w:rsidRPr="00A1093E" w14:paraId="468BEB0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9B48DE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lastRenderedPageBreak/>
              <w:t>1.</w:t>
            </w:r>
          </w:p>
        </w:tc>
        <w:tc>
          <w:tcPr>
            <w:tcW w:w="4396" w:type="dxa"/>
            <w:tcBorders>
              <w:top w:val="single" w:sz="4" w:space="0" w:color="auto"/>
              <w:left w:val="single" w:sz="4" w:space="0" w:color="auto"/>
              <w:bottom w:val="single" w:sz="4" w:space="0" w:color="auto"/>
              <w:right w:val="single" w:sz="4" w:space="0" w:color="auto"/>
            </w:tcBorders>
          </w:tcPr>
          <w:p w14:paraId="4EB5858E" w14:textId="77777777" w:rsidR="00A1093E" w:rsidRPr="00A1093E" w:rsidRDefault="00400941" w:rsidP="00A1093E">
            <w:pPr>
              <w:rPr>
                <w:rFonts w:eastAsia="Calibri"/>
                <w:iCs/>
                <w:sz w:val="24"/>
                <w:szCs w:val="24"/>
                <w:lang w:eastAsia="en-US"/>
              </w:rPr>
            </w:pPr>
            <w:sdt>
              <w:sdtPr>
                <w:rPr>
                  <w:rFonts w:eastAsia="Calibri"/>
                  <w:iCs/>
                  <w:sz w:val="24"/>
                  <w:szCs w:val="24"/>
                  <w:lang w:eastAsia="en-US"/>
                </w:rPr>
                <w:tag w:val="goog_rdk_175"/>
                <w:id w:val="-1842766144"/>
                <w:placeholder>
                  <w:docPart w:val="D43F57E3AEA44014B4F4503707BA810D"/>
                </w:placeholder>
              </w:sdtPr>
              <w:sdtEndPr/>
              <w:sdtContent>
                <w:r w:rsidR="00A1093E" w:rsidRPr="00A1093E">
                  <w:rPr>
                    <w:rFonts w:eastAsia="Calibri"/>
                    <w:iCs/>
                    <w:sz w:val="24"/>
                    <w:szCs w:val="24"/>
                    <w:lang w:eastAsia="en-US"/>
                  </w:rPr>
                  <w:t>План роботи на навчальний рік та літній період</w:t>
                </w:r>
              </w:sdtContent>
            </w:sdt>
          </w:p>
        </w:tc>
        <w:tc>
          <w:tcPr>
            <w:tcW w:w="1277" w:type="dxa"/>
            <w:tcBorders>
              <w:top w:val="single" w:sz="4" w:space="0" w:color="auto"/>
              <w:left w:val="single" w:sz="4" w:space="0" w:color="auto"/>
              <w:bottom w:val="single" w:sz="4" w:space="0" w:color="auto"/>
              <w:right w:val="single" w:sz="4" w:space="0" w:color="auto"/>
            </w:tcBorders>
          </w:tcPr>
          <w:p w14:paraId="24D164D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01748AE"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84BFF3E" w14:textId="77777777" w:rsidR="00A1093E" w:rsidRPr="00A1093E" w:rsidRDefault="00A1093E" w:rsidP="00A1093E">
            <w:pPr>
              <w:rPr>
                <w:rFonts w:eastAsia="Calibri"/>
                <w:iCs/>
                <w:sz w:val="24"/>
                <w:szCs w:val="24"/>
                <w:lang w:eastAsia="en-US"/>
              </w:rPr>
            </w:pPr>
          </w:p>
        </w:tc>
      </w:tr>
      <w:tr w:rsidR="00A1093E" w:rsidRPr="00A1093E" w14:paraId="43B0576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0C44EE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0613A1D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3A34E8E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AD8FBC4"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13F47C0" w14:textId="77777777" w:rsidR="00A1093E" w:rsidRPr="00A1093E" w:rsidRDefault="00A1093E" w:rsidP="00A1093E">
            <w:pPr>
              <w:rPr>
                <w:rFonts w:eastAsia="Calibri"/>
                <w:iCs/>
                <w:sz w:val="24"/>
                <w:szCs w:val="24"/>
                <w:lang w:eastAsia="en-US"/>
              </w:rPr>
            </w:pPr>
          </w:p>
        </w:tc>
      </w:tr>
      <w:tr w:rsidR="00A1093E" w:rsidRPr="00A1093E" w14:paraId="31C2F89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F1615A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6D48D46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w:t>
            </w:r>
          </w:p>
          <w:p w14:paraId="1E0A14A5" w14:textId="77777777" w:rsidR="00A1093E" w:rsidRPr="00A1093E" w:rsidRDefault="00A1093E" w:rsidP="00A1093E">
            <w:pPr>
              <w:numPr>
                <w:ilvl w:val="0"/>
                <w:numId w:val="33"/>
              </w:numPr>
              <w:spacing w:after="160" w:line="259" w:lineRule="auto"/>
              <w:contextualSpacing/>
              <w:rPr>
                <w:rFonts w:eastAsia="Calibri"/>
                <w:iCs/>
                <w:sz w:val="24"/>
                <w:szCs w:val="24"/>
                <w:lang w:eastAsia="en-US"/>
              </w:rPr>
            </w:pPr>
            <w:r w:rsidRPr="00A1093E">
              <w:rPr>
                <w:rFonts w:eastAsia="Calibri"/>
                <w:iCs/>
                <w:sz w:val="24"/>
                <w:szCs w:val="24"/>
                <w:lang w:eastAsia="en-US"/>
              </w:rPr>
              <w:t>засідань педагогічної ради;</w:t>
            </w:r>
          </w:p>
          <w:p w14:paraId="03C6B684" w14:textId="77777777" w:rsidR="00A1093E" w:rsidRPr="00A1093E" w:rsidRDefault="00A1093E" w:rsidP="00A1093E">
            <w:pPr>
              <w:numPr>
                <w:ilvl w:val="0"/>
                <w:numId w:val="33"/>
              </w:numPr>
              <w:spacing w:after="160" w:line="259" w:lineRule="auto"/>
              <w:contextualSpacing/>
              <w:rPr>
                <w:rFonts w:eastAsia="Calibri"/>
                <w:iCs/>
                <w:sz w:val="24"/>
                <w:szCs w:val="24"/>
                <w:lang w:eastAsia="en-US"/>
              </w:rPr>
            </w:pPr>
            <w:r w:rsidRPr="00A1093E">
              <w:rPr>
                <w:rFonts w:eastAsia="Calibri"/>
                <w:iCs/>
                <w:sz w:val="24"/>
                <w:szCs w:val="24"/>
                <w:lang w:eastAsia="en-US"/>
              </w:rPr>
              <w:t>виробничих нарад;</w:t>
            </w:r>
          </w:p>
          <w:p w14:paraId="79549EBF" w14:textId="77777777" w:rsidR="00A1093E" w:rsidRPr="00A1093E" w:rsidRDefault="00A1093E" w:rsidP="00A1093E">
            <w:pPr>
              <w:numPr>
                <w:ilvl w:val="0"/>
                <w:numId w:val="33"/>
              </w:numPr>
              <w:spacing w:after="160" w:line="259" w:lineRule="auto"/>
              <w:contextualSpacing/>
              <w:rPr>
                <w:rFonts w:eastAsia="Calibri"/>
                <w:iCs/>
                <w:sz w:val="24"/>
                <w:szCs w:val="24"/>
                <w:lang w:eastAsia="en-US"/>
              </w:rPr>
            </w:pPr>
            <w:r w:rsidRPr="00A1093E">
              <w:rPr>
                <w:rFonts w:eastAsia="Calibri"/>
                <w:iCs/>
                <w:sz w:val="24"/>
                <w:szCs w:val="24"/>
                <w:lang w:eastAsia="en-US"/>
              </w:rPr>
              <w:t>нарад при керівнику з</w:t>
            </w:r>
            <w:r w:rsidRPr="00A1093E">
              <w:rPr>
                <w:rFonts w:eastAsia="Calibri"/>
                <w:iCs/>
                <w:sz w:val="24"/>
                <w:szCs w:val="24"/>
                <w:lang w:val="ru-RU" w:eastAsia="en-US"/>
              </w:rPr>
              <w:t>а</w:t>
            </w:r>
            <w:r w:rsidRPr="00A1093E">
              <w:rPr>
                <w:rFonts w:eastAsia="Calibri"/>
                <w:iCs/>
                <w:sz w:val="24"/>
                <w:szCs w:val="24"/>
                <w:lang w:eastAsia="en-US"/>
              </w:rPr>
              <w:t>кладу  освіти</w:t>
            </w:r>
          </w:p>
        </w:tc>
        <w:tc>
          <w:tcPr>
            <w:tcW w:w="1277" w:type="dxa"/>
            <w:tcBorders>
              <w:top w:val="single" w:sz="4" w:space="0" w:color="auto"/>
              <w:left w:val="single" w:sz="4" w:space="0" w:color="auto"/>
              <w:bottom w:val="single" w:sz="4" w:space="0" w:color="auto"/>
              <w:right w:val="single" w:sz="4" w:space="0" w:color="auto"/>
            </w:tcBorders>
          </w:tcPr>
          <w:p w14:paraId="3E5AF97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320988E"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4894904" w14:textId="77777777" w:rsidR="00A1093E" w:rsidRPr="00A1093E" w:rsidRDefault="00A1093E" w:rsidP="00A1093E">
            <w:pPr>
              <w:rPr>
                <w:rFonts w:eastAsia="Calibri"/>
                <w:iCs/>
                <w:sz w:val="24"/>
                <w:szCs w:val="24"/>
                <w:lang w:eastAsia="en-US"/>
              </w:rPr>
            </w:pPr>
          </w:p>
        </w:tc>
      </w:tr>
      <w:tr w:rsidR="00A1093E" w:rsidRPr="00A1093E" w14:paraId="20E4383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FC7A66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4947865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Графік медико-педагогічного контролю затверджений керівником закладу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57F8EDE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3CA8E69"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CC5F211" w14:textId="77777777" w:rsidR="00A1093E" w:rsidRPr="00A1093E" w:rsidRDefault="00A1093E" w:rsidP="00A1093E">
            <w:pPr>
              <w:rPr>
                <w:rFonts w:eastAsia="Calibri"/>
                <w:iCs/>
                <w:sz w:val="24"/>
                <w:szCs w:val="24"/>
                <w:lang w:eastAsia="en-US"/>
              </w:rPr>
            </w:pPr>
          </w:p>
        </w:tc>
      </w:tr>
      <w:tr w:rsidR="00A1093E" w:rsidRPr="00A1093E" w14:paraId="44BBB7CC"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E4C644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03AECAC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Книга записів медико-педагогічного контролю за фізичним розвитком дітей</w:t>
            </w:r>
          </w:p>
        </w:tc>
        <w:tc>
          <w:tcPr>
            <w:tcW w:w="1277" w:type="dxa"/>
            <w:tcBorders>
              <w:top w:val="single" w:sz="4" w:space="0" w:color="auto"/>
              <w:left w:val="single" w:sz="4" w:space="0" w:color="auto"/>
              <w:bottom w:val="single" w:sz="4" w:space="0" w:color="auto"/>
              <w:right w:val="single" w:sz="4" w:space="0" w:color="auto"/>
            </w:tcBorders>
          </w:tcPr>
          <w:p w14:paraId="63A64B4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DA2967D"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1744659" w14:textId="77777777" w:rsidR="00A1093E" w:rsidRPr="00A1093E" w:rsidRDefault="00A1093E" w:rsidP="00A1093E">
            <w:pPr>
              <w:rPr>
                <w:rFonts w:eastAsia="Calibri"/>
                <w:iCs/>
                <w:sz w:val="24"/>
                <w:szCs w:val="24"/>
                <w:lang w:eastAsia="en-US"/>
              </w:rPr>
            </w:pPr>
          </w:p>
        </w:tc>
      </w:tr>
      <w:tr w:rsidR="00A1093E" w:rsidRPr="00A1093E" w14:paraId="03FCB7DF"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086E36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6.</w:t>
            </w:r>
          </w:p>
        </w:tc>
        <w:tc>
          <w:tcPr>
            <w:tcW w:w="4396" w:type="dxa"/>
            <w:tcBorders>
              <w:top w:val="single" w:sz="4" w:space="0" w:color="auto"/>
              <w:left w:val="single" w:sz="4" w:space="0" w:color="auto"/>
              <w:bottom w:val="nil"/>
              <w:right w:val="single" w:sz="4" w:space="0" w:color="auto"/>
            </w:tcBorders>
          </w:tcPr>
          <w:p w14:paraId="01CFB00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 хронометражних спостережень за заняттями з фізичного виховання</w:t>
            </w:r>
          </w:p>
        </w:tc>
        <w:tc>
          <w:tcPr>
            <w:tcW w:w="1277" w:type="dxa"/>
            <w:tcBorders>
              <w:top w:val="single" w:sz="4" w:space="0" w:color="auto"/>
              <w:left w:val="single" w:sz="4" w:space="0" w:color="auto"/>
              <w:bottom w:val="single" w:sz="4" w:space="0" w:color="auto"/>
              <w:right w:val="single" w:sz="4" w:space="0" w:color="auto"/>
            </w:tcBorders>
          </w:tcPr>
          <w:p w14:paraId="17A0D7E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1086BCB1"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C0196A3" w14:textId="77777777" w:rsidR="00A1093E" w:rsidRPr="00A1093E" w:rsidRDefault="00A1093E" w:rsidP="00A1093E">
            <w:pPr>
              <w:rPr>
                <w:rFonts w:eastAsia="Calibri"/>
                <w:iCs/>
                <w:sz w:val="24"/>
                <w:szCs w:val="24"/>
                <w:lang w:eastAsia="en-US"/>
              </w:rPr>
            </w:pPr>
          </w:p>
        </w:tc>
      </w:tr>
      <w:tr w:rsidR="00A1093E" w:rsidRPr="00A1093E" w14:paraId="0FCFCE1D"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11269286" w14:textId="77777777" w:rsidR="00A1093E" w:rsidRPr="00A1093E" w:rsidRDefault="00A1093E" w:rsidP="00A1093E">
            <w:pPr>
              <w:jc w:val="center"/>
              <w:rPr>
                <w:rFonts w:eastAsia="Calibri"/>
                <w:b/>
                <w:sz w:val="24"/>
                <w:szCs w:val="24"/>
                <w:lang w:eastAsia="en-US"/>
              </w:rPr>
            </w:pPr>
            <w:r w:rsidRPr="00A1093E">
              <w:rPr>
                <w:rFonts w:eastAsia="Calibri"/>
                <w:b/>
                <w:sz w:val="24"/>
                <w:szCs w:val="24"/>
                <w:lang w:eastAsia="en-US"/>
              </w:rPr>
              <w:t>Вимога 1.2. Створення освітнього середовища, вільного від будь-яких форм насильства та дискримінації-</w:t>
            </w:r>
            <w:r w:rsidRPr="00A1093E">
              <w:rPr>
                <w:rFonts w:eastAsia="Calibri"/>
                <w:b/>
                <w:bCs/>
                <w:iCs/>
                <w:sz w:val="24"/>
                <w:szCs w:val="24"/>
                <w:lang w:eastAsia="en-US"/>
              </w:rPr>
              <w:t>4(В)</w:t>
            </w:r>
          </w:p>
        </w:tc>
      </w:tr>
      <w:tr w:rsidR="00A1093E" w:rsidRPr="00A1093E" w14:paraId="58BA86D4"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3222E130" w14:textId="77777777" w:rsidR="00A1093E" w:rsidRPr="00A1093E" w:rsidRDefault="00A1093E" w:rsidP="00A1093E">
            <w:pPr>
              <w:rPr>
                <w:rFonts w:eastAsia="Calibri"/>
                <w:bCs/>
                <w:iCs/>
                <w:sz w:val="24"/>
                <w:szCs w:val="24"/>
                <w:lang w:eastAsia="en-US"/>
              </w:rPr>
            </w:pPr>
            <w:r w:rsidRPr="00A1093E">
              <w:rPr>
                <w:rFonts w:eastAsia="Calibri"/>
                <w:b/>
                <w:iCs/>
                <w:sz w:val="24"/>
                <w:szCs w:val="24"/>
                <w:lang w:eastAsia="en-US"/>
              </w:rPr>
              <w:t>Критерій 1.2.1.</w:t>
            </w:r>
            <w:r w:rsidRPr="00A1093E">
              <w:rPr>
                <w:rFonts w:eastAsia="Calibri"/>
                <w:bCs/>
                <w:iCs/>
                <w:sz w:val="24"/>
                <w:szCs w:val="24"/>
                <w:lang w:eastAsia="en-US"/>
              </w:rPr>
              <w:t xml:space="preserve"> Заклад дошкільної освіти планує та реалізує діяльність щодо запобігання будь-яким проявам дискримінації, булінгу в закладі</w:t>
            </w:r>
            <w:r w:rsidRPr="00A1093E">
              <w:rPr>
                <w:rFonts w:eastAsia="Calibri"/>
                <w:iCs/>
                <w:sz w:val="24"/>
                <w:szCs w:val="24"/>
                <w:lang w:eastAsia="en-US"/>
              </w:rPr>
              <w:t>-</w:t>
            </w:r>
            <w:r w:rsidRPr="00A1093E">
              <w:rPr>
                <w:rFonts w:eastAsia="Calibri"/>
                <w:b/>
                <w:bCs/>
                <w:iCs/>
                <w:sz w:val="24"/>
                <w:szCs w:val="24"/>
                <w:lang w:eastAsia="en-US"/>
              </w:rPr>
              <w:t>4(В)</w:t>
            </w:r>
          </w:p>
          <w:p w14:paraId="7F25C02E" w14:textId="77777777" w:rsidR="00A1093E" w:rsidRPr="00A1093E" w:rsidRDefault="00A1093E" w:rsidP="00A1093E">
            <w:pPr>
              <w:rPr>
                <w:rFonts w:eastAsia="Calibri"/>
                <w:bCs/>
                <w:iCs/>
                <w:sz w:val="24"/>
                <w:szCs w:val="24"/>
                <w:lang w:eastAsia="en-US"/>
              </w:rPr>
            </w:pPr>
          </w:p>
          <w:p w14:paraId="664AAB6E" w14:textId="77777777" w:rsidR="00A1093E" w:rsidRPr="00A1093E" w:rsidRDefault="00A1093E" w:rsidP="00A1093E">
            <w:pPr>
              <w:rPr>
                <w:rFonts w:eastAsia="Calibri"/>
                <w:bCs/>
                <w:iCs/>
                <w:sz w:val="24"/>
                <w:szCs w:val="24"/>
                <w:lang w:eastAsia="en-US"/>
              </w:rPr>
            </w:pPr>
            <w:r w:rsidRPr="00A1093E">
              <w:rPr>
                <w:rFonts w:eastAsia="Calibri"/>
                <w:b/>
                <w:iCs/>
                <w:sz w:val="24"/>
                <w:szCs w:val="24"/>
                <w:lang w:eastAsia="en-US"/>
              </w:rPr>
              <w:t>Індикатор 1.2.1.1.</w:t>
            </w:r>
            <w:r w:rsidRPr="00A1093E">
              <w:rPr>
                <w:rFonts w:eastAsia="Calibri"/>
                <w:bCs/>
                <w:iCs/>
                <w:sz w:val="24"/>
                <w:szCs w:val="24"/>
                <w:lang w:eastAsia="en-US"/>
              </w:rPr>
              <w:t xml:space="preserve"> Керівник та працівники закладу дошкільної освіти дотримуються вимог нормативно-правових документів щодо виявлення ознак булінгу, іншого насильства та запобігання йому</w:t>
            </w:r>
            <w:r w:rsidRPr="00A1093E">
              <w:rPr>
                <w:rFonts w:eastAsia="Calibri"/>
                <w:iCs/>
                <w:sz w:val="24"/>
                <w:szCs w:val="24"/>
                <w:lang w:eastAsia="en-US"/>
              </w:rPr>
              <w:t>-</w:t>
            </w:r>
            <w:r w:rsidRPr="00A1093E">
              <w:rPr>
                <w:rFonts w:eastAsia="Calibri"/>
                <w:b/>
                <w:bCs/>
                <w:iCs/>
                <w:sz w:val="24"/>
                <w:szCs w:val="24"/>
                <w:lang w:eastAsia="en-US"/>
              </w:rPr>
              <w:t>4</w:t>
            </w:r>
          </w:p>
          <w:p w14:paraId="599F8B94" w14:textId="77777777" w:rsidR="00A1093E" w:rsidRPr="00A1093E" w:rsidRDefault="00A1093E" w:rsidP="00A1093E">
            <w:pPr>
              <w:rPr>
                <w:rFonts w:eastAsia="Calibri"/>
                <w:b/>
                <w:i/>
                <w:sz w:val="24"/>
                <w:szCs w:val="24"/>
                <w:lang w:eastAsia="en-US"/>
              </w:rPr>
            </w:pPr>
            <w:r w:rsidRPr="00A1093E">
              <w:rPr>
                <w:rFonts w:eastAsia="Calibri"/>
                <w:b/>
                <w:iCs/>
                <w:sz w:val="24"/>
                <w:szCs w:val="24"/>
                <w:lang w:eastAsia="en-US"/>
              </w:rPr>
              <w:t>Індикатор 1.2.1.2.</w:t>
            </w:r>
            <w:r w:rsidRPr="00A1093E">
              <w:rPr>
                <w:rFonts w:eastAsia="Calibri"/>
                <w:bCs/>
                <w:iCs/>
                <w:sz w:val="24"/>
                <w:szCs w:val="24"/>
                <w:lang w:eastAsia="en-US"/>
              </w:rPr>
              <w:t xml:space="preserve"> Розроблено та виконується план заходів із запобігання та протидії булінгу, інших форм насильства, вчасно реагують на звернення щодо таких проявів, у разі потреби надається психолого-соціальна підтримка</w:t>
            </w:r>
            <w:r w:rsidRPr="00A1093E">
              <w:rPr>
                <w:rFonts w:eastAsia="Calibri"/>
                <w:iCs/>
                <w:sz w:val="24"/>
                <w:szCs w:val="24"/>
                <w:lang w:eastAsia="en-US"/>
              </w:rPr>
              <w:t>-</w:t>
            </w:r>
            <w:r w:rsidRPr="00A1093E">
              <w:rPr>
                <w:rFonts w:eastAsia="Calibri"/>
                <w:b/>
                <w:bCs/>
                <w:iCs/>
                <w:sz w:val="24"/>
                <w:szCs w:val="24"/>
                <w:lang w:eastAsia="en-US"/>
              </w:rPr>
              <w:t>4</w:t>
            </w:r>
          </w:p>
        </w:tc>
      </w:tr>
      <w:tr w:rsidR="00A1093E" w:rsidRPr="00A1093E" w14:paraId="3573C7B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6D3599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7520E93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План заходів, спрямованих на запобігання та протидію булінгу (цькуванню) в закладі дошкільної освіти</w:t>
            </w:r>
          </w:p>
        </w:tc>
        <w:tc>
          <w:tcPr>
            <w:tcW w:w="1277" w:type="dxa"/>
            <w:tcBorders>
              <w:top w:val="single" w:sz="4" w:space="0" w:color="auto"/>
              <w:left w:val="single" w:sz="4" w:space="0" w:color="auto"/>
              <w:bottom w:val="single" w:sz="4" w:space="0" w:color="auto"/>
              <w:right w:val="single" w:sz="4" w:space="0" w:color="auto"/>
            </w:tcBorders>
          </w:tcPr>
          <w:p w14:paraId="0AA0E53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987166C"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E740F18" w14:textId="77777777" w:rsidR="00A1093E" w:rsidRPr="00A1093E" w:rsidRDefault="00A1093E" w:rsidP="00A1093E">
            <w:pPr>
              <w:rPr>
                <w:rFonts w:eastAsia="Calibri"/>
                <w:iCs/>
                <w:sz w:val="24"/>
                <w:szCs w:val="24"/>
                <w:lang w:eastAsia="en-US"/>
              </w:rPr>
            </w:pPr>
          </w:p>
        </w:tc>
      </w:tr>
      <w:tr w:rsidR="00A1093E" w:rsidRPr="00A1093E" w14:paraId="483DB9AB"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5C2641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7D86BCA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3500BEB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8A06CBB"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D78395F" w14:textId="77777777" w:rsidR="00A1093E" w:rsidRPr="00A1093E" w:rsidRDefault="00A1093E" w:rsidP="00A1093E">
            <w:pPr>
              <w:rPr>
                <w:rFonts w:eastAsia="Calibri"/>
                <w:iCs/>
                <w:sz w:val="24"/>
                <w:szCs w:val="24"/>
                <w:lang w:eastAsia="en-US"/>
              </w:rPr>
            </w:pPr>
          </w:p>
        </w:tc>
      </w:tr>
      <w:tr w:rsidR="00A1093E" w:rsidRPr="00A1093E" w14:paraId="026D45E9"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308ABE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7EB70A5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Посадові інструкції працівників</w:t>
            </w:r>
          </w:p>
        </w:tc>
        <w:tc>
          <w:tcPr>
            <w:tcW w:w="1277" w:type="dxa"/>
            <w:tcBorders>
              <w:top w:val="single" w:sz="4" w:space="0" w:color="auto"/>
              <w:left w:val="single" w:sz="4" w:space="0" w:color="auto"/>
              <w:bottom w:val="single" w:sz="4" w:space="0" w:color="auto"/>
              <w:right w:val="single" w:sz="4" w:space="0" w:color="auto"/>
            </w:tcBorders>
          </w:tcPr>
          <w:p w14:paraId="4F14948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392152B"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642F992" w14:textId="77777777" w:rsidR="00A1093E" w:rsidRPr="00A1093E" w:rsidRDefault="00A1093E" w:rsidP="00A1093E">
            <w:pPr>
              <w:rPr>
                <w:rFonts w:eastAsia="Calibri"/>
                <w:iCs/>
                <w:sz w:val="24"/>
                <w:szCs w:val="24"/>
                <w:lang w:eastAsia="en-US"/>
              </w:rPr>
            </w:pPr>
          </w:p>
        </w:tc>
      </w:tr>
      <w:tr w:rsidR="00A1093E" w:rsidRPr="00A1093E" w14:paraId="6207A3C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51FB67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1CA7BD4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звернень громадян</w:t>
            </w:r>
          </w:p>
        </w:tc>
        <w:tc>
          <w:tcPr>
            <w:tcW w:w="1277" w:type="dxa"/>
            <w:tcBorders>
              <w:top w:val="single" w:sz="4" w:space="0" w:color="auto"/>
              <w:left w:val="single" w:sz="4" w:space="0" w:color="auto"/>
              <w:bottom w:val="single" w:sz="4" w:space="0" w:color="auto"/>
              <w:right w:val="single" w:sz="4" w:space="0" w:color="auto"/>
            </w:tcBorders>
          </w:tcPr>
          <w:p w14:paraId="6A148F8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1D20B60"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20B2E9A" w14:textId="77777777" w:rsidR="00A1093E" w:rsidRPr="00A1093E" w:rsidRDefault="00A1093E" w:rsidP="00A1093E">
            <w:pPr>
              <w:rPr>
                <w:rFonts w:eastAsia="Calibri"/>
                <w:iCs/>
                <w:sz w:val="24"/>
                <w:szCs w:val="24"/>
                <w:lang w:eastAsia="en-US"/>
              </w:rPr>
            </w:pPr>
          </w:p>
        </w:tc>
      </w:tr>
      <w:tr w:rsidR="00A1093E" w:rsidRPr="00A1093E" w14:paraId="3712570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A2327B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11B68AB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Журнал реєстрації вихідних документів</w:t>
            </w:r>
          </w:p>
        </w:tc>
        <w:tc>
          <w:tcPr>
            <w:tcW w:w="1277" w:type="dxa"/>
            <w:tcBorders>
              <w:top w:val="single" w:sz="4" w:space="0" w:color="auto"/>
              <w:left w:val="single" w:sz="4" w:space="0" w:color="auto"/>
              <w:bottom w:val="single" w:sz="4" w:space="0" w:color="auto"/>
              <w:right w:val="single" w:sz="4" w:space="0" w:color="auto"/>
            </w:tcBorders>
          </w:tcPr>
          <w:p w14:paraId="22F3768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116E4CB"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6543217" w14:textId="77777777" w:rsidR="00A1093E" w:rsidRPr="00A1093E" w:rsidRDefault="00A1093E" w:rsidP="00A1093E">
            <w:pPr>
              <w:rPr>
                <w:rFonts w:eastAsia="Calibri"/>
                <w:iCs/>
                <w:sz w:val="24"/>
                <w:szCs w:val="24"/>
                <w:lang w:eastAsia="en-US"/>
              </w:rPr>
            </w:pPr>
          </w:p>
        </w:tc>
      </w:tr>
      <w:tr w:rsidR="00A1093E" w:rsidRPr="00A1093E" w14:paraId="31A698C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5A163A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6.</w:t>
            </w:r>
          </w:p>
        </w:tc>
        <w:tc>
          <w:tcPr>
            <w:tcW w:w="4396" w:type="dxa"/>
            <w:tcBorders>
              <w:top w:val="single" w:sz="4" w:space="0" w:color="auto"/>
              <w:left w:val="single" w:sz="4" w:space="0" w:color="auto"/>
              <w:bottom w:val="single" w:sz="4" w:space="0" w:color="auto"/>
              <w:right w:val="single" w:sz="4" w:space="0" w:color="auto"/>
            </w:tcBorders>
          </w:tcPr>
          <w:p w14:paraId="2B78319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w:t>
            </w:r>
          </w:p>
          <w:p w14:paraId="3D14463A" w14:textId="77777777" w:rsidR="00A1093E" w:rsidRPr="00A1093E" w:rsidRDefault="00A1093E" w:rsidP="00A1093E">
            <w:pPr>
              <w:numPr>
                <w:ilvl w:val="0"/>
                <w:numId w:val="34"/>
              </w:numPr>
              <w:spacing w:after="160" w:line="259" w:lineRule="auto"/>
              <w:contextualSpacing/>
              <w:rPr>
                <w:rFonts w:eastAsia="Calibri"/>
                <w:iCs/>
                <w:sz w:val="24"/>
                <w:szCs w:val="24"/>
                <w:lang w:eastAsia="en-US"/>
              </w:rPr>
            </w:pPr>
            <w:r w:rsidRPr="00A1093E">
              <w:rPr>
                <w:rFonts w:eastAsia="Calibri"/>
                <w:iCs/>
                <w:sz w:val="24"/>
                <w:szCs w:val="24"/>
                <w:lang w:eastAsia="en-US"/>
              </w:rPr>
              <w:t>засідань педагогічної ради;</w:t>
            </w:r>
          </w:p>
          <w:p w14:paraId="4DD6F204" w14:textId="77777777" w:rsidR="00A1093E" w:rsidRPr="00A1093E" w:rsidRDefault="00A1093E" w:rsidP="00A1093E">
            <w:pPr>
              <w:numPr>
                <w:ilvl w:val="0"/>
                <w:numId w:val="34"/>
              </w:numPr>
              <w:spacing w:after="160" w:line="259" w:lineRule="auto"/>
              <w:contextualSpacing/>
              <w:rPr>
                <w:rFonts w:eastAsia="Calibri"/>
                <w:iCs/>
                <w:sz w:val="24"/>
                <w:szCs w:val="24"/>
                <w:lang w:eastAsia="en-US"/>
              </w:rPr>
            </w:pPr>
            <w:r w:rsidRPr="00A1093E">
              <w:rPr>
                <w:rFonts w:eastAsia="Calibri"/>
                <w:iCs/>
                <w:sz w:val="24"/>
                <w:szCs w:val="24"/>
                <w:lang w:eastAsia="en-US"/>
              </w:rPr>
              <w:t>виробничих нарад;</w:t>
            </w:r>
          </w:p>
          <w:p w14:paraId="4A0F6037" w14:textId="77777777" w:rsidR="00A1093E" w:rsidRPr="00A1093E" w:rsidRDefault="00A1093E" w:rsidP="00A1093E">
            <w:pPr>
              <w:numPr>
                <w:ilvl w:val="0"/>
                <w:numId w:val="34"/>
              </w:numPr>
              <w:spacing w:after="160" w:line="259" w:lineRule="auto"/>
              <w:contextualSpacing/>
              <w:rPr>
                <w:rFonts w:eastAsia="Calibri"/>
                <w:iCs/>
                <w:sz w:val="24"/>
                <w:szCs w:val="24"/>
                <w:lang w:eastAsia="en-US"/>
              </w:rPr>
            </w:pPr>
            <w:r w:rsidRPr="00A1093E">
              <w:rPr>
                <w:rFonts w:eastAsia="Calibri"/>
                <w:iCs/>
                <w:sz w:val="24"/>
                <w:szCs w:val="24"/>
                <w:lang w:eastAsia="en-US"/>
              </w:rPr>
              <w:t>нарад при керівнику з</w:t>
            </w:r>
            <w:r w:rsidRPr="00A1093E">
              <w:rPr>
                <w:rFonts w:eastAsia="Calibri"/>
                <w:iCs/>
                <w:sz w:val="24"/>
                <w:szCs w:val="24"/>
                <w:lang w:val="ru-RU" w:eastAsia="en-US"/>
              </w:rPr>
              <w:t>а</w:t>
            </w:r>
            <w:r w:rsidRPr="00A1093E">
              <w:rPr>
                <w:rFonts w:eastAsia="Calibri"/>
                <w:iCs/>
                <w:sz w:val="24"/>
                <w:szCs w:val="24"/>
                <w:lang w:eastAsia="en-US"/>
              </w:rPr>
              <w:t>кладу освіти;</w:t>
            </w:r>
          </w:p>
          <w:p w14:paraId="4AEAF2E0" w14:textId="77777777" w:rsidR="00A1093E" w:rsidRPr="00A1093E" w:rsidRDefault="00A1093E" w:rsidP="00A1093E">
            <w:pPr>
              <w:numPr>
                <w:ilvl w:val="0"/>
                <w:numId w:val="34"/>
              </w:numPr>
              <w:spacing w:after="160" w:line="259" w:lineRule="auto"/>
              <w:contextualSpacing/>
              <w:rPr>
                <w:rFonts w:eastAsia="Calibri"/>
                <w:iCs/>
                <w:sz w:val="24"/>
                <w:szCs w:val="24"/>
                <w:lang w:eastAsia="en-US"/>
              </w:rPr>
            </w:pPr>
            <w:r w:rsidRPr="00A1093E">
              <w:rPr>
                <w:rFonts w:eastAsia="Calibri"/>
                <w:iCs/>
                <w:sz w:val="24"/>
                <w:szCs w:val="24"/>
                <w:lang w:eastAsia="en-US"/>
              </w:rPr>
              <w:t>загальних батьківських зборів</w:t>
            </w:r>
          </w:p>
        </w:tc>
        <w:tc>
          <w:tcPr>
            <w:tcW w:w="1277" w:type="dxa"/>
            <w:tcBorders>
              <w:top w:val="single" w:sz="4" w:space="0" w:color="auto"/>
              <w:left w:val="single" w:sz="4" w:space="0" w:color="auto"/>
              <w:bottom w:val="single" w:sz="4" w:space="0" w:color="auto"/>
              <w:right w:val="single" w:sz="4" w:space="0" w:color="auto"/>
            </w:tcBorders>
          </w:tcPr>
          <w:p w14:paraId="32744D7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2CDDDF9"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EC97552" w14:textId="77777777" w:rsidR="00A1093E" w:rsidRPr="00A1093E" w:rsidRDefault="00A1093E" w:rsidP="00A1093E">
            <w:pPr>
              <w:rPr>
                <w:rFonts w:eastAsia="Calibri"/>
                <w:iCs/>
                <w:sz w:val="24"/>
                <w:szCs w:val="24"/>
                <w:lang w:eastAsia="en-US"/>
              </w:rPr>
            </w:pPr>
          </w:p>
        </w:tc>
      </w:tr>
      <w:tr w:rsidR="00A1093E" w:rsidRPr="00A1093E" w14:paraId="42E0518F"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5F405A98" w14:textId="77777777" w:rsidR="00A1093E" w:rsidRPr="00A1093E" w:rsidRDefault="00A1093E" w:rsidP="00A1093E">
            <w:pPr>
              <w:jc w:val="center"/>
              <w:rPr>
                <w:rFonts w:eastAsia="Calibri"/>
                <w:b/>
                <w:sz w:val="24"/>
                <w:szCs w:val="24"/>
                <w:lang w:eastAsia="en-US"/>
              </w:rPr>
            </w:pPr>
            <w:r w:rsidRPr="00A1093E">
              <w:rPr>
                <w:rFonts w:eastAsia="Calibri"/>
                <w:b/>
                <w:sz w:val="24"/>
                <w:szCs w:val="24"/>
                <w:lang w:eastAsia="en-US"/>
              </w:rPr>
              <w:t>Вимога 1.3. Формування інклюзивного, безпечного, розвивального, мотивуючого освітнього простору</w:t>
            </w:r>
          </w:p>
        </w:tc>
      </w:tr>
      <w:tr w:rsidR="00A1093E" w:rsidRPr="00A1093E" w14:paraId="4CD94ED6" w14:textId="77777777" w:rsidTr="002A4FBA">
        <w:trPr>
          <w:trHeight w:val="1837"/>
        </w:trPr>
        <w:tc>
          <w:tcPr>
            <w:tcW w:w="10485" w:type="dxa"/>
            <w:gridSpan w:val="5"/>
            <w:tcBorders>
              <w:top w:val="single" w:sz="4" w:space="0" w:color="auto"/>
              <w:left w:val="single" w:sz="4" w:space="0" w:color="auto"/>
              <w:right w:val="single" w:sz="4" w:space="0" w:color="auto"/>
            </w:tcBorders>
          </w:tcPr>
          <w:p w14:paraId="32A5BAB5" w14:textId="77777777" w:rsidR="00A1093E" w:rsidRPr="00A1093E" w:rsidRDefault="00A1093E" w:rsidP="00A1093E">
            <w:pPr>
              <w:spacing w:after="160" w:line="259" w:lineRule="auto"/>
              <w:rPr>
                <w:rFonts w:eastAsia="Calibri"/>
                <w:bCs/>
                <w:sz w:val="24"/>
                <w:szCs w:val="24"/>
                <w:lang w:eastAsia="en-US"/>
              </w:rPr>
            </w:pPr>
            <w:r w:rsidRPr="00A1093E">
              <w:rPr>
                <w:rFonts w:eastAsia="Calibri"/>
                <w:b/>
                <w:sz w:val="24"/>
                <w:szCs w:val="24"/>
                <w:lang w:eastAsia="en-US"/>
              </w:rPr>
              <w:lastRenderedPageBreak/>
              <w:t>Критерій 1.3.1.</w:t>
            </w:r>
            <w:r w:rsidRPr="00A1093E">
              <w:rPr>
                <w:rFonts w:eastAsia="Calibri"/>
                <w:bCs/>
                <w:sz w:val="24"/>
                <w:szCs w:val="24"/>
                <w:lang w:eastAsia="en-US"/>
              </w:rPr>
              <w:t xml:space="preserve"> У закладі дошкільної освіти створено умови для навчання, реабілітації, соціальної адаптації, інтеграції в суспільство здобувачів дошкільної освіти  із особливими освітніми потребами</w:t>
            </w:r>
            <w:r w:rsidRPr="00A1093E">
              <w:rPr>
                <w:rFonts w:eastAsia="Calibri"/>
                <w:iCs/>
                <w:sz w:val="24"/>
                <w:szCs w:val="24"/>
                <w:lang w:eastAsia="en-US"/>
              </w:rPr>
              <w:t>-</w:t>
            </w:r>
            <w:r w:rsidRPr="00A1093E">
              <w:rPr>
                <w:rFonts w:eastAsia="Calibri"/>
                <w:b/>
                <w:bCs/>
                <w:iCs/>
                <w:sz w:val="24"/>
                <w:szCs w:val="24"/>
                <w:lang w:eastAsia="en-US"/>
              </w:rPr>
              <w:t>4(В)</w:t>
            </w:r>
          </w:p>
          <w:p w14:paraId="1AF890D7" w14:textId="77777777" w:rsidR="00A1093E" w:rsidRPr="00A1093E" w:rsidRDefault="00A1093E" w:rsidP="00A1093E">
            <w:pPr>
              <w:rPr>
                <w:rFonts w:eastAsia="Calibri"/>
                <w:b/>
                <w:i/>
                <w:sz w:val="24"/>
                <w:szCs w:val="24"/>
                <w:lang w:eastAsia="en-US"/>
              </w:rPr>
            </w:pPr>
            <w:r w:rsidRPr="00A1093E">
              <w:rPr>
                <w:rFonts w:eastAsia="Calibri"/>
                <w:b/>
                <w:sz w:val="24"/>
                <w:szCs w:val="24"/>
                <w:lang w:eastAsia="en-US"/>
              </w:rPr>
              <w:t>Індикатор 1.3.1.1.</w:t>
            </w:r>
            <w:r w:rsidRPr="00A1093E">
              <w:rPr>
                <w:rFonts w:eastAsia="Calibri"/>
                <w:bCs/>
                <w:sz w:val="24"/>
                <w:szCs w:val="24"/>
                <w:lang w:eastAsia="en-US"/>
              </w:rPr>
              <w:t xml:space="preserve"> Забезпечується проведення (надання) додаткових психолого-педагогічних і корекційно-розвиткових занять (послуг) здобувачам дошкільної освіти з особливими освітніми потребами, що визначені індивідуальною програмою розвитку</w:t>
            </w:r>
            <w:r w:rsidRPr="00A1093E">
              <w:rPr>
                <w:rFonts w:eastAsia="Calibri"/>
                <w:iCs/>
                <w:sz w:val="24"/>
                <w:szCs w:val="24"/>
                <w:lang w:eastAsia="en-US"/>
              </w:rPr>
              <w:t>-</w:t>
            </w:r>
            <w:r w:rsidRPr="00A1093E">
              <w:rPr>
                <w:rFonts w:eastAsia="Calibri"/>
                <w:b/>
                <w:bCs/>
                <w:iCs/>
                <w:sz w:val="24"/>
                <w:szCs w:val="24"/>
                <w:lang w:eastAsia="en-US"/>
              </w:rPr>
              <w:t>4</w:t>
            </w:r>
          </w:p>
        </w:tc>
      </w:tr>
      <w:tr w:rsidR="00A1093E" w:rsidRPr="00A1093E" w14:paraId="6DB0D17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7B2539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1F3CA3C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Індивідуальна програма розвитку</w:t>
            </w:r>
          </w:p>
        </w:tc>
        <w:tc>
          <w:tcPr>
            <w:tcW w:w="1277" w:type="dxa"/>
            <w:tcBorders>
              <w:top w:val="single" w:sz="4" w:space="0" w:color="auto"/>
              <w:left w:val="single" w:sz="4" w:space="0" w:color="auto"/>
              <w:bottom w:val="single" w:sz="4" w:space="0" w:color="auto"/>
              <w:right w:val="single" w:sz="4" w:space="0" w:color="auto"/>
            </w:tcBorders>
          </w:tcPr>
          <w:p w14:paraId="7463519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213F1C2D"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D28B4E8" w14:textId="77777777" w:rsidR="00A1093E" w:rsidRPr="00A1093E" w:rsidRDefault="00A1093E" w:rsidP="00A1093E">
            <w:pPr>
              <w:rPr>
                <w:rFonts w:eastAsia="Calibri"/>
                <w:iCs/>
                <w:sz w:val="24"/>
                <w:szCs w:val="24"/>
                <w:lang w:eastAsia="en-US"/>
              </w:rPr>
            </w:pPr>
          </w:p>
        </w:tc>
      </w:tr>
      <w:tr w:rsidR="00A1093E" w:rsidRPr="00A1093E" w14:paraId="00F6206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361A4D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43FEA74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Цивільно-правові угоди</w:t>
            </w:r>
          </w:p>
        </w:tc>
        <w:tc>
          <w:tcPr>
            <w:tcW w:w="1277" w:type="dxa"/>
            <w:tcBorders>
              <w:top w:val="single" w:sz="4" w:space="0" w:color="auto"/>
              <w:left w:val="single" w:sz="4" w:space="0" w:color="auto"/>
              <w:bottom w:val="single" w:sz="4" w:space="0" w:color="auto"/>
              <w:right w:val="single" w:sz="4" w:space="0" w:color="auto"/>
            </w:tcBorders>
          </w:tcPr>
          <w:p w14:paraId="1B630A7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195EE6B"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FE861A1" w14:textId="77777777" w:rsidR="00A1093E" w:rsidRPr="00A1093E" w:rsidRDefault="00A1093E" w:rsidP="00A1093E">
            <w:pPr>
              <w:rPr>
                <w:rFonts w:eastAsia="Calibri"/>
                <w:iCs/>
                <w:sz w:val="24"/>
                <w:szCs w:val="24"/>
                <w:lang w:eastAsia="en-US"/>
              </w:rPr>
            </w:pPr>
          </w:p>
        </w:tc>
      </w:tr>
      <w:tr w:rsidR="00A1093E" w:rsidRPr="00A1093E" w14:paraId="4E23F981"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D45CAC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79806F4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Висновок інклюзивно ресурсного центру</w:t>
            </w:r>
          </w:p>
        </w:tc>
        <w:tc>
          <w:tcPr>
            <w:tcW w:w="1277" w:type="dxa"/>
            <w:tcBorders>
              <w:top w:val="single" w:sz="4" w:space="0" w:color="auto"/>
              <w:left w:val="single" w:sz="4" w:space="0" w:color="auto"/>
              <w:bottom w:val="single" w:sz="4" w:space="0" w:color="auto"/>
              <w:right w:val="single" w:sz="4" w:space="0" w:color="auto"/>
            </w:tcBorders>
          </w:tcPr>
          <w:p w14:paraId="4F3A1DC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396636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B6FE153" w14:textId="77777777" w:rsidR="00A1093E" w:rsidRPr="00A1093E" w:rsidRDefault="00A1093E" w:rsidP="00A1093E">
            <w:pPr>
              <w:rPr>
                <w:rFonts w:eastAsia="Calibri"/>
                <w:iCs/>
                <w:sz w:val="24"/>
                <w:szCs w:val="24"/>
                <w:lang w:eastAsia="en-US"/>
              </w:rPr>
            </w:pPr>
          </w:p>
        </w:tc>
      </w:tr>
      <w:tr w:rsidR="00A1093E" w:rsidRPr="00A1093E" w14:paraId="1264FB6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527A73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6D471BF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 xml:space="preserve">Розклад корекційно-розвиткових занять </w:t>
            </w:r>
          </w:p>
        </w:tc>
        <w:tc>
          <w:tcPr>
            <w:tcW w:w="1277" w:type="dxa"/>
            <w:tcBorders>
              <w:top w:val="single" w:sz="4" w:space="0" w:color="auto"/>
              <w:left w:val="single" w:sz="4" w:space="0" w:color="auto"/>
              <w:bottom w:val="single" w:sz="4" w:space="0" w:color="auto"/>
              <w:right w:val="single" w:sz="4" w:space="0" w:color="auto"/>
            </w:tcBorders>
          </w:tcPr>
          <w:p w14:paraId="5C096A1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036C7A5"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095EAFF" w14:textId="77777777" w:rsidR="00A1093E" w:rsidRPr="00A1093E" w:rsidRDefault="00A1093E" w:rsidP="00A1093E">
            <w:pPr>
              <w:rPr>
                <w:rFonts w:eastAsia="Calibri"/>
                <w:iCs/>
                <w:sz w:val="24"/>
                <w:szCs w:val="24"/>
                <w:lang w:eastAsia="en-US"/>
              </w:rPr>
            </w:pPr>
          </w:p>
        </w:tc>
      </w:tr>
      <w:tr w:rsidR="00A1093E" w:rsidRPr="00A1093E" w14:paraId="0E3711FB"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70D4BD3"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6422C5D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Графік роботи педагогів</w:t>
            </w:r>
          </w:p>
        </w:tc>
        <w:tc>
          <w:tcPr>
            <w:tcW w:w="1277" w:type="dxa"/>
            <w:tcBorders>
              <w:top w:val="single" w:sz="4" w:space="0" w:color="auto"/>
              <w:left w:val="single" w:sz="4" w:space="0" w:color="auto"/>
              <w:bottom w:val="single" w:sz="4" w:space="0" w:color="auto"/>
              <w:right w:val="single" w:sz="4" w:space="0" w:color="auto"/>
            </w:tcBorders>
          </w:tcPr>
          <w:p w14:paraId="250CA5B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713E4ACC"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DC874D5" w14:textId="77777777" w:rsidR="00A1093E" w:rsidRPr="00A1093E" w:rsidRDefault="00A1093E" w:rsidP="00A1093E">
            <w:pPr>
              <w:rPr>
                <w:rFonts w:eastAsia="Calibri"/>
                <w:iCs/>
                <w:sz w:val="24"/>
                <w:szCs w:val="24"/>
                <w:lang w:eastAsia="en-US"/>
              </w:rPr>
            </w:pPr>
          </w:p>
        </w:tc>
      </w:tr>
      <w:tr w:rsidR="00A1093E" w:rsidRPr="00A1093E" w14:paraId="778BE63B"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71B994BC" w14:textId="77777777" w:rsidR="00A1093E" w:rsidRPr="00A1093E" w:rsidRDefault="00A1093E" w:rsidP="00A1093E">
            <w:pPr>
              <w:rPr>
                <w:rFonts w:eastAsia="Calibri"/>
                <w:bCs/>
                <w:iCs/>
                <w:sz w:val="24"/>
                <w:szCs w:val="24"/>
                <w:lang w:eastAsia="en-US"/>
              </w:rPr>
            </w:pPr>
            <w:r w:rsidRPr="00A1093E">
              <w:rPr>
                <w:rFonts w:eastAsia="Calibri"/>
                <w:b/>
                <w:iCs/>
                <w:sz w:val="24"/>
                <w:szCs w:val="24"/>
                <w:lang w:eastAsia="en-US"/>
              </w:rPr>
              <w:t>Індикатор 1.3.1.2.</w:t>
            </w:r>
            <w:r w:rsidRPr="00A1093E">
              <w:rPr>
                <w:rFonts w:eastAsia="Calibri"/>
                <w:bCs/>
                <w:iCs/>
                <w:sz w:val="24"/>
                <w:szCs w:val="24"/>
                <w:lang w:eastAsia="en-US"/>
              </w:rPr>
              <w:t xml:space="preserve"> Організовано освітній процес для дітей із особливими освітніми потребами (створено команду психолого-педагогічного супроводу,  розроблено індивідуальні програми розвитку), відстежується результативність діяльності команди психолого-педагогічного супроводу тощо тощо)</w:t>
            </w:r>
            <w:r w:rsidRPr="00A1093E">
              <w:rPr>
                <w:rFonts w:eastAsia="Calibri"/>
                <w:iCs/>
                <w:sz w:val="24"/>
                <w:szCs w:val="24"/>
                <w:lang w:eastAsia="en-US"/>
              </w:rPr>
              <w:t>-</w:t>
            </w:r>
            <w:r w:rsidRPr="00A1093E">
              <w:rPr>
                <w:rFonts w:eastAsia="Calibri"/>
                <w:b/>
                <w:bCs/>
                <w:iCs/>
                <w:sz w:val="24"/>
                <w:szCs w:val="24"/>
                <w:lang w:eastAsia="en-US"/>
              </w:rPr>
              <w:t>4</w:t>
            </w:r>
          </w:p>
        </w:tc>
      </w:tr>
      <w:tr w:rsidR="00A1093E" w:rsidRPr="00A1093E" w14:paraId="1444E08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D0C620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6F19F62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5205B5F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022F01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7618C02" w14:textId="77777777" w:rsidR="00A1093E" w:rsidRPr="00A1093E" w:rsidRDefault="00A1093E" w:rsidP="00A1093E">
            <w:pPr>
              <w:rPr>
                <w:rFonts w:eastAsia="Calibri"/>
                <w:iCs/>
                <w:sz w:val="24"/>
                <w:szCs w:val="24"/>
                <w:lang w:eastAsia="en-US"/>
              </w:rPr>
            </w:pPr>
          </w:p>
        </w:tc>
      </w:tr>
      <w:tr w:rsidR="00A1093E" w:rsidRPr="00A1093E" w14:paraId="532E524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167411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6137D35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Положення про  команду психолого-педагогічного супроводу</w:t>
            </w:r>
          </w:p>
        </w:tc>
        <w:tc>
          <w:tcPr>
            <w:tcW w:w="1277" w:type="dxa"/>
            <w:tcBorders>
              <w:top w:val="single" w:sz="4" w:space="0" w:color="auto"/>
              <w:left w:val="single" w:sz="4" w:space="0" w:color="auto"/>
              <w:bottom w:val="single" w:sz="4" w:space="0" w:color="auto"/>
              <w:right w:val="single" w:sz="4" w:space="0" w:color="auto"/>
            </w:tcBorders>
          </w:tcPr>
          <w:p w14:paraId="35B4546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6215CC8D"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95529B7" w14:textId="77777777" w:rsidR="00A1093E" w:rsidRPr="00A1093E" w:rsidRDefault="00A1093E" w:rsidP="00A1093E">
            <w:pPr>
              <w:rPr>
                <w:rFonts w:eastAsia="Calibri"/>
                <w:iCs/>
                <w:sz w:val="24"/>
                <w:szCs w:val="24"/>
                <w:lang w:eastAsia="en-US"/>
              </w:rPr>
            </w:pPr>
          </w:p>
        </w:tc>
      </w:tr>
      <w:tr w:rsidR="00A1093E" w:rsidRPr="00A1093E" w14:paraId="72AE767A"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317774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2648114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Індивідуальна програма розвитку</w:t>
            </w:r>
          </w:p>
        </w:tc>
        <w:tc>
          <w:tcPr>
            <w:tcW w:w="1277" w:type="dxa"/>
            <w:tcBorders>
              <w:top w:val="single" w:sz="4" w:space="0" w:color="auto"/>
              <w:left w:val="single" w:sz="4" w:space="0" w:color="auto"/>
              <w:bottom w:val="single" w:sz="4" w:space="0" w:color="auto"/>
              <w:right w:val="single" w:sz="4" w:space="0" w:color="auto"/>
            </w:tcBorders>
          </w:tcPr>
          <w:p w14:paraId="35CB778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9B572B9"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0FF06A4" w14:textId="77777777" w:rsidR="00A1093E" w:rsidRPr="00A1093E" w:rsidRDefault="00A1093E" w:rsidP="00A1093E">
            <w:pPr>
              <w:rPr>
                <w:rFonts w:eastAsia="Calibri"/>
                <w:iCs/>
                <w:sz w:val="24"/>
                <w:szCs w:val="24"/>
                <w:lang w:eastAsia="en-US"/>
              </w:rPr>
            </w:pPr>
          </w:p>
        </w:tc>
      </w:tr>
      <w:tr w:rsidR="00A1093E" w:rsidRPr="00A1093E" w14:paraId="3F68F0EB"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A04094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77E5A6D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 xml:space="preserve">Розклад корекційно-розвиткових занять </w:t>
            </w:r>
          </w:p>
        </w:tc>
        <w:tc>
          <w:tcPr>
            <w:tcW w:w="1277" w:type="dxa"/>
            <w:tcBorders>
              <w:top w:val="single" w:sz="4" w:space="0" w:color="auto"/>
              <w:left w:val="single" w:sz="4" w:space="0" w:color="auto"/>
              <w:bottom w:val="single" w:sz="4" w:space="0" w:color="auto"/>
              <w:right w:val="single" w:sz="4" w:space="0" w:color="auto"/>
            </w:tcBorders>
          </w:tcPr>
          <w:p w14:paraId="403F489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6D0E70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73BE264" w14:textId="77777777" w:rsidR="00A1093E" w:rsidRPr="00A1093E" w:rsidRDefault="00A1093E" w:rsidP="00A1093E">
            <w:pPr>
              <w:rPr>
                <w:rFonts w:eastAsia="Calibri"/>
                <w:iCs/>
                <w:sz w:val="24"/>
                <w:szCs w:val="24"/>
                <w:lang w:eastAsia="en-US"/>
              </w:rPr>
            </w:pPr>
          </w:p>
        </w:tc>
      </w:tr>
      <w:tr w:rsidR="00A1093E" w:rsidRPr="00A1093E" w14:paraId="55E8C1C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7EF320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6E5E008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Графік роботи педагогів</w:t>
            </w:r>
          </w:p>
        </w:tc>
        <w:tc>
          <w:tcPr>
            <w:tcW w:w="1277" w:type="dxa"/>
            <w:tcBorders>
              <w:top w:val="single" w:sz="4" w:space="0" w:color="auto"/>
              <w:left w:val="single" w:sz="4" w:space="0" w:color="auto"/>
              <w:bottom w:val="single" w:sz="4" w:space="0" w:color="auto"/>
              <w:right w:val="single" w:sz="4" w:space="0" w:color="auto"/>
            </w:tcBorders>
          </w:tcPr>
          <w:p w14:paraId="2747A67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2CA18A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E203D9F" w14:textId="77777777" w:rsidR="00A1093E" w:rsidRPr="00A1093E" w:rsidRDefault="00A1093E" w:rsidP="00A1093E">
            <w:pPr>
              <w:rPr>
                <w:rFonts w:eastAsia="Calibri"/>
                <w:iCs/>
                <w:sz w:val="24"/>
                <w:szCs w:val="24"/>
                <w:lang w:eastAsia="en-US"/>
              </w:rPr>
            </w:pPr>
          </w:p>
        </w:tc>
      </w:tr>
      <w:tr w:rsidR="00A1093E" w:rsidRPr="00A1093E" w14:paraId="1E08AEA0"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D5E9E9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6.</w:t>
            </w:r>
          </w:p>
        </w:tc>
        <w:tc>
          <w:tcPr>
            <w:tcW w:w="4396" w:type="dxa"/>
            <w:tcBorders>
              <w:top w:val="single" w:sz="4" w:space="0" w:color="auto"/>
              <w:left w:val="single" w:sz="4" w:space="0" w:color="auto"/>
              <w:bottom w:val="single" w:sz="4" w:space="0" w:color="auto"/>
              <w:right w:val="single" w:sz="4" w:space="0" w:color="auto"/>
            </w:tcBorders>
          </w:tcPr>
          <w:p w14:paraId="11F6387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Матеріали моніторингу динаміки загального психічного розвитку дитини</w:t>
            </w:r>
          </w:p>
        </w:tc>
        <w:tc>
          <w:tcPr>
            <w:tcW w:w="1277" w:type="dxa"/>
            <w:tcBorders>
              <w:top w:val="single" w:sz="4" w:space="0" w:color="auto"/>
              <w:left w:val="single" w:sz="4" w:space="0" w:color="auto"/>
              <w:bottom w:val="single" w:sz="4" w:space="0" w:color="auto"/>
              <w:right w:val="single" w:sz="4" w:space="0" w:color="auto"/>
            </w:tcBorders>
          </w:tcPr>
          <w:p w14:paraId="2DE1A0A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3DDC618"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2E0557DE" w14:textId="77777777" w:rsidR="00A1093E" w:rsidRPr="00A1093E" w:rsidRDefault="00A1093E" w:rsidP="00A1093E">
            <w:pPr>
              <w:rPr>
                <w:rFonts w:eastAsia="Calibri"/>
                <w:iCs/>
                <w:sz w:val="24"/>
                <w:szCs w:val="24"/>
                <w:lang w:eastAsia="en-US"/>
              </w:rPr>
            </w:pPr>
          </w:p>
        </w:tc>
      </w:tr>
      <w:tr w:rsidR="00A1093E" w:rsidRPr="00A1093E" w14:paraId="7492DF0E"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4E1FF4D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7.</w:t>
            </w:r>
          </w:p>
        </w:tc>
        <w:tc>
          <w:tcPr>
            <w:tcW w:w="4396" w:type="dxa"/>
            <w:tcBorders>
              <w:top w:val="single" w:sz="4" w:space="0" w:color="auto"/>
              <w:left w:val="single" w:sz="4" w:space="0" w:color="auto"/>
              <w:bottom w:val="single" w:sz="4" w:space="0" w:color="auto"/>
              <w:right w:val="single" w:sz="4" w:space="0" w:color="auto"/>
            </w:tcBorders>
          </w:tcPr>
          <w:p w14:paraId="3B007ED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 засідань команди психолого-педагогічної супроводу</w:t>
            </w:r>
          </w:p>
        </w:tc>
        <w:tc>
          <w:tcPr>
            <w:tcW w:w="1277" w:type="dxa"/>
            <w:tcBorders>
              <w:top w:val="single" w:sz="4" w:space="0" w:color="auto"/>
              <w:left w:val="single" w:sz="4" w:space="0" w:color="auto"/>
              <w:bottom w:val="single" w:sz="4" w:space="0" w:color="auto"/>
              <w:right w:val="single" w:sz="4" w:space="0" w:color="auto"/>
            </w:tcBorders>
          </w:tcPr>
          <w:p w14:paraId="1D1015A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D1B0C3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1B1944B" w14:textId="77777777" w:rsidR="00A1093E" w:rsidRPr="00A1093E" w:rsidRDefault="00A1093E" w:rsidP="00A1093E">
            <w:pPr>
              <w:rPr>
                <w:rFonts w:eastAsia="Calibri"/>
                <w:iCs/>
                <w:sz w:val="24"/>
                <w:szCs w:val="24"/>
                <w:lang w:eastAsia="en-US"/>
              </w:rPr>
            </w:pPr>
          </w:p>
        </w:tc>
      </w:tr>
      <w:tr w:rsidR="00A1093E" w:rsidRPr="00A1093E" w14:paraId="2DB2061C"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418405CF" w14:textId="77777777" w:rsidR="00A1093E" w:rsidRPr="00A1093E" w:rsidRDefault="00A1093E" w:rsidP="00A1093E">
            <w:pPr>
              <w:rPr>
                <w:rFonts w:eastAsia="Calibri"/>
                <w:bCs/>
                <w:sz w:val="24"/>
                <w:szCs w:val="24"/>
                <w:lang w:eastAsia="en-US"/>
              </w:rPr>
            </w:pPr>
            <w:r w:rsidRPr="00A1093E">
              <w:rPr>
                <w:rFonts w:eastAsia="Calibri"/>
                <w:b/>
                <w:sz w:val="24"/>
                <w:szCs w:val="24"/>
                <w:lang w:eastAsia="en-US"/>
              </w:rPr>
              <w:t>Критерій 1.3.2.</w:t>
            </w:r>
            <w:r w:rsidRPr="00A1093E">
              <w:rPr>
                <w:rFonts w:eastAsia="Calibri"/>
                <w:bCs/>
                <w:sz w:val="24"/>
                <w:szCs w:val="24"/>
                <w:lang w:eastAsia="en-US"/>
              </w:rPr>
              <w:t xml:space="preserve"> Заклад освіти взаємодіє з батьками здобувачів дошкільної освіти із особливими освітніми потребами, фахівцями інклюзивно-ресурсного центру, залучає їх до необхідної підтримки дітей під час здобуття дошкільної освіти ( у разі наявності здобувачів освіти з особливими освітніми потребами)</w:t>
            </w:r>
            <w:r w:rsidRPr="00A1093E">
              <w:rPr>
                <w:rFonts w:eastAsia="Calibri"/>
                <w:iCs/>
                <w:sz w:val="24"/>
                <w:szCs w:val="24"/>
                <w:lang w:eastAsia="en-US"/>
              </w:rPr>
              <w:t>-</w:t>
            </w:r>
            <w:r w:rsidRPr="00A1093E">
              <w:rPr>
                <w:rFonts w:eastAsia="Calibri"/>
                <w:b/>
                <w:bCs/>
                <w:iCs/>
                <w:sz w:val="24"/>
                <w:szCs w:val="24"/>
                <w:lang w:eastAsia="en-US"/>
              </w:rPr>
              <w:t>4(В)</w:t>
            </w:r>
          </w:p>
          <w:p w14:paraId="00DFBB6E" w14:textId="77777777" w:rsidR="00A1093E" w:rsidRPr="00A1093E" w:rsidRDefault="00A1093E" w:rsidP="00A1093E">
            <w:pPr>
              <w:rPr>
                <w:rFonts w:eastAsia="Calibri"/>
                <w:bCs/>
                <w:sz w:val="24"/>
                <w:szCs w:val="24"/>
                <w:lang w:eastAsia="en-US"/>
              </w:rPr>
            </w:pPr>
          </w:p>
          <w:p w14:paraId="22262DA6" w14:textId="77777777" w:rsidR="00A1093E" w:rsidRPr="00A1093E" w:rsidRDefault="00A1093E" w:rsidP="00A1093E">
            <w:pPr>
              <w:rPr>
                <w:rFonts w:eastAsia="Calibri"/>
                <w:b/>
                <w:i/>
                <w:sz w:val="24"/>
                <w:szCs w:val="24"/>
                <w:lang w:eastAsia="en-US"/>
              </w:rPr>
            </w:pPr>
            <w:r w:rsidRPr="00A1093E">
              <w:rPr>
                <w:rFonts w:eastAsia="Calibri"/>
                <w:b/>
                <w:sz w:val="24"/>
                <w:szCs w:val="24"/>
                <w:lang w:eastAsia="en-US"/>
              </w:rPr>
              <w:t>Індикатор 1.3.2.1.</w:t>
            </w:r>
            <w:r w:rsidRPr="00A1093E">
              <w:rPr>
                <w:rFonts w:eastAsia="Calibri"/>
                <w:bCs/>
                <w:sz w:val="24"/>
                <w:szCs w:val="24"/>
                <w:lang w:eastAsia="en-US"/>
              </w:rPr>
              <w:t xml:space="preserve"> Індивідуальні програми розвитку розробляються за участі батьків та створюються умови для залучення асистента дитини в освітній процес (за потребою)</w:t>
            </w:r>
            <w:r w:rsidRPr="00A1093E">
              <w:rPr>
                <w:rFonts w:eastAsia="Calibri"/>
                <w:iCs/>
                <w:sz w:val="24"/>
                <w:szCs w:val="24"/>
                <w:lang w:eastAsia="en-US"/>
              </w:rPr>
              <w:t>-</w:t>
            </w:r>
            <w:r w:rsidRPr="00A1093E">
              <w:rPr>
                <w:rFonts w:eastAsia="Calibri"/>
                <w:b/>
                <w:bCs/>
                <w:iCs/>
                <w:sz w:val="24"/>
                <w:szCs w:val="24"/>
                <w:lang w:eastAsia="en-US"/>
              </w:rPr>
              <w:t>4</w:t>
            </w:r>
          </w:p>
        </w:tc>
      </w:tr>
      <w:tr w:rsidR="00A1093E" w:rsidRPr="00A1093E" w14:paraId="4A11452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1A1261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3E40291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 xml:space="preserve">Накази керівника закладу освіти </w:t>
            </w:r>
          </w:p>
        </w:tc>
        <w:tc>
          <w:tcPr>
            <w:tcW w:w="1277" w:type="dxa"/>
            <w:tcBorders>
              <w:top w:val="single" w:sz="4" w:space="0" w:color="auto"/>
              <w:left w:val="single" w:sz="4" w:space="0" w:color="auto"/>
              <w:bottom w:val="single" w:sz="4" w:space="0" w:color="auto"/>
              <w:right w:val="single" w:sz="4" w:space="0" w:color="auto"/>
            </w:tcBorders>
          </w:tcPr>
          <w:p w14:paraId="3E757E4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C7987CA"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D5B13BF" w14:textId="77777777" w:rsidR="00A1093E" w:rsidRPr="00A1093E" w:rsidRDefault="00A1093E" w:rsidP="00A1093E">
            <w:pPr>
              <w:rPr>
                <w:rFonts w:eastAsia="Calibri"/>
                <w:iCs/>
                <w:sz w:val="24"/>
                <w:szCs w:val="24"/>
                <w:lang w:eastAsia="en-US"/>
              </w:rPr>
            </w:pPr>
          </w:p>
        </w:tc>
      </w:tr>
      <w:tr w:rsidR="00A1093E" w:rsidRPr="00A1093E" w14:paraId="2B93962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397B16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3D7E99E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Положення про команду психолого-педагогічного супроводу</w:t>
            </w:r>
          </w:p>
        </w:tc>
        <w:tc>
          <w:tcPr>
            <w:tcW w:w="1277" w:type="dxa"/>
            <w:tcBorders>
              <w:top w:val="single" w:sz="4" w:space="0" w:color="auto"/>
              <w:left w:val="single" w:sz="4" w:space="0" w:color="auto"/>
              <w:bottom w:val="single" w:sz="4" w:space="0" w:color="auto"/>
              <w:right w:val="single" w:sz="4" w:space="0" w:color="auto"/>
            </w:tcBorders>
          </w:tcPr>
          <w:p w14:paraId="3CE25389"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1AB7FD7"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3B54497A" w14:textId="77777777" w:rsidR="00A1093E" w:rsidRPr="00A1093E" w:rsidRDefault="00A1093E" w:rsidP="00A1093E">
            <w:pPr>
              <w:rPr>
                <w:rFonts w:eastAsia="Calibri"/>
                <w:iCs/>
                <w:sz w:val="24"/>
                <w:szCs w:val="24"/>
                <w:lang w:eastAsia="en-US"/>
              </w:rPr>
            </w:pPr>
          </w:p>
        </w:tc>
      </w:tr>
      <w:tr w:rsidR="00A1093E" w:rsidRPr="00A1093E" w14:paraId="45F64830"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7F41EE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3.</w:t>
            </w:r>
          </w:p>
        </w:tc>
        <w:tc>
          <w:tcPr>
            <w:tcW w:w="4396" w:type="dxa"/>
            <w:tcBorders>
              <w:top w:val="single" w:sz="4" w:space="0" w:color="auto"/>
              <w:left w:val="single" w:sz="4" w:space="0" w:color="auto"/>
              <w:bottom w:val="single" w:sz="4" w:space="0" w:color="auto"/>
              <w:right w:val="single" w:sz="4" w:space="0" w:color="auto"/>
            </w:tcBorders>
          </w:tcPr>
          <w:p w14:paraId="4B532BE2"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Індивідуальна програма розвитку</w:t>
            </w:r>
          </w:p>
        </w:tc>
        <w:tc>
          <w:tcPr>
            <w:tcW w:w="1277" w:type="dxa"/>
            <w:tcBorders>
              <w:top w:val="single" w:sz="4" w:space="0" w:color="auto"/>
              <w:left w:val="single" w:sz="4" w:space="0" w:color="auto"/>
              <w:bottom w:val="single" w:sz="4" w:space="0" w:color="auto"/>
              <w:right w:val="single" w:sz="4" w:space="0" w:color="auto"/>
            </w:tcBorders>
          </w:tcPr>
          <w:p w14:paraId="50C7695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D224D69"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8007E32" w14:textId="77777777" w:rsidR="00A1093E" w:rsidRPr="00A1093E" w:rsidRDefault="00A1093E" w:rsidP="00A1093E">
            <w:pPr>
              <w:rPr>
                <w:rFonts w:eastAsia="Calibri"/>
                <w:iCs/>
                <w:sz w:val="24"/>
                <w:szCs w:val="24"/>
                <w:lang w:eastAsia="en-US"/>
              </w:rPr>
            </w:pPr>
          </w:p>
        </w:tc>
      </w:tr>
      <w:tr w:rsidR="00A1093E" w:rsidRPr="00A1093E" w14:paraId="1B30E31E"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143C356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64D878D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 засідань команди психолого-педагогічної супроводу</w:t>
            </w:r>
          </w:p>
        </w:tc>
        <w:tc>
          <w:tcPr>
            <w:tcW w:w="1277" w:type="dxa"/>
            <w:tcBorders>
              <w:top w:val="single" w:sz="4" w:space="0" w:color="auto"/>
              <w:left w:val="single" w:sz="4" w:space="0" w:color="auto"/>
              <w:bottom w:val="single" w:sz="4" w:space="0" w:color="auto"/>
              <w:right w:val="single" w:sz="4" w:space="0" w:color="auto"/>
            </w:tcBorders>
          </w:tcPr>
          <w:p w14:paraId="5FA0CF8F"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74779AA"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4C134AFE" w14:textId="77777777" w:rsidR="00A1093E" w:rsidRPr="00A1093E" w:rsidRDefault="00A1093E" w:rsidP="00A1093E">
            <w:pPr>
              <w:rPr>
                <w:rFonts w:eastAsia="Calibri"/>
                <w:iCs/>
                <w:sz w:val="24"/>
                <w:szCs w:val="24"/>
                <w:lang w:eastAsia="en-US"/>
              </w:rPr>
            </w:pPr>
          </w:p>
        </w:tc>
      </w:tr>
      <w:tr w:rsidR="00A1093E" w:rsidRPr="00A1093E" w14:paraId="4EEA3514"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3D85BE81" w14:textId="77777777" w:rsidR="00A1093E" w:rsidRPr="00A1093E" w:rsidRDefault="00A1093E" w:rsidP="00A1093E">
            <w:pPr>
              <w:rPr>
                <w:rFonts w:eastAsia="Calibri"/>
                <w:iCs/>
                <w:sz w:val="24"/>
                <w:szCs w:val="24"/>
                <w:lang w:eastAsia="en-US"/>
              </w:rPr>
            </w:pPr>
            <w:r w:rsidRPr="00A1093E">
              <w:rPr>
                <w:rFonts w:eastAsia="Calibri"/>
                <w:b/>
                <w:bCs/>
                <w:iCs/>
                <w:sz w:val="24"/>
                <w:szCs w:val="24"/>
                <w:lang w:eastAsia="en-US"/>
              </w:rPr>
              <w:t>Індикатор 1.3.2.2.</w:t>
            </w:r>
            <w:r w:rsidRPr="00A1093E">
              <w:rPr>
                <w:rFonts w:eastAsia="Calibri"/>
                <w:iCs/>
                <w:sz w:val="24"/>
                <w:szCs w:val="24"/>
                <w:lang w:eastAsia="en-US"/>
              </w:rPr>
              <w:t xml:space="preserve"> Є асистент вихователя  який у співпраці з педагогами організовує освітній  процес-</w:t>
            </w:r>
            <w:r w:rsidRPr="00A1093E">
              <w:rPr>
                <w:rFonts w:eastAsia="Calibri"/>
                <w:b/>
                <w:bCs/>
                <w:iCs/>
                <w:sz w:val="24"/>
                <w:szCs w:val="24"/>
                <w:lang w:eastAsia="en-US"/>
              </w:rPr>
              <w:t>4</w:t>
            </w:r>
          </w:p>
        </w:tc>
      </w:tr>
      <w:tr w:rsidR="00A1093E" w:rsidRPr="00A1093E" w14:paraId="64702E98"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A030E6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324CE3A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 xml:space="preserve">Накази керівника закладу освіти </w:t>
            </w:r>
          </w:p>
        </w:tc>
        <w:tc>
          <w:tcPr>
            <w:tcW w:w="1277" w:type="dxa"/>
            <w:tcBorders>
              <w:top w:val="single" w:sz="4" w:space="0" w:color="auto"/>
              <w:left w:val="single" w:sz="4" w:space="0" w:color="auto"/>
              <w:bottom w:val="single" w:sz="4" w:space="0" w:color="auto"/>
              <w:right w:val="single" w:sz="4" w:space="0" w:color="auto"/>
            </w:tcBorders>
          </w:tcPr>
          <w:p w14:paraId="4AC6742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A61F67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B3A3E2D" w14:textId="77777777" w:rsidR="00A1093E" w:rsidRPr="00A1093E" w:rsidRDefault="00A1093E" w:rsidP="00A1093E">
            <w:pPr>
              <w:rPr>
                <w:rFonts w:eastAsia="Calibri"/>
                <w:iCs/>
                <w:sz w:val="24"/>
                <w:szCs w:val="24"/>
                <w:lang w:eastAsia="en-US"/>
              </w:rPr>
            </w:pPr>
          </w:p>
        </w:tc>
      </w:tr>
      <w:tr w:rsidR="00A1093E" w:rsidRPr="00A1093E" w14:paraId="4CFD5CC2"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3EB86CCA"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4432469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Положення про команду психолого-педагогічного супроводу</w:t>
            </w:r>
          </w:p>
        </w:tc>
        <w:tc>
          <w:tcPr>
            <w:tcW w:w="1277" w:type="dxa"/>
            <w:tcBorders>
              <w:top w:val="single" w:sz="4" w:space="0" w:color="auto"/>
              <w:left w:val="single" w:sz="4" w:space="0" w:color="auto"/>
              <w:bottom w:val="single" w:sz="4" w:space="0" w:color="auto"/>
              <w:right w:val="single" w:sz="4" w:space="0" w:color="auto"/>
            </w:tcBorders>
          </w:tcPr>
          <w:p w14:paraId="57CBEEF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59A81B2"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36E63F4" w14:textId="77777777" w:rsidR="00A1093E" w:rsidRPr="00A1093E" w:rsidRDefault="00A1093E" w:rsidP="00A1093E">
            <w:pPr>
              <w:rPr>
                <w:rFonts w:eastAsia="Calibri"/>
                <w:iCs/>
                <w:sz w:val="24"/>
                <w:szCs w:val="24"/>
                <w:lang w:eastAsia="en-US"/>
              </w:rPr>
            </w:pPr>
          </w:p>
        </w:tc>
      </w:tr>
      <w:tr w:rsidR="00A1093E" w:rsidRPr="00A1093E" w14:paraId="6E91338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2EDC6581"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lastRenderedPageBreak/>
              <w:t>3.</w:t>
            </w:r>
          </w:p>
        </w:tc>
        <w:tc>
          <w:tcPr>
            <w:tcW w:w="4396" w:type="dxa"/>
            <w:tcBorders>
              <w:top w:val="single" w:sz="4" w:space="0" w:color="auto"/>
              <w:left w:val="single" w:sz="4" w:space="0" w:color="auto"/>
              <w:bottom w:val="single" w:sz="4" w:space="0" w:color="auto"/>
              <w:right w:val="single" w:sz="4" w:space="0" w:color="auto"/>
            </w:tcBorders>
          </w:tcPr>
          <w:p w14:paraId="582ED656"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Індивідуальна програма розвитку</w:t>
            </w:r>
          </w:p>
        </w:tc>
        <w:tc>
          <w:tcPr>
            <w:tcW w:w="1277" w:type="dxa"/>
            <w:tcBorders>
              <w:top w:val="single" w:sz="4" w:space="0" w:color="auto"/>
              <w:left w:val="single" w:sz="4" w:space="0" w:color="auto"/>
              <w:bottom w:val="single" w:sz="4" w:space="0" w:color="auto"/>
              <w:right w:val="single" w:sz="4" w:space="0" w:color="auto"/>
            </w:tcBorders>
          </w:tcPr>
          <w:p w14:paraId="17E17E3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0B460DF"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2F510C5" w14:textId="77777777" w:rsidR="00A1093E" w:rsidRPr="00A1093E" w:rsidRDefault="00A1093E" w:rsidP="00A1093E">
            <w:pPr>
              <w:rPr>
                <w:rFonts w:eastAsia="Calibri"/>
                <w:iCs/>
                <w:sz w:val="24"/>
                <w:szCs w:val="24"/>
                <w:lang w:eastAsia="en-US"/>
              </w:rPr>
            </w:pPr>
          </w:p>
        </w:tc>
      </w:tr>
      <w:tr w:rsidR="00A1093E" w:rsidRPr="00A1093E" w14:paraId="67A34944"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372935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4396" w:type="dxa"/>
            <w:tcBorders>
              <w:top w:val="single" w:sz="4" w:space="0" w:color="auto"/>
              <w:left w:val="single" w:sz="4" w:space="0" w:color="auto"/>
              <w:bottom w:val="single" w:sz="4" w:space="0" w:color="auto"/>
              <w:right w:val="single" w:sz="4" w:space="0" w:color="auto"/>
            </w:tcBorders>
          </w:tcPr>
          <w:p w14:paraId="6D8B4D9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Протоколи засідань команди психолого-педагогічної супроводу</w:t>
            </w:r>
          </w:p>
        </w:tc>
        <w:tc>
          <w:tcPr>
            <w:tcW w:w="1277" w:type="dxa"/>
            <w:tcBorders>
              <w:top w:val="single" w:sz="4" w:space="0" w:color="auto"/>
              <w:left w:val="single" w:sz="4" w:space="0" w:color="auto"/>
              <w:bottom w:val="single" w:sz="4" w:space="0" w:color="auto"/>
              <w:right w:val="single" w:sz="4" w:space="0" w:color="auto"/>
            </w:tcBorders>
          </w:tcPr>
          <w:p w14:paraId="142C83A8"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AC389CB"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0A89E859" w14:textId="77777777" w:rsidR="00A1093E" w:rsidRPr="00A1093E" w:rsidRDefault="00A1093E" w:rsidP="00A1093E">
            <w:pPr>
              <w:rPr>
                <w:rFonts w:eastAsia="Calibri"/>
                <w:iCs/>
                <w:sz w:val="24"/>
                <w:szCs w:val="24"/>
                <w:lang w:eastAsia="en-US"/>
              </w:rPr>
            </w:pPr>
          </w:p>
        </w:tc>
      </w:tr>
      <w:tr w:rsidR="00A1093E" w:rsidRPr="00A1093E" w14:paraId="25D7F40F"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7E3E929C"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5.</w:t>
            </w:r>
          </w:p>
        </w:tc>
        <w:tc>
          <w:tcPr>
            <w:tcW w:w="4396" w:type="dxa"/>
            <w:tcBorders>
              <w:top w:val="single" w:sz="4" w:space="0" w:color="auto"/>
              <w:left w:val="single" w:sz="4" w:space="0" w:color="auto"/>
              <w:bottom w:val="single" w:sz="4" w:space="0" w:color="auto"/>
              <w:right w:val="single" w:sz="4" w:space="0" w:color="auto"/>
            </w:tcBorders>
          </w:tcPr>
          <w:p w14:paraId="418B73DE"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 xml:space="preserve">План роботи </w:t>
            </w:r>
          </w:p>
        </w:tc>
        <w:tc>
          <w:tcPr>
            <w:tcW w:w="1277" w:type="dxa"/>
            <w:tcBorders>
              <w:top w:val="single" w:sz="4" w:space="0" w:color="auto"/>
              <w:left w:val="single" w:sz="4" w:space="0" w:color="auto"/>
              <w:bottom w:val="single" w:sz="4" w:space="0" w:color="auto"/>
              <w:right w:val="single" w:sz="4" w:space="0" w:color="auto"/>
            </w:tcBorders>
          </w:tcPr>
          <w:p w14:paraId="1DE8D59B"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08575981"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1A115433" w14:textId="77777777" w:rsidR="00A1093E" w:rsidRPr="00A1093E" w:rsidRDefault="00A1093E" w:rsidP="00A1093E">
            <w:pPr>
              <w:rPr>
                <w:rFonts w:eastAsia="Calibri"/>
                <w:iCs/>
                <w:sz w:val="24"/>
                <w:szCs w:val="24"/>
                <w:lang w:eastAsia="en-US"/>
              </w:rPr>
            </w:pPr>
          </w:p>
        </w:tc>
      </w:tr>
      <w:tr w:rsidR="00A1093E" w:rsidRPr="00A1093E" w14:paraId="2E3245ED"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68BA9A8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6.</w:t>
            </w:r>
          </w:p>
        </w:tc>
        <w:tc>
          <w:tcPr>
            <w:tcW w:w="4396" w:type="dxa"/>
            <w:tcBorders>
              <w:top w:val="single" w:sz="4" w:space="0" w:color="auto"/>
              <w:left w:val="single" w:sz="4" w:space="0" w:color="auto"/>
              <w:bottom w:val="single" w:sz="4" w:space="0" w:color="auto"/>
              <w:right w:val="single" w:sz="4" w:space="0" w:color="auto"/>
            </w:tcBorders>
          </w:tcPr>
          <w:p w14:paraId="59C6CD90"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Щоденник спостережень</w:t>
            </w:r>
          </w:p>
        </w:tc>
        <w:tc>
          <w:tcPr>
            <w:tcW w:w="1277" w:type="dxa"/>
            <w:tcBorders>
              <w:top w:val="single" w:sz="4" w:space="0" w:color="auto"/>
              <w:left w:val="single" w:sz="4" w:space="0" w:color="auto"/>
              <w:bottom w:val="single" w:sz="4" w:space="0" w:color="auto"/>
              <w:right w:val="single" w:sz="4" w:space="0" w:color="auto"/>
            </w:tcBorders>
          </w:tcPr>
          <w:p w14:paraId="3AC8E0B5"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7615FF6"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DAB42E5" w14:textId="77777777" w:rsidR="00A1093E" w:rsidRPr="00A1093E" w:rsidRDefault="00A1093E" w:rsidP="00A1093E">
            <w:pPr>
              <w:rPr>
                <w:rFonts w:eastAsia="Calibri"/>
                <w:iCs/>
                <w:sz w:val="24"/>
                <w:szCs w:val="24"/>
                <w:lang w:eastAsia="en-US"/>
              </w:rPr>
            </w:pPr>
          </w:p>
        </w:tc>
      </w:tr>
      <w:tr w:rsidR="00A1093E" w:rsidRPr="00A1093E" w14:paraId="2B592FA6"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9B15CF4"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7.</w:t>
            </w:r>
          </w:p>
        </w:tc>
        <w:tc>
          <w:tcPr>
            <w:tcW w:w="4396" w:type="dxa"/>
            <w:tcBorders>
              <w:top w:val="single" w:sz="4" w:space="0" w:color="auto"/>
              <w:left w:val="single" w:sz="4" w:space="0" w:color="auto"/>
              <w:bottom w:val="single" w:sz="4" w:space="0" w:color="auto"/>
              <w:right w:val="single" w:sz="4" w:space="0" w:color="auto"/>
            </w:tcBorders>
          </w:tcPr>
          <w:p w14:paraId="0447DDE7"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Портфоліо дитини</w:t>
            </w:r>
          </w:p>
        </w:tc>
        <w:tc>
          <w:tcPr>
            <w:tcW w:w="1277" w:type="dxa"/>
            <w:tcBorders>
              <w:top w:val="single" w:sz="4" w:space="0" w:color="auto"/>
              <w:left w:val="single" w:sz="4" w:space="0" w:color="auto"/>
              <w:bottom w:val="single" w:sz="4" w:space="0" w:color="auto"/>
              <w:right w:val="single" w:sz="4" w:space="0" w:color="auto"/>
            </w:tcBorders>
          </w:tcPr>
          <w:p w14:paraId="5418918D" w14:textId="77777777" w:rsidR="00A1093E" w:rsidRPr="00A1093E" w:rsidRDefault="00A1093E" w:rsidP="00A1093E">
            <w:pPr>
              <w:rPr>
                <w:rFonts w:eastAsia="Calibri"/>
                <w:iCs/>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4D94B5A0" w14:textId="77777777" w:rsidR="00A1093E" w:rsidRPr="00A1093E" w:rsidRDefault="00A1093E" w:rsidP="00A1093E">
            <w:pPr>
              <w:rPr>
                <w:rFonts w:eastAsia="Calibri"/>
                <w:iCs/>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5D088813" w14:textId="77777777" w:rsidR="00A1093E" w:rsidRPr="00A1093E" w:rsidRDefault="00A1093E" w:rsidP="00A1093E">
            <w:pPr>
              <w:rPr>
                <w:rFonts w:eastAsia="Calibri"/>
                <w:iCs/>
                <w:sz w:val="24"/>
                <w:szCs w:val="24"/>
                <w:lang w:eastAsia="en-US"/>
              </w:rPr>
            </w:pPr>
          </w:p>
        </w:tc>
      </w:tr>
      <w:tr w:rsidR="00A1093E" w:rsidRPr="00A1093E" w14:paraId="0008398E" w14:textId="77777777" w:rsidTr="002A4FBA">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1785B89E" w14:textId="77777777" w:rsidR="00A1093E" w:rsidRPr="00A1093E" w:rsidRDefault="00A1093E" w:rsidP="00A1093E">
            <w:pPr>
              <w:rPr>
                <w:rFonts w:eastAsia="Calibri"/>
                <w:bCs/>
                <w:iCs/>
                <w:sz w:val="24"/>
                <w:szCs w:val="24"/>
                <w:lang w:eastAsia="en-US"/>
              </w:rPr>
            </w:pPr>
            <w:r w:rsidRPr="00A1093E">
              <w:rPr>
                <w:rFonts w:eastAsia="Calibri"/>
                <w:b/>
                <w:iCs/>
                <w:sz w:val="24"/>
                <w:szCs w:val="24"/>
                <w:lang w:eastAsia="en-US"/>
              </w:rPr>
              <w:t>Індикатор 1.3.2.3.</w:t>
            </w:r>
            <w:r w:rsidRPr="00A1093E">
              <w:rPr>
                <w:rFonts w:eastAsia="Calibri"/>
                <w:bCs/>
                <w:iCs/>
                <w:sz w:val="24"/>
                <w:szCs w:val="24"/>
                <w:lang w:eastAsia="en-US"/>
              </w:rPr>
              <w:t xml:space="preserve"> Забезпечується співпраця з інклюзивно-ресурсним центром, навчально-реабілітаційним центром чи іншими закладами щодо супроводу та підтримки здобувачів дошкільної освіти з особливими освітніми потребами</w:t>
            </w:r>
            <w:r w:rsidRPr="00A1093E">
              <w:rPr>
                <w:rFonts w:eastAsia="Calibri"/>
                <w:iCs/>
                <w:sz w:val="24"/>
                <w:szCs w:val="24"/>
                <w:lang w:eastAsia="en-US"/>
              </w:rPr>
              <w:t>-</w:t>
            </w:r>
            <w:r w:rsidRPr="00A1093E">
              <w:rPr>
                <w:rFonts w:eastAsia="Calibri"/>
                <w:b/>
                <w:bCs/>
                <w:iCs/>
                <w:sz w:val="24"/>
                <w:szCs w:val="24"/>
                <w:lang w:eastAsia="en-US"/>
              </w:rPr>
              <w:t>4</w:t>
            </w:r>
          </w:p>
        </w:tc>
      </w:tr>
      <w:tr w:rsidR="00A1093E" w:rsidRPr="00A1093E" w14:paraId="13325C6B"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569499E2" w14:textId="77777777" w:rsidR="00A1093E" w:rsidRPr="00A1093E" w:rsidRDefault="00A1093E" w:rsidP="00A1093E">
            <w:pPr>
              <w:rPr>
                <w:rFonts w:eastAsia="Calibri"/>
                <w:sz w:val="24"/>
                <w:szCs w:val="24"/>
                <w:lang w:eastAsia="en-US"/>
              </w:rPr>
            </w:pPr>
            <w:r w:rsidRPr="00A1093E">
              <w:rPr>
                <w:rFonts w:eastAsia="Calibri"/>
                <w:sz w:val="24"/>
                <w:szCs w:val="24"/>
                <w:lang w:eastAsia="en-US"/>
              </w:rPr>
              <w:t>1.</w:t>
            </w:r>
          </w:p>
        </w:tc>
        <w:tc>
          <w:tcPr>
            <w:tcW w:w="4396" w:type="dxa"/>
            <w:tcBorders>
              <w:top w:val="single" w:sz="4" w:space="0" w:color="auto"/>
              <w:left w:val="single" w:sz="4" w:space="0" w:color="auto"/>
              <w:bottom w:val="single" w:sz="4" w:space="0" w:color="auto"/>
              <w:right w:val="single" w:sz="4" w:space="0" w:color="auto"/>
            </w:tcBorders>
          </w:tcPr>
          <w:p w14:paraId="1DE04DC5" w14:textId="77777777" w:rsidR="00A1093E" w:rsidRPr="00A1093E" w:rsidRDefault="00A1093E" w:rsidP="00A1093E">
            <w:pPr>
              <w:rPr>
                <w:rFonts w:eastAsia="Calibri"/>
                <w:sz w:val="24"/>
                <w:szCs w:val="24"/>
                <w:lang w:eastAsia="en-US"/>
              </w:rPr>
            </w:pPr>
            <w:r w:rsidRPr="00A1093E">
              <w:rPr>
                <w:rFonts w:eastAsia="Calibri"/>
                <w:sz w:val="24"/>
                <w:szCs w:val="24"/>
                <w:lang w:eastAsia="en-US"/>
              </w:rPr>
              <w:t>Накази керівника закладу освіти</w:t>
            </w:r>
          </w:p>
        </w:tc>
        <w:tc>
          <w:tcPr>
            <w:tcW w:w="1277" w:type="dxa"/>
            <w:tcBorders>
              <w:top w:val="single" w:sz="4" w:space="0" w:color="auto"/>
              <w:left w:val="single" w:sz="4" w:space="0" w:color="auto"/>
              <w:bottom w:val="single" w:sz="4" w:space="0" w:color="auto"/>
              <w:right w:val="single" w:sz="4" w:space="0" w:color="auto"/>
            </w:tcBorders>
          </w:tcPr>
          <w:p w14:paraId="41143770" w14:textId="77777777" w:rsidR="00A1093E" w:rsidRPr="00A1093E" w:rsidRDefault="00A1093E" w:rsidP="00A1093E">
            <w:pPr>
              <w:rPr>
                <w:rFonts w:eastAsia="Calibri"/>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3F9F985B" w14:textId="77777777" w:rsidR="00A1093E" w:rsidRPr="00A1093E" w:rsidRDefault="00A1093E" w:rsidP="00A1093E">
            <w:pPr>
              <w:rPr>
                <w:rFonts w:eastAsia="Calibri"/>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68A4BEA3" w14:textId="77777777" w:rsidR="00A1093E" w:rsidRPr="00A1093E" w:rsidRDefault="00A1093E" w:rsidP="00A1093E">
            <w:pPr>
              <w:rPr>
                <w:rFonts w:eastAsia="Calibri"/>
                <w:sz w:val="24"/>
                <w:szCs w:val="24"/>
                <w:lang w:eastAsia="en-US"/>
              </w:rPr>
            </w:pPr>
          </w:p>
        </w:tc>
      </w:tr>
      <w:tr w:rsidR="00A1093E" w:rsidRPr="00A1093E" w14:paraId="2A3BCE47" w14:textId="77777777" w:rsidTr="002A4FBA">
        <w:trPr>
          <w:trHeight w:val="422"/>
        </w:trPr>
        <w:tc>
          <w:tcPr>
            <w:tcW w:w="704" w:type="dxa"/>
            <w:tcBorders>
              <w:top w:val="single" w:sz="4" w:space="0" w:color="auto"/>
              <w:left w:val="single" w:sz="4" w:space="0" w:color="auto"/>
              <w:bottom w:val="single" w:sz="4" w:space="0" w:color="auto"/>
              <w:right w:val="single" w:sz="4" w:space="0" w:color="auto"/>
            </w:tcBorders>
          </w:tcPr>
          <w:p w14:paraId="0E102940" w14:textId="77777777" w:rsidR="00A1093E" w:rsidRPr="00A1093E" w:rsidRDefault="00A1093E" w:rsidP="00A1093E">
            <w:pPr>
              <w:rPr>
                <w:rFonts w:eastAsia="Calibri"/>
                <w:sz w:val="24"/>
                <w:szCs w:val="24"/>
                <w:lang w:eastAsia="en-US"/>
              </w:rPr>
            </w:pPr>
            <w:r w:rsidRPr="00A1093E">
              <w:rPr>
                <w:rFonts w:eastAsia="Calibri"/>
                <w:sz w:val="24"/>
                <w:szCs w:val="24"/>
                <w:lang w:eastAsia="en-US"/>
              </w:rPr>
              <w:t>2.</w:t>
            </w:r>
          </w:p>
        </w:tc>
        <w:tc>
          <w:tcPr>
            <w:tcW w:w="4396" w:type="dxa"/>
            <w:tcBorders>
              <w:top w:val="single" w:sz="4" w:space="0" w:color="auto"/>
              <w:left w:val="single" w:sz="4" w:space="0" w:color="auto"/>
              <w:bottom w:val="single" w:sz="4" w:space="0" w:color="auto"/>
              <w:right w:val="single" w:sz="4" w:space="0" w:color="auto"/>
            </w:tcBorders>
          </w:tcPr>
          <w:p w14:paraId="1D0B2E74" w14:textId="77777777" w:rsidR="00A1093E" w:rsidRPr="00A1093E" w:rsidRDefault="00A1093E" w:rsidP="00A1093E">
            <w:pPr>
              <w:rPr>
                <w:rFonts w:eastAsia="Calibri"/>
                <w:sz w:val="24"/>
                <w:szCs w:val="24"/>
                <w:lang w:eastAsia="en-US"/>
              </w:rPr>
            </w:pPr>
            <w:r w:rsidRPr="00A1093E">
              <w:rPr>
                <w:rFonts w:eastAsia="Calibri"/>
                <w:sz w:val="24"/>
                <w:szCs w:val="24"/>
                <w:lang w:eastAsia="en-US"/>
              </w:rPr>
              <w:t>Угода про співпрацю</w:t>
            </w:r>
          </w:p>
        </w:tc>
        <w:tc>
          <w:tcPr>
            <w:tcW w:w="1277" w:type="dxa"/>
            <w:tcBorders>
              <w:top w:val="single" w:sz="4" w:space="0" w:color="auto"/>
              <w:left w:val="single" w:sz="4" w:space="0" w:color="auto"/>
              <w:bottom w:val="single" w:sz="4" w:space="0" w:color="auto"/>
              <w:right w:val="single" w:sz="4" w:space="0" w:color="auto"/>
            </w:tcBorders>
          </w:tcPr>
          <w:p w14:paraId="5101E671" w14:textId="77777777" w:rsidR="00A1093E" w:rsidRPr="00A1093E" w:rsidRDefault="00A1093E" w:rsidP="00A1093E">
            <w:pPr>
              <w:rPr>
                <w:rFonts w:eastAsia="Calibri"/>
                <w:sz w:val="24"/>
                <w:szCs w:val="24"/>
                <w:lang w:eastAsia="en-US"/>
              </w:rPr>
            </w:pPr>
            <w:r w:rsidRPr="00A1093E">
              <w:rPr>
                <w:rFonts w:eastAsia="Calibri"/>
                <w:iCs/>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14:paraId="50F24FC5" w14:textId="77777777" w:rsidR="00A1093E" w:rsidRPr="00A1093E" w:rsidRDefault="00A1093E" w:rsidP="00A1093E">
            <w:pPr>
              <w:rPr>
                <w:rFonts w:eastAsia="Calibri"/>
                <w:sz w:val="24"/>
                <w:szCs w:val="24"/>
                <w:lang w:eastAsia="en-US"/>
              </w:rPr>
            </w:pPr>
          </w:p>
        </w:tc>
        <w:tc>
          <w:tcPr>
            <w:tcW w:w="2832" w:type="dxa"/>
            <w:tcBorders>
              <w:top w:val="single" w:sz="4" w:space="0" w:color="auto"/>
              <w:left w:val="single" w:sz="4" w:space="0" w:color="auto"/>
              <w:bottom w:val="single" w:sz="4" w:space="0" w:color="auto"/>
              <w:right w:val="single" w:sz="4" w:space="0" w:color="auto"/>
            </w:tcBorders>
          </w:tcPr>
          <w:p w14:paraId="7AEB26C8" w14:textId="77777777" w:rsidR="00A1093E" w:rsidRPr="00A1093E" w:rsidRDefault="00A1093E" w:rsidP="00A1093E">
            <w:pPr>
              <w:rPr>
                <w:rFonts w:eastAsia="Calibri"/>
                <w:sz w:val="24"/>
                <w:szCs w:val="24"/>
                <w:lang w:eastAsia="en-US"/>
              </w:rPr>
            </w:pPr>
          </w:p>
        </w:tc>
      </w:tr>
      <w:tr w:rsidR="00B539D6" w:rsidRPr="00A1093E" w14:paraId="6EA00EE6" w14:textId="77777777" w:rsidTr="00775094">
        <w:trPr>
          <w:trHeight w:val="422"/>
        </w:trPr>
        <w:tc>
          <w:tcPr>
            <w:tcW w:w="10485" w:type="dxa"/>
            <w:gridSpan w:val="5"/>
            <w:tcBorders>
              <w:top w:val="single" w:sz="4" w:space="0" w:color="auto"/>
              <w:left w:val="single" w:sz="4" w:space="0" w:color="auto"/>
              <w:bottom w:val="single" w:sz="4" w:space="0" w:color="auto"/>
              <w:right w:val="single" w:sz="4" w:space="0" w:color="auto"/>
            </w:tcBorders>
          </w:tcPr>
          <w:p w14:paraId="039B882F" w14:textId="67CC8D7F" w:rsidR="00B539D6" w:rsidRDefault="00B539D6" w:rsidP="00B539D6">
            <w:pPr>
              <w:jc w:val="center"/>
              <w:rPr>
                <w:rFonts w:eastAsia="Calibri"/>
                <w:b/>
                <w:bCs/>
                <w:sz w:val="24"/>
                <w:szCs w:val="24"/>
                <w:lang w:eastAsia="en-US"/>
              </w:rPr>
            </w:pPr>
          </w:p>
          <w:p w14:paraId="18E36CAB" w14:textId="77777777" w:rsidR="00B539D6" w:rsidRDefault="00B539D6" w:rsidP="00B539D6">
            <w:pPr>
              <w:jc w:val="center"/>
              <w:rPr>
                <w:rFonts w:eastAsia="Calibri"/>
                <w:b/>
                <w:bCs/>
                <w:sz w:val="24"/>
                <w:szCs w:val="24"/>
                <w:lang w:eastAsia="en-US"/>
              </w:rPr>
            </w:pPr>
            <w:r>
              <w:rPr>
                <w:rFonts w:eastAsia="Calibri"/>
                <w:b/>
                <w:bCs/>
                <w:sz w:val="24"/>
                <w:szCs w:val="24"/>
                <w:lang w:eastAsia="en-US"/>
              </w:rPr>
              <w:t xml:space="preserve">                                                                                                                                   </w:t>
            </w:r>
          </w:p>
          <w:p w14:paraId="7F94C610" w14:textId="38223B8E" w:rsidR="00B539D6" w:rsidRDefault="00B539D6" w:rsidP="00B539D6">
            <w:pPr>
              <w:jc w:val="center"/>
              <w:rPr>
                <w:rFonts w:eastAsia="Calibri"/>
                <w:b/>
                <w:bCs/>
                <w:sz w:val="24"/>
                <w:szCs w:val="24"/>
                <w:lang w:eastAsia="en-US"/>
              </w:rPr>
            </w:pPr>
            <w:r>
              <w:rPr>
                <w:rFonts w:eastAsia="Calibri"/>
                <w:b/>
                <w:bCs/>
                <w:sz w:val="24"/>
                <w:szCs w:val="24"/>
                <w:lang w:eastAsia="en-US"/>
              </w:rPr>
              <w:t xml:space="preserve">                                                                                                                                   Додаток 3</w:t>
            </w:r>
          </w:p>
          <w:p w14:paraId="097F5EF6" w14:textId="77777777" w:rsidR="00B539D6" w:rsidRDefault="00B539D6" w:rsidP="00B539D6">
            <w:pPr>
              <w:jc w:val="center"/>
              <w:rPr>
                <w:rFonts w:eastAsia="Calibri"/>
                <w:b/>
                <w:bCs/>
                <w:sz w:val="24"/>
                <w:szCs w:val="24"/>
                <w:lang w:eastAsia="en-US"/>
              </w:rPr>
            </w:pPr>
          </w:p>
          <w:p w14:paraId="6C02252B" w14:textId="77777777" w:rsidR="00B539D6" w:rsidRDefault="00B539D6" w:rsidP="00B539D6">
            <w:pPr>
              <w:jc w:val="center"/>
              <w:rPr>
                <w:rFonts w:eastAsia="Calibri"/>
                <w:b/>
                <w:sz w:val="24"/>
                <w:szCs w:val="24"/>
                <w:lang w:eastAsia="en-US"/>
              </w:rPr>
            </w:pPr>
            <w:r>
              <w:rPr>
                <w:rFonts w:eastAsia="Calibri"/>
                <w:b/>
                <w:bCs/>
                <w:sz w:val="24"/>
                <w:szCs w:val="24"/>
                <w:lang w:eastAsia="en-US"/>
              </w:rPr>
              <w:t xml:space="preserve">Шляхи удосконалення освітньої діяльності </w:t>
            </w:r>
            <w:r>
              <w:rPr>
                <w:rFonts w:eastAsia="Calibri"/>
                <w:b/>
                <w:sz w:val="24"/>
                <w:szCs w:val="24"/>
                <w:lang w:eastAsia="en-US"/>
              </w:rPr>
              <w:t xml:space="preserve">дошкільного підрозділу </w:t>
            </w:r>
          </w:p>
          <w:p w14:paraId="2958CBF9" w14:textId="77777777" w:rsidR="00B539D6" w:rsidRDefault="00B539D6" w:rsidP="00B539D6">
            <w:pPr>
              <w:jc w:val="center"/>
              <w:rPr>
                <w:b/>
                <w:sz w:val="24"/>
                <w:szCs w:val="24"/>
              </w:rPr>
            </w:pPr>
            <w:r>
              <w:rPr>
                <w:rFonts w:eastAsia="Calibri"/>
                <w:b/>
                <w:sz w:val="24"/>
                <w:szCs w:val="24"/>
                <w:lang w:eastAsia="en-US"/>
              </w:rPr>
              <w:t xml:space="preserve">Гімназії «Сузір’я-19» </w:t>
            </w:r>
            <w:r>
              <w:rPr>
                <w:b/>
                <w:sz w:val="24"/>
                <w:szCs w:val="24"/>
              </w:rPr>
              <w:t xml:space="preserve">за  результатами самооцінювання за напрямом </w:t>
            </w:r>
          </w:p>
          <w:p w14:paraId="5CA8C7A8" w14:textId="14538723" w:rsidR="00B539D6" w:rsidRPr="00B539D6" w:rsidRDefault="00B539D6" w:rsidP="00B539D6">
            <w:pPr>
              <w:jc w:val="center"/>
              <w:rPr>
                <w:b/>
                <w:sz w:val="24"/>
                <w:szCs w:val="24"/>
              </w:rPr>
            </w:pPr>
            <w:r>
              <w:rPr>
                <w:b/>
                <w:sz w:val="24"/>
                <w:szCs w:val="24"/>
              </w:rPr>
              <w:t>«Освітнє середовище»</w:t>
            </w:r>
            <w:r>
              <w:rPr>
                <w:rFonts w:eastAsia="Calibri"/>
                <w:b/>
                <w:sz w:val="24"/>
                <w:szCs w:val="24"/>
                <w:lang w:eastAsia="en-US"/>
              </w:rPr>
              <w:t xml:space="preserve"> </w:t>
            </w:r>
            <w:r>
              <w:rPr>
                <w:b/>
                <w:sz w:val="24"/>
                <w:szCs w:val="24"/>
              </w:rPr>
              <w:t>в 2023/2024 навчальному  році</w:t>
            </w:r>
          </w:p>
          <w:p w14:paraId="52006AD2" w14:textId="77777777" w:rsidR="00B539D6" w:rsidRDefault="00B539D6" w:rsidP="00B539D6">
            <w:pPr>
              <w:numPr>
                <w:ilvl w:val="0"/>
                <w:numId w:val="40"/>
              </w:numPr>
              <w:autoSpaceDE w:val="0"/>
              <w:autoSpaceDN w:val="0"/>
              <w:adjustRightInd w:val="0"/>
              <w:spacing w:after="160" w:line="256" w:lineRule="auto"/>
              <w:contextualSpacing/>
              <w:jc w:val="both"/>
              <w:rPr>
                <w:rFonts w:eastAsia="Calibri"/>
                <w:sz w:val="24"/>
                <w:szCs w:val="24"/>
                <w:lang w:eastAsia="en-US"/>
              </w:rPr>
            </w:pPr>
            <w:r>
              <w:rPr>
                <w:rFonts w:eastAsia="Calibri"/>
                <w:sz w:val="24"/>
                <w:szCs w:val="24"/>
                <w:lang w:eastAsia="en-US"/>
              </w:rPr>
              <w:t>З</w:t>
            </w:r>
            <w:r>
              <w:rPr>
                <w:rFonts w:eastAsia="Calibri"/>
                <w:sz w:val="24"/>
                <w:szCs w:val="24"/>
                <w:lang w:val="ru-RU" w:eastAsia="en-US"/>
              </w:rPr>
              <w:t>вернутися з клопотанням до засновника про виділення коштів щодо покращення матеріально-технічної бази закладу, а саме на :</w:t>
            </w:r>
          </w:p>
          <w:p w14:paraId="750EDE9D" w14:textId="77777777" w:rsidR="00B539D6" w:rsidRDefault="00B539D6" w:rsidP="00B539D6">
            <w:pPr>
              <w:pStyle w:val="a5"/>
              <w:numPr>
                <w:ilvl w:val="0"/>
                <w:numId w:val="41"/>
              </w:numPr>
              <w:tabs>
                <w:tab w:val="left" w:pos="-567"/>
              </w:tabs>
              <w:spacing w:after="160" w:line="256" w:lineRule="auto"/>
              <w:jc w:val="both"/>
              <w:rPr>
                <w:rFonts w:eastAsia="Calibri"/>
                <w:sz w:val="24"/>
                <w:szCs w:val="24"/>
                <w:lang w:eastAsia="en-US"/>
              </w:rPr>
            </w:pPr>
            <w:r>
              <w:rPr>
                <w:rFonts w:eastAsia="Calibri"/>
                <w:sz w:val="24"/>
                <w:szCs w:val="24"/>
              </w:rPr>
              <w:t>заміну вікон на енергозберігаючі в туалетних кімнатах та роздягальнях дошкільних груп.</w:t>
            </w:r>
          </w:p>
          <w:p w14:paraId="567F358E" w14:textId="77777777" w:rsidR="00B539D6" w:rsidRDefault="00B539D6" w:rsidP="00B539D6">
            <w:pPr>
              <w:tabs>
                <w:tab w:val="left" w:pos="-567"/>
              </w:tabs>
              <w:spacing w:after="160" w:line="256" w:lineRule="auto"/>
              <w:contextualSpacing/>
              <w:jc w:val="both"/>
              <w:rPr>
                <w:rFonts w:eastAsia="Calibri"/>
                <w:sz w:val="24"/>
                <w:szCs w:val="24"/>
                <w:lang w:val="ru-RU" w:eastAsia="en-US"/>
              </w:rPr>
            </w:pPr>
            <w:r>
              <w:rPr>
                <w:rFonts w:eastAsia="Calibri"/>
                <w:sz w:val="24"/>
                <w:szCs w:val="24"/>
                <w:lang w:val="ru-RU" w:eastAsia="en-US"/>
              </w:rPr>
              <w:t xml:space="preserve">     -     заміну вхідних дверей та </w:t>
            </w:r>
            <w:r>
              <w:rPr>
                <w:rFonts w:eastAsia="Calibri"/>
                <w:bCs/>
                <w:sz w:val="24"/>
                <w:szCs w:val="24"/>
                <w:lang w:eastAsia="en-US"/>
              </w:rPr>
              <w:t>сході</w:t>
            </w:r>
            <w:proofErr w:type="gramStart"/>
            <w:r>
              <w:rPr>
                <w:rFonts w:eastAsia="Calibri"/>
                <w:bCs/>
                <w:sz w:val="24"/>
                <w:szCs w:val="24"/>
                <w:lang w:eastAsia="en-US"/>
              </w:rPr>
              <w:t>в</w:t>
            </w:r>
            <w:proofErr w:type="gramEnd"/>
            <w:r>
              <w:rPr>
                <w:rFonts w:eastAsia="Calibri"/>
                <w:bCs/>
                <w:sz w:val="24"/>
                <w:szCs w:val="24"/>
                <w:lang w:eastAsia="en-US"/>
              </w:rPr>
              <w:t xml:space="preserve"> до  у групові приміщення  </w:t>
            </w:r>
            <w:r>
              <w:rPr>
                <w:rFonts w:eastAsia="Calibri"/>
                <w:sz w:val="24"/>
                <w:szCs w:val="24"/>
                <w:lang w:val="ru-RU" w:eastAsia="en-US"/>
              </w:rPr>
              <w:t xml:space="preserve">в чотирьох вікових </w:t>
            </w:r>
          </w:p>
          <w:p w14:paraId="693660A0" w14:textId="77777777" w:rsidR="00B539D6" w:rsidRDefault="00B539D6" w:rsidP="00B539D6">
            <w:pPr>
              <w:tabs>
                <w:tab w:val="left" w:pos="-567"/>
              </w:tabs>
              <w:spacing w:after="160" w:line="256" w:lineRule="auto"/>
              <w:contextualSpacing/>
              <w:jc w:val="both"/>
              <w:rPr>
                <w:rFonts w:eastAsia="Calibri"/>
                <w:sz w:val="24"/>
                <w:szCs w:val="24"/>
                <w:lang w:eastAsia="en-US"/>
              </w:rPr>
            </w:pPr>
            <w:r>
              <w:rPr>
                <w:rFonts w:eastAsia="Calibri"/>
                <w:sz w:val="24"/>
                <w:szCs w:val="24"/>
                <w:lang w:val="ru-RU" w:eastAsia="en-US"/>
              </w:rPr>
              <w:t xml:space="preserve">            групах.</w:t>
            </w:r>
          </w:p>
          <w:p w14:paraId="6625C45F" w14:textId="77777777" w:rsidR="00B539D6" w:rsidRDefault="00B539D6" w:rsidP="00B539D6">
            <w:pPr>
              <w:tabs>
                <w:tab w:val="left" w:pos="-567"/>
              </w:tabs>
              <w:spacing w:after="160" w:line="256" w:lineRule="auto"/>
              <w:contextualSpacing/>
              <w:jc w:val="both"/>
              <w:rPr>
                <w:rFonts w:eastAsia="Calibri"/>
                <w:bCs/>
                <w:sz w:val="24"/>
                <w:szCs w:val="24"/>
                <w:lang w:eastAsia="en-US"/>
              </w:rPr>
            </w:pPr>
            <w:r>
              <w:rPr>
                <w:rFonts w:eastAsia="Calibri"/>
                <w:bCs/>
                <w:sz w:val="24"/>
                <w:szCs w:val="24"/>
                <w:lang w:eastAsia="en-US"/>
              </w:rPr>
              <w:t xml:space="preserve">     -     здійснення поточного ремонту відмостки навколо будівлі </w:t>
            </w:r>
          </w:p>
          <w:p w14:paraId="51EB6014" w14:textId="77777777" w:rsidR="00B539D6" w:rsidRDefault="00B539D6" w:rsidP="00B539D6">
            <w:pPr>
              <w:tabs>
                <w:tab w:val="left" w:pos="-567"/>
              </w:tabs>
              <w:spacing w:after="160" w:line="256" w:lineRule="auto"/>
              <w:contextualSpacing/>
              <w:jc w:val="both"/>
              <w:rPr>
                <w:rFonts w:eastAsia="Calibri"/>
                <w:sz w:val="24"/>
                <w:szCs w:val="24"/>
                <w:lang w:val="ru-RU" w:eastAsia="en-US"/>
              </w:rPr>
            </w:pPr>
            <w:r>
              <w:rPr>
                <w:rFonts w:eastAsia="Calibri"/>
                <w:bCs/>
                <w:sz w:val="24"/>
                <w:szCs w:val="24"/>
                <w:lang w:eastAsia="en-US"/>
              </w:rPr>
              <w:t xml:space="preserve">     -      в</w:t>
            </w:r>
            <w:r>
              <w:rPr>
                <w:rFonts w:eastAsia="Calibri"/>
                <w:bCs/>
                <w:sz w:val="24"/>
                <w:szCs w:val="24"/>
                <w:lang w:val="ru-RU" w:eastAsia="en-US"/>
              </w:rPr>
              <w:t>становлення пандусу на центральному вході та  «</w:t>
            </w:r>
            <w:r>
              <w:rPr>
                <w:rFonts w:eastAsia="Calibri"/>
                <w:sz w:val="24"/>
                <w:szCs w:val="24"/>
                <w:lang w:val="ru-RU" w:eastAsia="en-US"/>
              </w:rPr>
              <w:t xml:space="preserve">розумних пристосувань» для </w:t>
            </w:r>
          </w:p>
          <w:p w14:paraId="4DD1CADD" w14:textId="77777777" w:rsidR="00B539D6" w:rsidRDefault="00B539D6" w:rsidP="00B539D6">
            <w:pPr>
              <w:tabs>
                <w:tab w:val="left" w:pos="-567"/>
              </w:tabs>
              <w:spacing w:after="160" w:line="256" w:lineRule="auto"/>
              <w:contextualSpacing/>
              <w:jc w:val="both"/>
              <w:rPr>
                <w:rFonts w:eastAsia="Calibri"/>
                <w:sz w:val="24"/>
                <w:szCs w:val="24"/>
                <w:lang w:eastAsia="en-US"/>
              </w:rPr>
            </w:pPr>
            <w:r>
              <w:rPr>
                <w:rFonts w:eastAsia="Calibri"/>
                <w:sz w:val="24"/>
                <w:szCs w:val="24"/>
                <w:lang w:val="ru-RU" w:eastAsia="en-US"/>
              </w:rPr>
              <w:t xml:space="preserve">            дітей з ООП</w:t>
            </w:r>
            <w:r>
              <w:rPr>
                <w:rFonts w:eastAsia="Calibri"/>
                <w:bCs/>
                <w:sz w:val="24"/>
                <w:szCs w:val="24"/>
                <w:lang w:val="ru-RU" w:eastAsia="en-US"/>
              </w:rPr>
              <w:t>.</w:t>
            </w:r>
          </w:p>
          <w:p w14:paraId="046053D6" w14:textId="77777777" w:rsidR="00B539D6" w:rsidRDefault="00B539D6" w:rsidP="00B539D6">
            <w:pPr>
              <w:tabs>
                <w:tab w:val="left" w:pos="-567"/>
              </w:tabs>
              <w:spacing w:after="160" w:line="256" w:lineRule="auto"/>
              <w:contextualSpacing/>
              <w:jc w:val="both"/>
              <w:rPr>
                <w:rFonts w:eastAsia="Calibri"/>
                <w:sz w:val="24"/>
                <w:szCs w:val="24"/>
                <w:lang w:val="ru-RU" w:eastAsia="en-US"/>
              </w:rPr>
            </w:pPr>
            <w:r>
              <w:rPr>
                <w:rFonts w:eastAsia="Calibri"/>
                <w:sz w:val="24"/>
                <w:szCs w:val="24"/>
                <w:lang w:eastAsia="en-US"/>
              </w:rPr>
              <w:t xml:space="preserve">     -     </w:t>
            </w:r>
            <w:r>
              <w:rPr>
                <w:rFonts w:eastAsia="Calibri"/>
                <w:sz w:val="24"/>
                <w:szCs w:val="24"/>
                <w:lang w:val="ru-RU" w:eastAsia="en-US"/>
              </w:rPr>
              <w:t xml:space="preserve">заміну застарілого ігрового та спортивного обладнання на ігрових та спортивному </w:t>
            </w:r>
          </w:p>
          <w:p w14:paraId="7E7CDA28" w14:textId="77777777" w:rsidR="00B539D6" w:rsidRDefault="00B539D6" w:rsidP="00B539D6">
            <w:pPr>
              <w:tabs>
                <w:tab w:val="left" w:pos="-567"/>
              </w:tabs>
              <w:spacing w:after="160" w:line="256" w:lineRule="auto"/>
              <w:contextualSpacing/>
              <w:jc w:val="both"/>
              <w:rPr>
                <w:rFonts w:eastAsia="Calibri"/>
                <w:sz w:val="24"/>
                <w:szCs w:val="24"/>
                <w:lang w:val="ru-RU" w:eastAsia="en-US"/>
              </w:rPr>
            </w:pPr>
            <w:r>
              <w:rPr>
                <w:rFonts w:eastAsia="Calibri"/>
                <w:sz w:val="24"/>
                <w:szCs w:val="24"/>
                <w:lang w:val="ru-RU" w:eastAsia="en-US"/>
              </w:rPr>
              <w:t xml:space="preserve">           майданчиках.</w:t>
            </w:r>
          </w:p>
          <w:p w14:paraId="16CA3130" w14:textId="77777777" w:rsidR="00B539D6" w:rsidRDefault="00B539D6" w:rsidP="00B539D6">
            <w:pPr>
              <w:tabs>
                <w:tab w:val="left" w:pos="-567"/>
              </w:tabs>
              <w:spacing w:after="160" w:line="256" w:lineRule="auto"/>
              <w:ind w:left="360"/>
              <w:contextualSpacing/>
              <w:jc w:val="both"/>
              <w:rPr>
                <w:rFonts w:eastAsia="Calibri"/>
                <w:sz w:val="24"/>
                <w:szCs w:val="24"/>
                <w:lang w:val="ru-RU" w:eastAsia="en-US"/>
              </w:rPr>
            </w:pPr>
            <w:r>
              <w:rPr>
                <w:rFonts w:eastAsia="Calibri"/>
                <w:sz w:val="24"/>
                <w:szCs w:val="24"/>
                <w:lang w:val="ru-RU" w:eastAsia="en-US"/>
              </w:rPr>
              <w:t xml:space="preserve">-    перекриття  </w:t>
            </w:r>
            <w:r>
              <w:rPr>
                <w:rFonts w:eastAsia="Calibri"/>
                <w:bCs/>
                <w:sz w:val="24"/>
                <w:szCs w:val="24"/>
                <w:lang w:val="ru-RU" w:eastAsia="en-US"/>
              </w:rPr>
              <w:t>дахів на тіньових навісах усіх вікових груп.</w:t>
            </w:r>
          </w:p>
          <w:p w14:paraId="65CDAD44" w14:textId="77777777" w:rsidR="00B539D6" w:rsidRDefault="00B539D6" w:rsidP="00B539D6">
            <w:pPr>
              <w:tabs>
                <w:tab w:val="left" w:pos="-567"/>
              </w:tabs>
              <w:spacing w:after="160" w:line="256" w:lineRule="auto"/>
              <w:contextualSpacing/>
              <w:jc w:val="both"/>
              <w:rPr>
                <w:rFonts w:eastAsia="Calibri"/>
                <w:sz w:val="24"/>
                <w:szCs w:val="24"/>
                <w:lang w:val="en-US" w:eastAsia="en-US"/>
              </w:rPr>
            </w:pPr>
            <w:r>
              <w:rPr>
                <w:rFonts w:eastAsia="Calibri"/>
                <w:bCs/>
                <w:sz w:val="24"/>
                <w:szCs w:val="24"/>
                <w:lang w:eastAsia="en-US"/>
              </w:rPr>
              <w:t xml:space="preserve">      -    з</w:t>
            </w:r>
            <w:r>
              <w:rPr>
                <w:rFonts w:eastAsia="Calibri"/>
                <w:bCs/>
                <w:sz w:val="24"/>
                <w:szCs w:val="24"/>
                <w:lang w:val="en-US" w:eastAsia="en-US"/>
              </w:rPr>
              <w:t>аміниту огорожі навколо закладу.</w:t>
            </w:r>
          </w:p>
          <w:p w14:paraId="1E7CF7B3" w14:textId="77777777" w:rsidR="00B539D6" w:rsidRDefault="00B539D6" w:rsidP="00B539D6">
            <w:pPr>
              <w:numPr>
                <w:ilvl w:val="0"/>
                <w:numId w:val="40"/>
              </w:numPr>
              <w:tabs>
                <w:tab w:val="left" w:pos="-567"/>
              </w:tabs>
              <w:spacing w:after="160" w:line="256" w:lineRule="auto"/>
              <w:contextualSpacing/>
              <w:jc w:val="both"/>
              <w:rPr>
                <w:rFonts w:eastAsia="Calibri"/>
                <w:sz w:val="24"/>
                <w:szCs w:val="24"/>
                <w:lang w:val="ru-RU" w:eastAsia="en-US"/>
              </w:rPr>
            </w:pPr>
            <w:r>
              <w:rPr>
                <w:rFonts w:eastAsia="Calibri"/>
                <w:sz w:val="24"/>
                <w:szCs w:val="24"/>
                <w:lang w:val="ru-RU" w:eastAsia="en-US"/>
              </w:rPr>
              <w:t xml:space="preserve">Доукомплектувати </w:t>
            </w:r>
            <w:r>
              <w:rPr>
                <w:rFonts w:eastAsia="Calibri"/>
                <w:sz w:val="24"/>
                <w:szCs w:val="24"/>
                <w:lang w:eastAsia="en-US"/>
              </w:rPr>
              <w:t>дошкільний підрозділ</w:t>
            </w:r>
            <w:r>
              <w:rPr>
                <w:rFonts w:eastAsia="Calibri"/>
                <w:sz w:val="24"/>
                <w:szCs w:val="24"/>
                <w:lang w:val="ru-RU" w:eastAsia="en-US"/>
              </w:rPr>
              <w:t xml:space="preserve"> столами та стільцями, у яких регулюється</w:t>
            </w:r>
          </w:p>
          <w:p w14:paraId="3B375A61" w14:textId="77777777" w:rsidR="00B539D6" w:rsidRDefault="00B539D6" w:rsidP="00B539D6">
            <w:pPr>
              <w:autoSpaceDE w:val="0"/>
              <w:autoSpaceDN w:val="0"/>
              <w:adjustRightInd w:val="0"/>
              <w:ind w:left="720"/>
              <w:jc w:val="both"/>
              <w:rPr>
                <w:rFonts w:eastAsia="Calibri"/>
                <w:sz w:val="24"/>
                <w:szCs w:val="24"/>
                <w:lang w:eastAsia="en-US"/>
              </w:rPr>
            </w:pPr>
            <w:r>
              <w:rPr>
                <w:rFonts w:eastAsia="Calibri"/>
                <w:sz w:val="24"/>
                <w:szCs w:val="24"/>
                <w:lang w:eastAsia="en-US"/>
              </w:rPr>
              <w:t>в</w:t>
            </w:r>
            <w:r>
              <w:rPr>
                <w:rFonts w:eastAsia="Calibri"/>
                <w:sz w:val="24"/>
                <w:szCs w:val="24"/>
                <w:lang w:val="en-US" w:eastAsia="en-US"/>
              </w:rPr>
              <w:t>исот</w:t>
            </w:r>
            <w:r>
              <w:rPr>
                <w:rFonts w:eastAsia="Calibri"/>
                <w:sz w:val="24"/>
                <w:szCs w:val="24"/>
                <w:lang w:eastAsia="en-US"/>
              </w:rPr>
              <w:t>а.</w:t>
            </w:r>
          </w:p>
          <w:p w14:paraId="55931899" w14:textId="77777777" w:rsidR="00B539D6" w:rsidRDefault="00B539D6" w:rsidP="00B539D6">
            <w:pPr>
              <w:numPr>
                <w:ilvl w:val="0"/>
                <w:numId w:val="40"/>
              </w:numPr>
              <w:autoSpaceDE w:val="0"/>
              <w:autoSpaceDN w:val="0"/>
              <w:adjustRightInd w:val="0"/>
              <w:spacing w:after="160" w:line="256" w:lineRule="auto"/>
              <w:contextualSpacing/>
              <w:jc w:val="both"/>
              <w:rPr>
                <w:rFonts w:eastAsia="Calibri"/>
                <w:sz w:val="24"/>
                <w:szCs w:val="24"/>
                <w:lang w:eastAsia="en-US"/>
              </w:rPr>
            </w:pPr>
            <w:r>
              <w:rPr>
                <w:rFonts w:eastAsia="Calibri"/>
                <w:sz w:val="24"/>
                <w:szCs w:val="24"/>
                <w:lang w:eastAsia="en-US"/>
              </w:rPr>
              <w:t>Оновити обладнання (ліжка, шафи для одягу, вішалки для рушників, стелаж для горщиків) для забезпечення освітнього процесу та життєдіяльності здобувачів дошкільного підрозділу.</w:t>
            </w:r>
          </w:p>
          <w:p w14:paraId="07238BDD" w14:textId="77777777" w:rsidR="00B539D6" w:rsidRDefault="00B539D6" w:rsidP="00B539D6">
            <w:pPr>
              <w:numPr>
                <w:ilvl w:val="0"/>
                <w:numId w:val="40"/>
              </w:numPr>
              <w:autoSpaceDE w:val="0"/>
              <w:autoSpaceDN w:val="0"/>
              <w:adjustRightInd w:val="0"/>
              <w:spacing w:after="160" w:line="256" w:lineRule="auto"/>
              <w:contextualSpacing/>
              <w:jc w:val="both"/>
              <w:rPr>
                <w:rFonts w:eastAsia="Calibri"/>
                <w:sz w:val="24"/>
                <w:szCs w:val="24"/>
                <w:lang w:eastAsia="en-US"/>
              </w:rPr>
            </w:pPr>
            <w:r>
              <w:rPr>
                <w:rFonts w:eastAsia="Calibri"/>
                <w:sz w:val="24"/>
                <w:szCs w:val="24"/>
                <w:lang w:eastAsia="en-US"/>
              </w:rPr>
              <w:t>Доукомплектувати фізкультурно-спортивне обладнання та інвентар для розвитку основних рухів та фізичних якостей здобувачів дошкільної освіти.</w:t>
            </w:r>
          </w:p>
          <w:p w14:paraId="79B94E6F" w14:textId="465419FC" w:rsidR="00B539D6" w:rsidRDefault="00B539D6" w:rsidP="00B539D6">
            <w:pPr>
              <w:numPr>
                <w:ilvl w:val="0"/>
                <w:numId w:val="40"/>
              </w:numPr>
              <w:autoSpaceDE w:val="0"/>
              <w:autoSpaceDN w:val="0"/>
              <w:adjustRightInd w:val="0"/>
              <w:spacing w:after="160" w:line="256" w:lineRule="auto"/>
              <w:contextualSpacing/>
              <w:jc w:val="both"/>
              <w:rPr>
                <w:rFonts w:eastAsia="Calibri"/>
                <w:sz w:val="24"/>
                <w:szCs w:val="24"/>
                <w:lang w:eastAsia="en-US"/>
              </w:rPr>
            </w:pPr>
            <w:r>
              <w:rPr>
                <w:rFonts w:eastAsia="Calibri"/>
                <w:sz w:val="24"/>
                <w:szCs w:val="24"/>
                <w:lang w:val="ru-RU" w:eastAsia="en-US"/>
              </w:rPr>
              <w:t>Придбати для роботи з дітьми з особливими освітніми потребами</w:t>
            </w:r>
            <w:proofErr w:type="gramStart"/>
            <w:r>
              <w:rPr>
                <w:rFonts w:eastAsia="Calibri"/>
                <w:sz w:val="24"/>
                <w:szCs w:val="24"/>
                <w:lang w:val="ru-RU" w:eastAsia="en-US"/>
              </w:rPr>
              <w:t xml:space="preserve"> :</w:t>
            </w:r>
            <w:proofErr w:type="gramEnd"/>
          </w:p>
          <w:p w14:paraId="5502FE85" w14:textId="77777777" w:rsidR="00B539D6" w:rsidRDefault="00B539D6" w:rsidP="00B539D6">
            <w:pPr>
              <w:ind w:left="709"/>
              <w:jc w:val="both"/>
              <w:rPr>
                <w:sz w:val="24"/>
                <w:szCs w:val="24"/>
                <w:lang w:eastAsia="en-US"/>
              </w:rPr>
            </w:pPr>
            <w:r>
              <w:rPr>
                <w:sz w:val="24"/>
                <w:szCs w:val="24"/>
                <w:lang w:eastAsia="en-US"/>
              </w:rPr>
              <w:t>- дитячий модульний комплект з м’яких геометричних фігур;</w:t>
            </w:r>
          </w:p>
          <w:p w14:paraId="6EEB1A71" w14:textId="77777777" w:rsidR="00B539D6" w:rsidRDefault="00B539D6" w:rsidP="00B539D6">
            <w:pPr>
              <w:ind w:left="709"/>
              <w:jc w:val="both"/>
              <w:rPr>
                <w:sz w:val="24"/>
                <w:szCs w:val="24"/>
                <w:lang w:eastAsia="en-US"/>
              </w:rPr>
            </w:pPr>
            <w:r>
              <w:rPr>
                <w:sz w:val="24"/>
                <w:szCs w:val="24"/>
                <w:lang w:eastAsia="en-US"/>
              </w:rPr>
              <w:t>- розвитковий ігровий набір «Дари Фребеля»;</w:t>
            </w:r>
          </w:p>
          <w:p w14:paraId="4C6250FE" w14:textId="77777777" w:rsidR="00B539D6" w:rsidRDefault="00B539D6" w:rsidP="00B539D6">
            <w:pPr>
              <w:jc w:val="both"/>
              <w:rPr>
                <w:sz w:val="24"/>
                <w:szCs w:val="24"/>
                <w:lang w:eastAsia="en-US"/>
              </w:rPr>
            </w:pPr>
            <w:r>
              <w:rPr>
                <w:sz w:val="24"/>
                <w:szCs w:val="24"/>
                <w:lang w:eastAsia="en-US"/>
              </w:rPr>
              <w:t xml:space="preserve">            - комплекс «Світовий дощ»;</w:t>
            </w:r>
          </w:p>
          <w:p w14:paraId="72CA087F" w14:textId="77777777" w:rsidR="00B539D6" w:rsidRDefault="00B539D6" w:rsidP="00B539D6">
            <w:pPr>
              <w:jc w:val="both"/>
              <w:rPr>
                <w:sz w:val="24"/>
                <w:szCs w:val="24"/>
                <w:lang w:eastAsia="en-US"/>
              </w:rPr>
            </w:pPr>
            <w:r>
              <w:rPr>
                <w:sz w:val="24"/>
                <w:szCs w:val="24"/>
                <w:lang w:eastAsia="en-US"/>
              </w:rPr>
              <w:t xml:space="preserve">            - комплекс спортивних куточків для дітей;</w:t>
            </w:r>
          </w:p>
          <w:p w14:paraId="4BB4E360" w14:textId="77777777" w:rsidR="00B539D6" w:rsidRDefault="00B539D6" w:rsidP="00B539D6">
            <w:pPr>
              <w:jc w:val="both"/>
              <w:rPr>
                <w:rFonts w:eastAsia="Calibri"/>
                <w:sz w:val="24"/>
                <w:szCs w:val="24"/>
                <w:lang w:val="ru-RU" w:eastAsia="en-US"/>
              </w:rPr>
            </w:pPr>
            <w:r>
              <w:rPr>
                <w:rFonts w:eastAsia="Calibri"/>
                <w:sz w:val="24"/>
                <w:szCs w:val="24"/>
                <w:lang w:eastAsia="en-US"/>
              </w:rPr>
              <w:t xml:space="preserve">            - </w:t>
            </w:r>
            <w:r>
              <w:rPr>
                <w:rFonts w:eastAsia="Calibri"/>
                <w:sz w:val="24"/>
                <w:szCs w:val="24"/>
                <w:lang w:val="ru-RU" w:eastAsia="en-US"/>
              </w:rPr>
              <w:t>сухий басейн з кульками;</w:t>
            </w:r>
          </w:p>
          <w:p w14:paraId="7583C1CC" w14:textId="77777777" w:rsidR="00B539D6" w:rsidRDefault="00B539D6" w:rsidP="00B539D6">
            <w:pPr>
              <w:jc w:val="both"/>
              <w:rPr>
                <w:rFonts w:eastAsia="Calibri"/>
                <w:sz w:val="24"/>
                <w:szCs w:val="24"/>
                <w:lang w:val="ru-RU" w:eastAsia="en-US"/>
              </w:rPr>
            </w:pPr>
            <w:r>
              <w:rPr>
                <w:rFonts w:eastAsia="Calibri"/>
                <w:sz w:val="24"/>
                <w:szCs w:val="24"/>
                <w:lang w:val="ru-RU" w:eastAsia="en-US"/>
              </w:rPr>
              <w:t xml:space="preserve">            - бізіборд;</w:t>
            </w:r>
          </w:p>
          <w:p w14:paraId="5AAEACD6" w14:textId="77777777" w:rsidR="00B539D6" w:rsidRDefault="00B539D6" w:rsidP="00B539D6">
            <w:pPr>
              <w:jc w:val="both"/>
              <w:rPr>
                <w:rFonts w:eastAsia="Calibri"/>
                <w:sz w:val="24"/>
                <w:szCs w:val="24"/>
                <w:lang w:val="ru-RU" w:eastAsia="en-US"/>
              </w:rPr>
            </w:pPr>
            <w:r>
              <w:rPr>
                <w:rFonts w:eastAsia="Calibri"/>
                <w:sz w:val="24"/>
                <w:szCs w:val="24"/>
                <w:lang w:val="ru-RU" w:eastAsia="en-US"/>
              </w:rPr>
              <w:t xml:space="preserve">            - різнокольоровий кінестичний пісок з формами;</w:t>
            </w:r>
          </w:p>
          <w:p w14:paraId="7A298626" w14:textId="77777777" w:rsidR="00B539D6" w:rsidRDefault="00B539D6" w:rsidP="00B539D6">
            <w:pPr>
              <w:jc w:val="both"/>
              <w:rPr>
                <w:rFonts w:eastAsia="Calibri"/>
                <w:sz w:val="24"/>
                <w:szCs w:val="24"/>
                <w:lang w:val="ru-RU" w:eastAsia="en-US"/>
              </w:rPr>
            </w:pPr>
            <w:r>
              <w:rPr>
                <w:rFonts w:eastAsia="Calibri"/>
                <w:sz w:val="24"/>
                <w:szCs w:val="24"/>
                <w:lang w:val="ru-RU" w:eastAsia="en-US"/>
              </w:rPr>
              <w:t xml:space="preserve">            - набір «Балансувальна дошка з цифрами»;</w:t>
            </w:r>
          </w:p>
          <w:p w14:paraId="260C5C0A" w14:textId="77777777" w:rsidR="00B539D6" w:rsidRDefault="00B539D6" w:rsidP="00B539D6">
            <w:pPr>
              <w:jc w:val="both"/>
              <w:rPr>
                <w:rFonts w:eastAsia="Calibri"/>
                <w:sz w:val="24"/>
                <w:szCs w:val="24"/>
                <w:lang w:val="ru-RU" w:eastAsia="en-US"/>
              </w:rPr>
            </w:pPr>
            <w:r>
              <w:rPr>
                <w:rFonts w:eastAsia="Calibri"/>
                <w:sz w:val="24"/>
                <w:szCs w:val="24"/>
                <w:lang w:val="ru-RU" w:eastAsia="en-US"/>
              </w:rPr>
              <w:t xml:space="preserve">            - напівсфера балансувальна масажна;</w:t>
            </w:r>
          </w:p>
          <w:p w14:paraId="4333A567" w14:textId="77777777" w:rsidR="00B539D6" w:rsidRDefault="00B539D6" w:rsidP="00B539D6">
            <w:pPr>
              <w:jc w:val="both"/>
              <w:rPr>
                <w:rFonts w:eastAsia="Calibri"/>
                <w:sz w:val="24"/>
                <w:szCs w:val="24"/>
                <w:lang w:val="ru-RU" w:eastAsia="en-US"/>
              </w:rPr>
            </w:pPr>
            <w:r>
              <w:rPr>
                <w:rFonts w:eastAsia="Calibri"/>
                <w:sz w:val="24"/>
                <w:szCs w:val="24"/>
                <w:lang w:val="ru-RU" w:eastAsia="en-US"/>
              </w:rPr>
              <w:lastRenderedPageBreak/>
              <w:t xml:space="preserve">            - килимок з пазлів для масажу стоп ніг;</w:t>
            </w:r>
          </w:p>
          <w:p w14:paraId="2F5D3BFB" w14:textId="77777777" w:rsidR="00B539D6" w:rsidRDefault="00B539D6" w:rsidP="00B539D6">
            <w:pPr>
              <w:jc w:val="both"/>
              <w:rPr>
                <w:rFonts w:eastAsia="Calibri"/>
                <w:sz w:val="24"/>
                <w:szCs w:val="24"/>
                <w:lang w:eastAsia="en-US"/>
              </w:rPr>
            </w:pPr>
            <w:r>
              <w:rPr>
                <w:rFonts w:eastAsia="Calibri"/>
                <w:sz w:val="24"/>
                <w:szCs w:val="24"/>
                <w:lang w:val="ru-RU" w:eastAsia="en-US"/>
              </w:rPr>
              <w:t xml:space="preserve">            - м’яч масажний</w:t>
            </w:r>
            <w:r>
              <w:rPr>
                <w:rFonts w:eastAsia="Calibri"/>
                <w:sz w:val="24"/>
                <w:szCs w:val="24"/>
                <w:lang w:eastAsia="en-US"/>
              </w:rPr>
              <w:t>.</w:t>
            </w:r>
          </w:p>
          <w:p w14:paraId="26D2E4AD" w14:textId="77777777" w:rsidR="00B539D6" w:rsidRDefault="00B539D6" w:rsidP="00B539D6">
            <w:pPr>
              <w:jc w:val="both"/>
              <w:rPr>
                <w:rFonts w:eastAsia="Calibri"/>
                <w:color w:val="FF0000"/>
                <w:sz w:val="24"/>
                <w:szCs w:val="24"/>
                <w:lang w:eastAsia="en-US"/>
              </w:rPr>
            </w:pPr>
          </w:p>
          <w:p w14:paraId="56EA1E7A" w14:textId="77777777" w:rsidR="00B539D6" w:rsidRPr="00A1093E" w:rsidRDefault="00B539D6" w:rsidP="00A1093E">
            <w:pPr>
              <w:rPr>
                <w:rFonts w:eastAsia="Calibri"/>
                <w:sz w:val="24"/>
                <w:szCs w:val="24"/>
                <w:lang w:eastAsia="en-US"/>
              </w:rPr>
            </w:pPr>
          </w:p>
        </w:tc>
      </w:tr>
    </w:tbl>
    <w:p w14:paraId="53654AF0" w14:textId="77777777" w:rsidR="00A1093E" w:rsidRPr="00A1093E" w:rsidRDefault="00A1093E" w:rsidP="00A1093E">
      <w:pPr>
        <w:rPr>
          <w:rFonts w:eastAsia="Calibri"/>
          <w:sz w:val="24"/>
          <w:szCs w:val="24"/>
          <w:lang w:eastAsia="en-US"/>
        </w:rPr>
      </w:pPr>
    </w:p>
    <w:p w14:paraId="36A74442" w14:textId="77777777" w:rsidR="002E4BFB" w:rsidRPr="007F5FE6" w:rsidRDefault="002E4BFB">
      <w:pPr>
        <w:rPr>
          <w:b/>
          <w:bCs/>
          <w:sz w:val="22"/>
          <w:szCs w:val="16"/>
          <w:lang w:val="ru-RU"/>
        </w:rPr>
      </w:pPr>
      <w:bookmarkStart w:id="6" w:name="_GoBack"/>
      <w:bookmarkEnd w:id="6"/>
    </w:p>
    <w:sectPr w:rsidR="002E4BFB" w:rsidRPr="007F5F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iosCon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TimesNewRomanPSMT">
    <w:altName w:val="Calibri"/>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22243C12"/>
    <w:name w:val="WW8Num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caps w:val="0"/>
        <w:smallCaps w:val="0"/>
        <w:lang w:val="uk-UA"/>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2"/>
    <w:multiLevelType w:val="hybridMultilevel"/>
    <w:tmpl w:val="431BD7B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9B80574"/>
    <w:multiLevelType w:val="hybridMultilevel"/>
    <w:tmpl w:val="BB66AE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12243115"/>
    <w:multiLevelType w:val="hybridMultilevel"/>
    <w:tmpl w:val="625CF10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2933FA8"/>
    <w:multiLevelType w:val="hybridMultilevel"/>
    <w:tmpl w:val="865603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144F47AF"/>
    <w:multiLevelType w:val="hybridMultilevel"/>
    <w:tmpl w:val="229AE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CB47D5"/>
    <w:multiLevelType w:val="hybridMultilevel"/>
    <w:tmpl w:val="E3CE01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21F44100"/>
    <w:multiLevelType w:val="hybridMultilevel"/>
    <w:tmpl w:val="9B0CA0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22B235B3"/>
    <w:multiLevelType w:val="multilevel"/>
    <w:tmpl w:val="630C20A6"/>
    <w:lvl w:ilvl="0">
      <w:start w:val="1"/>
      <w:numFmt w:val="bullet"/>
      <w:pStyle w:val="2"/>
      <w:lvlText w:val="o"/>
      <w:lvlJc w:val="left"/>
      <w:pPr>
        <w:ind w:left="720" w:hanging="360"/>
      </w:pPr>
      <w:rPr>
        <w:rFonts w:ascii="Courier New" w:hAnsi="Courier New"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15225C"/>
    <w:multiLevelType w:val="hybridMultilevel"/>
    <w:tmpl w:val="9ADA4D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2C3B2063"/>
    <w:multiLevelType w:val="hybridMultilevel"/>
    <w:tmpl w:val="464098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C7969FF"/>
    <w:multiLevelType w:val="hybridMultilevel"/>
    <w:tmpl w:val="678CFE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F104776"/>
    <w:multiLevelType w:val="hybridMultilevel"/>
    <w:tmpl w:val="85E29A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2F2023A8"/>
    <w:multiLevelType w:val="hybridMultilevel"/>
    <w:tmpl w:val="5D8C4F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33F27EFC"/>
    <w:multiLevelType w:val="hybridMultilevel"/>
    <w:tmpl w:val="BC8485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39D14AED"/>
    <w:multiLevelType w:val="hybridMultilevel"/>
    <w:tmpl w:val="72DA79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3DD9799D"/>
    <w:multiLevelType w:val="hybridMultilevel"/>
    <w:tmpl w:val="BAB4373E"/>
    <w:lvl w:ilvl="0" w:tplc="24F2D2F2">
      <w:start w:val="2"/>
      <w:numFmt w:val="bullet"/>
      <w:lvlText w:val="-"/>
      <w:lvlJc w:val="left"/>
      <w:pPr>
        <w:ind w:left="0" w:firstLine="0"/>
      </w:pPr>
      <w:rPr>
        <w:rFonts w:ascii="Times New Roman" w:eastAsiaTheme="minorHAnsi" w:hAnsi="Times New Roman" w:cs="Times New Roman"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7">
    <w:nsid w:val="3E225A8B"/>
    <w:multiLevelType w:val="hybridMultilevel"/>
    <w:tmpl w:val="901894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3F31783B"/>
    <w:multiLevelType w:val="hybridMultilevel"/>
    <w:tmpl w:val="7DCA3C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0CB67EA"/>
    <w:multiLevelType w:val="hybridMultilevel"/>
    <w:tmpl w:val="1256D9A2"/>
    <w:lvl w:ilvl="0" w:tplc="C8F615DC">
      <w:numFmt w:val="bullet"/>
      <w:lvlText w:val="-"/>
      <w:lvlJc w:val="left"/>
      <w:pPr>
        <w:ind w:left="643"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1493C27"/>
    <w:multiLevelType w:val="hybridMultilevel"/>
    <w:tmpl w:val="EDFA0DF8"/>
    <w:lvl w:ilvl="0" w:tplc="24F2D2F2">
      <w:start w:val="2"/>
      <w:numFmt w:val="bullet"/>
      <w:lvlText w:val="-"/>
      <w:lvlJc w:val="left"/>
      <w:pPr>
        <w:ind w:left="0" w:firstLine="0"/>
      </w:pPr>
      <w:rPr>
        <w:rFonts w:ascii="Times New Roman" w:eastAsiaTheme="minorHAnsi" w:hAnsi="Times New Roman" w:cs="Times New Roman"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1">
    <w:nsid w:val="46282D4B"/>
    <w:multiLevelType w:val="hybridMultilevel"/>
    <w:tmpl w:val="C85881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469F032A"/>
    <w:multiLevelType w:val="hybridMultilevel"/>
    <w:tmpl w:val="09788A0A"/>
    <w:lvl w:ilvl="0" w:tplc="C7E899B4">
      <w:numFmt w:val="bullet"/>
      <w:lvlText w:val="-"/>
      <w:lvlJc w:val="left"/>
      <w:pPr>
        <w:ind w:left="380" w:hanging="360"/>
      </w:pPr>
      <w:rPr>
        <w:rFonts w:ascii="Times New Roman" w:eastAsiaTheme="minorEastAsia" w:hAnsi="Times New Roman" w:cs="Times New Roman" w:hint="default"/>
      </w:rPr>
    </w:lvl>
    <w:lvl w:ilvl="1" w:tplc="04220003" w:tentative="1">
      <w:start w:val="1"/>
      <w:numFmt w:val="bullet"/>
      <w:lvlText w:val="o"/>
      <w:lvlJc w:val="left"/>
      <w:pPr>
        <w:ind w:left="1100" w:hanging="360"/>
      </w:pPr>
      <w:rPr>
        <w:rFonts w:ascii="Courier New" w:hAnsi="Courier New" w:cs="Courier New" w:hint="default"/>
      </w:rPr>
    </w:lvl>
    <w:lvl w:ilvl="2" w:tplc="04220005" w:tentative="1">
      <w:start w:val="1"/>
      <w:numFmt w:val="bullet"/>
      <w:lvlText w:val=""/>
      <w:lvlJc w:val="left"/>
      <w:pPr>
        <w:ind w:left="1820" w:hanging="360"/>
      </w:pPr>
      <w:rPr>
        <w:rFonts w:ascii="Wingdings" w:hAnsi="Wingdings" w:hint="default"/>
      </w:rPr>
    </w:lvl>
    <w:lvl w:ilvl="3" w:tplc="04220001" w:tentative="1">
      <w:start w:val="1"/>
      <w:numFmt w:val="bullet"/>
      <w:lvlText w:val=""/>
      <w:lvlJc w:val="left"/>
      <w:pPr>
        <w:ind w:left="2540" w:hanging="360"/>
      </w:pPr>
      <w:rPr>
        <w:rFonts w:ascii="Symbol" w:hAnsi="Symbol" w:hint="default"/>
      </w:rPr>
    </w:lvl>
    <w:lvl w:ilvl="4" w:tplc="04220003" w:tentative="1">
      <w:start w:val="1"/>
      <w:numFmt w:val="bullet"/>
      <w:lvlText w:val="o"/>
      <w:lvlJc w:val="left"/>
      <w:pPr>
        <w:ind w:left="3260" w:hanging="360"/>
      </w:pPr>
      <w:rPr>
        <w:rFonts w:ascii="Courier New" w:hAnsi="Courier New" w:cs="Courier New" w:hint="default"/>
      </w:rPr>
    </w:lvl>
    <w:lvl w:ilvl="5" w:tplc="04220005" w:tentative="1">
      <w:start w:val="1"/>
      <w:numFmt w:val="bullet"/>
      <w:lvlText w:val=""/>
      <w:lvlJc w:val="left"/>
      <w:pPr>
        <w:ind w:left="3980" w:hanging="360"/>
      </w:pPr>
      <w:rPr>
        <w:rFonts w:ascii="Wingdings" w:hAnsi="Wingdings" w:hint="default"/>
      </w:rPr>
    </w:lvl>
    <w:lvl w:ilvl="6" w:tplc="04220001" w:tentative="1">
      <w:start w:val="1"/>
      <w:numFmt w:val="bullet"/>
      <w:lvlText w:val=""/>
      <w:lvlJc w:val="left"/>
      <w:pPr>
        <w:ind w:left="4700" w:hanging="360"/>
      </w:pPr>
      <w:rPr>
        <w:rFonts w:ascii="Symbol" w:hAnsi="Symbol" w:hint="default"/>
      </w:rPr>
    </w:lvl>
    <w:lvl w:ilvl="7" w:tplc="04220003" w:tentative="1">
      <w:start w:val="1"/>
      <w:numFmt w:val="bullet"/>
      <w:lvlText w:val="o"/>
      <w:lvlJc w:val="left"/>
      <w:pPr>
        <w:ind w:left="5420" w:hanging="360"/>
      </w:pPr>
      <w:rPr>
        <w:rFonts w:ascii="Courier New" w:hAnsi="Courier New" w:cs="Courier New" w:hint="default"/>
      </w:rPr>
    </w:lvl>
    <w:lvl w:ilvl="8" w:tplc="04220005" w:tentative="1">
      <w:start w:val="1"/>
      <w:numFmt w:val="bullet"/>
      <w:lvlText w:val=""/>
      <w:lvlJc w:val="left"/>
      <w:pPr>
        <w:ind w:left="6140" w:hanging="360"/>
      </w:pPr>
      <w:rPr>
        <w:rFonts w:ascii="Wingdings" w:hAnsi="Wingdings" w:hint="default"/>
      </w:rPr>
    </w:lvl>
  </w:abstractNum>
  <w:abstractNum w:abstractNumId="23">
    <w:nsid w:val="4A643520"/>
    <w:multiLevelType w:val="hybridMultilevel"/>
    <w:tmpl w:val="7B1AF3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514C14C1"/>
    <w:multiLevelType w:val="hybridMultilevel"/>
    <w:tmpl w:val="56C670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54C3759A"/>
    <w:multiLevelType w:val="hybridMultilevel"/>
    <w:tmpl w:val="D6D077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55992042"/>
    <w:multiLevelType w:val="hybridMultilevel"/>
    <w:tmpl w:val="9D3A52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52E56"/>
    <w:multiLevelType w:val="hybridMultilevel"/>
    <w:tmpl w:val="9E2ED4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57C20096"/>
    <w:multiLevelType w:val="hybridMultilevel"/>
    <w:tmpl w:val="4F7CBA62"/>
    <w:lvl w:ilvl="0" w:tplc="24F2D2F2">
      <w:start w:val="2"/>
      <w:numFmt w:val="bullet"/>
      <w:lvlText w:val="-"/>
      <w:lvlJc w:val="left"/>
      <w:pPr>
        <w:ind w:left="0" w:firstLine="0"/>
      </w:pPr>
      <w:rPr>
        <w:rFonts w:ascii="Times New Roman" w:eastAsiaTheme="minorHAnsi" w:hAnsi="Times New Roman" w:cs="Times New Roman"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9">
    <w:nsid w:val="58DB167D"/>
    <w:multiLevelType w:val="hybridMultilevel"/>
    <w:tmpl w:val="008A20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5E3B40B1"/>
    <w:multiLevelType w:val="hybridMultilevel"/>
    <w:tmpl w:val="1F54287C"/>
    <w:lvl w:ilvl="0" w:tplc="2000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3A0AB1"/>
    <w:multiLevelType w:val="hybridMultilevel"/>
    <w:tmpl w:val="982C72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61ED1557"/>
    <w:multiLevelType w:val="hybridMultilevel"/>
    <w:tmpl w:val="98C897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642E0B6C"/>
    <w:multiLevelType w:val="hybridMultilevel"/>
    <w:tmpl w:val="BD7CC5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6F0559B4"/>
    <w:multiLevelType w:val="hybridMultilevel"/>
    <w:tmpl w:val="E40645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71CA2F15"/>
    <w:multiLevelType w:val="hybridMultilevel"/>
    <w:tmpl w:val="F1644E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73C64F50"/>
    <w:multiLevelType w:val="hybridMultilevel"/>
    <w:tmpl w:val="DA0236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762A7ACF"/>
    <w:multiLevelType w:val="hybridMultilevel"/>
    <w:tmpl w:val="53287B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7A316BE9"/>
    <w:multiLevelType w:val="hybridMultilevel"/>
    <w:tmpl w:val="125EF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5"/>
  </w:num>
  <w:num w:numId="4">
    <w:abstractNumId w:val="36"/>
  </w:num>
  <w:num w:numId="5">
    <w:abstractNumId w:val="4"/>
  </w:num>
  <w:num w:numId="6">
    <w:abstractNumId w:val="38"/>
  </w:num>
  <w:num w:numId="7">
    <w:abstractNumId w:val="6"/>
  </w:num>
  <w:num w:numId="8">
    <w:abstractNumId w:val="31"/>
  </w:num>
  <w:num w:numId="9">
    <w:abstractNumId w:val="22"/>
  </w:num>
  <w:num w:numId="10">
    <w:abstractNumId w:val="23"/>
  </w:num>
  <w:num w:numId="11">
    <w:abstractNumId w:val="11"/>
  </w:num>
  <w:num w:numId="12">
    <w:abstractNumId w:val="34"/>
  </w:num>
  <w:num w:numId="13">
    <w:abstractNumId w:val="25"/>
  </w:num>
  <w:num w:numId="14">
    <w:abstractNumId w:val="9"/>
  </w:num>
  <w:num w:numId="15">
    <w:abstractNumId w:val="26"/>
  </w:num>
  <w:num w:numId="16">
    <w:abstractNumId w:val="8"/>
  </w:num>
  <w:num w:numId="17">
    <w:abstractNumId w:val="12"/>
  </w:num>
  <w:num w:numId="18">
    <w:abstractNumId w:val="33"/>
  </w:num>
  <w:num w:numId="19">
    <w:abstractNumId w:val="14"/>
  </w:num>
  <w:num w:numId="20">
    <w:abstractNumId w:val="2"/>
  </w:num>
  <w:num w:numId="21">
    <w:abstractNumId w:val="32"/>
  </w:num>
  <w:num w:numId="22">
    <w:abstractNumId w:val="21"/>
  </w:num>
  <w:num w:numId="23">
    <w:abstractNumId w:val="35"/>
  </w:num>
  <w:num w:numId="24">
    <w:abstractNumId w:val="37"/>
  </w:num>
  <w:num w:numId="25">
    <w:abstractNumId w:val="24"/>
  </w:num>
  <w:num w:numId="26">
    <w:abstractNumId w:val="0"/>
  </w:num>
  <w:num w:numId="27">
    <w:abstractNumId w:val="3"/>
  </w:num>
  <w:num w:numId="28">
    <w:abstractNumId w:val="18"/>
  </w:num>
  <w:num w:numId="29">
    <w:abstractNumId w:val="13"/>
  </w:num>
  <w:num w:numId="30">
    <w:abstractNumId w:val="10"/>
  </w:num>
  <w:num w:numId="31">
    <w:abstractNumId w:val="27"/>
  </w:num>
  <w:num w:numId="32">
    <w:abstractNumId w:val="29"/>
  </w:num>
  <w:num w:numId="33">
    <w:abstractNumId w:val="17"/>
  </w:num>
  <w:num w:numId="34">
    <w:abstractNumId w:val="15"/>
  </w:num>
  <w:num w:numId="35">
    <w:abstractNumId w:val="1"/>
  </w:num>
  <w:num w:numId="36">
    <w:abstractNumId w:val="1"/>
  </w:num>
  <w:num w:numId="37">
    <w:abstractNumId w:val="28"/>
  </w:num>
  <w:num w:numId="38">
    <w:abstractNumId w:val="20"/>
  </w:num>
  <w:num w:numId="39">
    <w:abstractNumId w:val="16"/>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96A"/>
    <w:rsid w:val="000136D1"/>
    <w:rsid w:val="00021E76"/>
    <w:rsid w:val="00050BBB"/>
    <w:rsid w:val="000B2035"/>
    <w:rsid w:val="000B736F"/>
    <w:rsid w:val="001910FE"/>
    <w:rsid w:val="002070F2"/>
    <w:rsid w:val="002B1060"/>
    <w:rsid w:val="002E4BFB"/>
    <w:rsid w:val="00323EBF"/>
    <w:rsid w:val="00400941"/>
    <w:rsid w:val="00496F97"/>
    <w:rsid w:val="00510826"/>
    <w:rsid w:val="0052158F"/>
    <w:rsid w:val="0052793B"/>
    <w:rsid w:val="0054787E"/>
    <w:rsid w:val="0058196A"/>
    <w:rsid w:val="005E7223"/>
    <w:rsid w:val="005F1F89"/>
    <w:rsid w:val="0061045D"/>
    <w:rsid w:val="00654CFF"/>
    <w:rsid w:val="00695491"/>
    <w:rsid w:val="006B610D"/>
    <w:rsid w:val="00706E4D"/>
    <w:rsid w:val="00763A27"/>
    <w:rsid w:val="00786352"/>
    <w:rsid w:val="007F5FE6"/>
    <w:rsid w:val="00856834"/>
    <w:rsid w:val="00887C35"/>
    <w:rsid w:val="00995A1A"/>
    <w:rsid w:val="00A1093E"/>
    <w:rsid w:val="00A83FD3"/>
    <w:rsid w:val="00A843DC"/>
    <w:rsid w:val="00AE2A41"/>
    <w:rsid w:val="00B030AA"/>
    <w:rsid w:val="00B200A7"/>
    <w:rsid w:val="00B539D6"/>
    <w:rsid w:val="00BA0BCF"/>
    <w:rsid w:val="00CE061B"/>
    <w:rsid w:val="00D3348F"/>
    <w:rsid w:val="00D72074"/>
    <w:rsid w:val="00D73F9C"/>
    <w:rsid w:val="00DD5485"/>
    <w:rsid w:val="00E0739E"/>
    <w:rsid w:val="00F114F5"/>
    <w:rsid w:val="00FF3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0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6D1"/>
    <w:pPr>
      <w:spacing w:after="0" w:line="240" w:lineRule="auto"/>
    </w:pPr>
    <w:rPr>
      <w:rFonts w:ascii="Times New Roman" w:eastAsia="Times New Roman" w:hAnsi="Times New Roman" w:cs="Times New Roman"/>
      <w:sz w:val="28"/>
      <w:szCs w:val="20"/>
      <w:lang w:val="uk-UA" w:eastAsia="ru-RU"/>
    </w:rPr>
  </w:style>
  <w:style w:type="paragraph" w:styleId="1">
    <w:name w:val="heading 1"/>
    <w:basedOn w:val="a"/>
    <w:next w:val="a"/>
    <w:link w:val="10"/>
    <w:uiPriority w:val="9"/>
    <w:qFormat/>
    <w:rsid w:val="007F5FE6"/>
    <w:pPr>
      <w:keepNext/>
      <w:keepLines/>
      <w:spacing w:before="240"/>
      <w:outlineLvl w:val="0"/>
    </w:pPr>
    <w:rPr>
      <w:rFonts w:ascii="Calibri Light" w:hAnsi="Calibri Light"/>
      <w:color w:val="2E74B5"/>
      <w:sz w:val="32"/>
      <w:szCs w:val="32"/>
      <w:lang w:eastAsia="uk-UA"/>
    </w:rPr>
  </w:style>
  <w:style w:type="paragraph" w:styleId="20">
    <w:name w:val="heading 2"/>
    <w:basedOn w:val="a"/>
    <w:next w:val="a"/>
    <w:link w:val="21"/>
    <w:uiPriority w:val="9"/>
    <w:semiHidden/>
    <w:unhideWhenUsed/>
    <w:qFormat/>
    <w:rsid w:val="007F5FE6"/>
    <w:pPr>
      <w:keepNext/>
      <w:keepLines/>
      <w:spacing w:before="40"/>
      <w:outlineLvl w:val="1"/>
    </w:pPr>
    <w:rPr>
      <w:rFonts w:ascii="Calibri Light" w:hAnsi="Calibri Light"/>
      <w:color w:val="2F5496"/>
      <w:sz w:val="26"/>
      <w:szCs w:val="26"/>
      <w:lang w:eastAsia="uk-UA"/>
    </w:rPr>
  </w:style>
  <w:style w:type="paragraph" w:styleId="3">
    <w:name w:val="heading 3"/>
    <w:basedOn w:val="a"/>
    <w:next w:val="a"/>
    <w:link w:val="30"/>
    <w:uiPriority w:val="9"/>
    <w:semiHidden/>
    <w:unhideWhenUsed/>
    <w:qFormat/>
    <w:rsid w:val="007F5FE6"/>
    <w:pPr>
      <w:keepNext/>
      <w:keepLines/>
      <w:spacing w:before="40"/>
      <w:outlineLvl w:val="2"/>
    </w:pPr>
    <w:rPr>
      <w:rFonts w:ascii="Calibri Light" w:hAnsi="Calibri Light"/>
      <w:color w:val="1F3763"/>
      <w:sz w:val="24"/>
      <w:szCs w:val="24"/>
      <w:lang w:eastAsia="uk-UA"/>
    </w:rPr>
  </w:style>
  <w:style w:type="paragraph" w:styleId="4">
    <w:name w:val="heading 4"/>
    <w:basedOn w:val="a"/>
    <w:next w:val="a"/>
    <w:link w:val="40"/>
    <w:uiPriority w:val="9"/>
    <w:semiHidden/>
    <w:unhideWhenUsed/>
    <w:qFormat/>
    <w:rsid w:val="007F5FE6"/>
    <w:pPr>
      <w:keepNext/>
      <w:keepLines/>
      <w:spacing w:before="40"/>
      <w:outlineLvl w:val="3"/>
    </w:pPr>
    <w:rPr>
      <w:rFonts w:eastAsia="Arial" w:cs="Arial"/>
      <w:color w:val="323E4F"/>
      <w:sz w:val="18"/>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0136D1"/>
  </w:style>
  <w:style w:type="paragraph" w:styleId="a4">
    <w:name w:val="No Spacing"/>
    <w:link w:val="a3"/>
    <w:uiPriority w:val="1"/>
    <w:qFormat/>
    <w:rsid w:val="000136D1"/>
    <w:pPr>
      <w:spacing w:after="0" w:line="240" w:lineRule="auto"/>
    </w:pPr>
  </w:style>
  <w:style w:type="paragraph" w:styleId="a5">
    <w:name w:val="List Paragraph"/>
    <w:basedOn w:val="a"/>
    <w:uiPriority w:val="34"/>
    <w:qFormat/>
    <w:rsid w:val="002E4BFB"/>
    <w:pPr>
      <w:ind w:left="720"/>
      <w:contextualSpacing/>
    </w:pPr>
  </w:style>
  <w:style w:type="paragraph" w:customStyle="1" w:styleId="11">
    <w:name w:val="Заголовок 11"/>
    <w:basedOn w:val="a"/>
    <w:next w:val="a"/>
    <w:uiPriority w:val="9"/>
    <w:qFormat/>
    <w:rsid w:val="007F5FE6"/>
    <w:pPr>
      <w:keepNext/>
      <w:keepLines/>
      <w:spacing w:before="240" w:line="276" w:lineRule="auto"/>
      <w:outlineLvl w:val="0"/>
    </w:pPr>
    <w:rPr>
      <w:rFonts w:ascii="Calibri Light" w:hAnsi="Calibri Light"/>
      <w:color w:val="2E74B5"/>
      <w:sz w:val="32"/>
      <w:szCs w:val="32"/>
      <w:lang w:eastAsia="uk-UA"/>
    </w:rPr>
  </w:style>
  <w:style w:type="numbering" w:customStyle="1" w:styleId="12">
    <w:name w:val="Нет списка1"/>
    <w:next w:val="a2"/>
    <w:uiPriority w:val="99"/>
    <w:semiHidden/>
    <w:unhideWhenUsed/>
    <w:rsid w:val="007F5FE6"/>
  </w:style>
  <w:style w:type="table" w:styleId="a6">
    <w:name w:val="Table Grid"/>
    <w:basedOn w:val="a1"/>
    <w:uiPriority w:val="39"/>
    <w:rsid w:val="007F5FE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7F5FE6"/>
    <w:pPr>
      <w:spacing w:before="100" w:beforeAutospacing="1" w:after="100" w:afterAutospacing="1"/>
    </w:pPr>
    <w:rPr>
      <w:sz w:val="24"/>
      <w:szCs w:val="24"/>
      <w:lang w:val="en-US" w:eastAsia="en-US"/>
    </w:rPr>
  </w:style>
  <w:style w:type="character" w:styleId="a8">
    <w:name w:val="Hyperlink"/>
    <w:basedOn w:val="a0"/>
    <w:uiPriority w:val="99"/>
    <w:unhideWhenUsed/>
    <w:rsid w:val="007F5FE6"/>
    <w:rPr>
      <w:color w:val="0000FF"/>
      <w:u w:val="single"/>
    </w:rPr>
  </w:style>
  <w:style w:type="paragraph" w:customStyle="1" w:styleId="rvps2">
    <w:name w:val="rvps2"/>
    <w:basedOn w:val="a"/>
    <w:rsid w:val="007F5FE6"/>
    <w:pPr>
      <w:spacing w:before="100" w:beforeAutospacing="1" w:after="100" w:afterAutospacing="1"/>
    </w:pPr>
    <w:rPr>
      <w:sz w:val="24"/>
      <w:szCs w:val="24"/>
      <w:lang w:val="ru-RU"/>
    </w:rPr>
  </w:style>
  <w:style w:type="character" w:customStyle="1" w:styleId="rvts13">
    <w:name w:val="rvts13"/>
    <w:basedOn w:val="a0"/>
    <w:rsid w:val="007F5FE6"/>
  </w:style>
  <w:style w:type="character" w:customStyle="1" w:styleId="rvts15">
    <w:name w:val="rvts15"/>
    <w:basedOn w:val="a0"/>
    <w:rsid w:val="007F5FE6"/>
  </w:style>
  <w:style w:type="paragraph" w:styleId="a9">
    <w:name w:val="Title"/>
    <w:basedOn w:val="a"/>
    <w:link w:val="aa"/>
    <w:qFormat/>
    <w:rsid w:val="007F5FE6"/>
    <w:pPr>
      <w:spacing w:line="360" w:lineRule="auto"/>
      <w:jc w:val="center"/>
    </w:pPr>
    <w:rPr>
      <w:b/>
      <w:sz w:val="32"/>
      <w:lang w:eastAsia="x-none"/>
    </w:rPr>
  </w:style>
  <w:style w:type="character" w:customStyle="1" w:styleId="aa">
    <w:name w:val="Название Знак"/>
    <w:basedOn w:val="a0"/>
    <w:link w:val="a9"/>
    <w:rsid w:val="007F5FE6"/>
    <w:rPr>
      <w:rFonts w:ascii="Times New Roman" w:eastAsia="Times New Roman" w:hAnsi="Times New Roman" w:cs="Times New Roman"/>
      <w:b/>
      <w:sz w:val="32"/>
      <w:szCs w:val="20"/>
      <w:lang w:val="uk-UA" w:eastAsia="x-none"/>
    </w:rPr>
  </w:style>
  <w:style w:type="paragraph" w:customStyle="1" w:styleId="cdt4ke">
    <w:name w:val="cdt4ke"/>
    <w:basedOn w:val="a"/>
    <w:rsid w:val="007F5FE6"/>
    <w:pPr>
      <w:spacing w:before="100" w:beforeAutospacing="1" w:after="100" w:afterAutospacing="1"/>
    </w:pPr>
    <w:rPr>
      <w:sz w:val="24"/>
      <w:szCs w:val="24"/>
      <w:lang w:val="ru-RU"/>
    </w:rPr>
  </w:style>
  <w:style w:type="character" w:styleId="ab">
    <w:name w:val="Strong"/>
    <w:basedOn w:val="a0"/>
    <w:uiPriority w:val="22"/>
    <w:qFormat/>
    <w:rsid w:val="007F5FE6"/>
    <w:rPr>
      <w:b/>
      <w:bCs/>
    </w:rPr>
  </w:style>
  <w:style w:type="character" w:customStyle="1" w:styleId="10">
    <w:name w:val="Заголовок 1 Знак"/>
    <w:basedOn w:val="a0"/>
    <w:link w:val="1"/>
    <w:uiPriority w:val="9"/>
    <w:rsid w:val="007F5FE6"/>
    <w:rPr>
      <w:rFonts w:ascii="Calibri Light" w:eastAsia="Times New Roman" w:hAnsi="Calibri Light" w:cs="Times New Roman"/>
      <w:color w:val="2E74B5"/>
      <w:sz w:val="32"/>
      <w:szCs w:val="32"/>
      <w:lang w:val="uk-UA" w:eastAsia="uk-UA"/>
    </w:rPr>
  </w:style>
  <w:style w:type="character" w:styleId="ac">
    <w:name w:val="Emphasis"/>
    <w:basedOn w:val="a0"/>
    <w:uiPriority w:val="20"/>
    <w:qFormat/>
    <w:rsid w:val="007F5FE6"/>
    <w:rPr>
      <w:i/>
      <w:iCs/>
    </w:rPr>
  </w:style>
  <w:style w:type="paragraph" w:customStyle="1" w:styleId="Default">
    <w:name w:val="Default"/>
    <w:rsid w:val="007F5F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annotation reference"/>
    <w:basedOn w:val="a0"/>
    <w:uiPriority w:val="99"/>
    <w:semiHidden/>
    <w:unhideWhenUsed/>
    <w:rsid w:val="007F5FE6"/>
    <w:rPr>
      <w:sz w:val="16"/>
      <w:szCs w:val="16"/>
    </w:rPr>
  </w:style>
  <w:style w:type="paragraph" w:styleId="ae">
    <w:name w:val="annotation text"/>
    <w:basedOn w:val="a"/>
    <w:link w:val="af"/>
    <w:uiPriority w:val="99"/>
    <w:semiHidden/>
    <w:unhideWhenUsed/>
    <w:rsid w:val="007F5FE6"/>
    <w:pPr>
      <w:spacing w:after="160"/>
    </w:pPr>
    <w:rPr>
      <w:rFonts w:ascii="Calibri" w:eastAsia="Calibri" w:hAnsi="Calibri"/>
      <w:sz w:val="20"/>
      <w:lang w:val="en-US" w:eastAsia="en-US"/>
    </w:rPr>
  </w:style>
  <w:style w:type="character" w:customStyle="1" w:styleId="af">
    <w:name w:val="Текст примечания Знак"/>
    <w:basedOn w:val="a0"/>
    <w:link w:val="ae"/>
    <w:uiPriority w:val="99"/>
    <w:semiHidden/>
    <w:rsid w:val="007F5FE6"/>
    <w:rPr>
      <w:rFonts w:ascii="Calibri" w:eastAsia="Calibri" w:hAnsi="Calibri" w:cs="Times New Roman"/>
      <w:sz w:val="20"/>
      <w:szCs w:val="20"/>
      <w:lang w:val="en-US"/>
    </w:rPr>
  </w:style>
  <w:style w:type="paragraph" w:styleId="af0">
    <w:name w:val="annotation subject"/>
    <w:basedOn w:val="ae"/>
    <w:next w:val="ae"/>
    <w:link w:val="af1"/>
    <w:uiPriority w:val="99"/>
    <w:semiHidden/>
    <w:unhideWhenUsed/>
    <w:rsid w:val="007F5FE6"/>
    <w:rPr>
      <w:b/>
      <w:bCs/>
    </w:rPr>
  </w:style>
  <w:style w:type="character" w:customStyle="1" w:styleId="af1">
    <w:name w:val="Тема примечания Знак"/>
    <w:basedOn w:val="af"/>
    <w:link w:val="af0"/>
    <w:uiPriority w:val="99"/>
    <w:semiHidden/>
    <w:rsid w:val="007F5FE6"/>
    <w:rPr>
      <w:rFonts w:ascii="Calibri" w:eastAsia="Calibri" w:hAnsi="Calibri" w:cs="Times New Roman"/>
      <w:b/>
      <w:bCs/>
      <w:sz w:val="20"/>
      <w:szCs w:val="20"/>
      <w:lang w:val="en-US"/>
    </w:rPr>
  </w:style>
  <w:style w:type="character" w:customStyle="1" w:styleId="110">
    <w:name w:val="Заголовок 1 Знак1"/>
    <w:basedOn w:val="a0"/>
    <w:uiPriority w:val="9"/>
    <w:rsid w:val="007F5FE6"/>
    <w:rPr>
      <w:rFonts w:asciiTheme="majorHAnsi" w:eastAsiaTheme="majorEastAsia" w:hAnsiTheme="majorHAnsi" w:cstheme="majorBidi"/>
      <w:color w:val="2E74B5" w:themeColor="accent1" w:themeShade="BF"/>
      <w:sz w:val="32"/>
      <w:szCs w:val="32"/>
      <w:lang w:val="uk-UA" w:eastAsia="ru-RU"/>
    </w:rPr>
  </w:style>
  <w:style w:type="paragraph" w:customStyle="1" w:styleId="210">
    <w:name w:val="Заголовок 21"/>
    <w:basedOn w:val="a"/>
    <w:next w:val="a"/>
    <w:uiPriority w:val="9"/>
    <w:unhideWhenUsed/>
    <w:qFormat/>
    <w:rsid w:val="007F5FE6"/>
    <w:pPr>
      <w:keepNext/>
      <w:keepLines/>
      <w:spacing w:before="40" w:line="276" w:lineRule="auto"/>
      <w:outlineLvl w:val="1"/>
    </w:pPr>
    <w:rPr>
      <w:rFonts w:ascii="Calibri Light" w:hAnsi="Calibri Light"/>
      <w:color w:val="2F5496"/>
      <w:sz w:val="26"/>
      <w:szCs w:val="26"/>
      <w:lang w:eastAsia="uk-UA"/>
    </w:rPr>
  </w:style>
  <w:style w:type="paragraph" w:customStyle="1" w:styleId="31">
    <w:name w:val="Заголовок 31"/>
    <w:basedOn w:val="a"/>
    <w:next w:val="a"/>
    <w:uiPriority w:val="9"/>
    <w:semiHidden/>
    <w:unhideWhenUsed/>
    <w:qFormat/>
    <w:rsid w:val="007F5FE6"/>
    <w:pPr>
      <w:keepNext/>
      <w:keepLines/>
      <w:spacing w:before="40" w:line="276" w:lineRule="auto"/>
      <w:outlineLvl w:val="2"/>
    </w:pPr>
    <w:rPr>
      <w:rFonts w:ascii="Calibri Light" w:hAnsi="Calibri Light"/>
      <w:color w:val="1F3763"/>
      <w:sz w:val="24"/>
      <w:szCs w:val="24"/>
      <w:lang w:eastAsia="uk-UA"/>
    </w:rPr>
  </w:style>
  <w:style w:type="paragraph" w:customStyle="1" w:styleId="41">
    <w:name w:val="Заголовок 41"/>
    <w:basedOn w:val="a"/>
    <w:next w:val="a"/>
    <w:uiPriority w:val="9"/>
    <w:unhideWhenUsed/>
    <w:qFormat/>
    <w:rsid w:val="007F5FE6"/>
    <w:pPr>
      <w:keepNext/>
      <w:keepLines/>
      <w:ind w:left="340"/>
      <w:outlineLvl w:val="3"/>
    </w:pPr>
    <w:rPr>
      <w:rFonts w:eastAsia="Arial" w:cs="Arial"/>
      <w:color w:val="323E4F"/>
      <w:sz w:val="18"/>
      <w:szCs w:val="24"/>
      <w:lang w:eastAsia="uk-UA"/>
    </w:rPr>
  </w:style>
  <w:style w:type="numbering" w:customStyle="1" w:styleId="22">
    <w:name w:val="Нет списка2"/>
    <w:next w:val="a2"/>
    <w:uiPriority w:val="99"/>
    <w:semiHidden/>
    <w:unhideWhenUsed/>
    <w:rsid w:val="007F5FE6"/>
  </w:style>
  <w:style w:type="character" w:customStyle="1" w:styleId="21">
    <w:name w:val="Заголовок 2 Знак"/>
    <w:basedOn w:val="a0"/>
    <w:link w:val="20"/>
    <w:uiPriority w:val="9"/>
    <w:rsid w:val="007F5FE6"/>
    <w:rPr>
      <w:rFonts w:ascii="Calibri Light" w:eastAsia="Times New Roman" w:hAnsi="Calibri Light" w:cs="Times New Roman"/>
      <w:color w:val="2F5496"/>
      <w:sz w:val="26"/>
      <w:szCs w:val="26"/>
      <w:lang w:val="uk-UA" w:eastAsia="uk-UA"/>
    </w:rPr>
  </w:style>
  <w:style w:type="character" w:customStyle="1" w:styleId="30">
    <w:name w:val="Заголовок 3 Знак"/>
    <w:basedOn w:val="a0"/>
    <w:link w:val="3"/>
    <w:uiPriority w:val="9"/>
    <w:semiHidden/>
    <w:rsid w:val="007F5FE6"/>
    <w:rPr>
      <w:rFonts w:ascii="Calibri Light" w:eastAsia="Times New Roman" w:hAnsi="Calibri Light" w:cs="Times New Roman"/>
      <w:color w:val="1F3763"/>
      <w:sz w:val="24"/>
      <w:szCs w:val="24"/>
      <w:lang w:val="uk-UA" w:eastAsia="uk-UA"/>
    </w:rPr>
  </w:style>
  <w:style w:type="character" w:customStyle="1" w:styleId="40">
    <w:name w:val="Заголовок 4 Знак"/>
    <w:basedOn w:val="a0"/>
    <w:link w:val="4"/>
    <w:uiPriority w:val="9"/>
    <w:rsid w:val="007F5FE6"/>
    <w:rPr>
      <w:rFonts w:ascii="Times New Roman" w:eastAsia="Arial" w:hAnsi="Times New Roman" w:cs="Arial"/>
      <w:color w:val="323E4F"/>
      <w:sz w:val="18"/>
      <w:szCs w:val="24"/>
      <w:lang w:val="uk-UA" w:eastAsia="uk-UA"/>
    </w:rPr>
  </w:style>
  <w:style w:type="paragraph" w:customStyle="1" w:styleId="13">
    <w:name w:val="Обычный1"/>
    <w:rsid w:val="007F5FE6"/>
    <w:rPr>
      <w:rFonts w:ascii="Calibri" w:eastAsia="Calibri" w:hAnsi="Calibri" w:cs="Calibri"/>
      <w:color w:val="000000"/>
      <w:u w:color="000000"/>
      <w:lang w:val="uk-UA" w:eastAsia="uk-UA"/>
    </w:rPr>
  </w:style>
  <w:style w:type="paragraph" w:styleId="af2">
    <w:name w:val="header"/>
    <w:basedOn w:val="a"/>
    <w:link w:val="af3"/>
    <w:uiPriority w:val="99"/>
    <w:unhideWhenUsed/>
    <w:rsid w:val="007F5FE6"/>
    <w:pPr>
      <w:tabs>
        <w:tab w:val="center" w:pos="4819"/>
        <w:tab w:val="right" w:pos="9639"/>
      </w:tabs>
    </w:pPr>
    <w:rPr>
      <w:rFonts w:eastAsia="Arial" w:cs="Arial"/>
      <w:sz w:val="18"/>
      <w:szCs w:val="22"/>
      <w:lang w:eastAsia="uk-UA"/>
    </w:rPr>
  </w:style>
  <w:style w:type="character" w:customStyle="1" w:styleId="af3">
    <w:name w:val="Верхний колонтитул Знак"/>
    <w:basedOn w:val="a0"/>
    <w:link w:val="af2"/>
    <w:uiPriority w:val="99"/>
    <w:rsid w:val="007F5FE6"/>
    <w:rPr>
      <w:rFonts w:ascii="Times New Roman" w:eastAsia="Arial" w:hAnsi="Times New Roman" w:cs="Arial"/>
      <w:sz w:val="18"/>
      <w:lang w:val="uk-UA" w:eastAsia="uk-UA"/>
    </w:rPr>
  </w:style>
  <w:style w:type="paragraph" w:styleId="af4">
    <w:name w:val="footer"/>
    <w:basedOn w:val="a"/>
    <w:link w:val="af5"/>
    <w:uiPriority w:val="99"/>
    <w:unhideWhenUsed/>
    <w:rsid w:val="007F5FE6"/>
    <w:pPr>
      <w:tabs>
        <w:tab w:val="center" w:pos="4819"/>
        <w:tab w:val="right" w:pos="9639"/>
      </w:tabs>
    </w:pPr>
    <w:rPr>
      <w:rFonts w:eastAsia="Arial" w:cs="Arial"/>
      <w:sz w:val="18"/>
      <w:szCs w:val="22"/>
      <w:lang w:eastAsia="uk-UA"/>
    </w:rPr>
  </w:style>
  <w:style w:type="character" w:customStyle="1" w:styleId="af5">
    <w:name w:val="Нижний колонтитул Знак"/>
    <w:basedOn w:val="a0"/>
    <w:link w:val="af4"/>
    <w:uiPriority w:val="99"/>
    <w:rsid w:val="007F5FE6"/>
    <w:rPr>
      <w:rFonts w:ascii="Times New Roman" w:eastAsia="Arial" w:hAnsi="Times New Roman" w:cs="Arial"/>
      <w:sz w:val="18"/>
      <w:lang w:val="uk-UA" w:eastAsia="uk-UA"/>
    </w:rPr>
  </w:style>
  <w:style w:type="paragraph" w:styleId="HTML">
    <w:name w:val="HTML Preformatted"/>
    <w:basedOn w:val="a"/>
    <w:link w:val="HTML0"/>
    <w:uiPriority w:val="99"/>
    <w:unhideWhenUsed/>
    <w:rsid w:val="007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uk-UA"/>
    </w:rPr>
  </w:style>
  <w:style w:type="character" w:customStyle="1" w:styleId="HTML0">
    <w:name w:val="Стандартный HTML Знак"/>
    <w:basedOn w:val="a0"/>
    <w:link w:val="HTML"/>
    <w:uiPriority w:val="99"/>
    <w:rsid w:val="007F5FE6"/>
    <w:rPr>
      <w:rFonts w:ascii="Courier New" w:eastAsia="Times New Roman" w:hAnsi="Courier New" w:cs="Courier New"/>
      <w:sz w:val="20"/>
      <w:szCs w:val="20"/>
      <w:lang w:val="uk-UA" w:eastAsia="uk-UA"/>
    </w:rPr>
  </w:style>
  <w:style w:type="paragraph" w:customStyle="1" w:styleId="6">
    <w:name w:val="6 Місце для відповідей"/>
    <w:qFormat/>
    <w:rsid w:val="007F5FE6"/>
    <w:pPr>
      <w:widowControl w:val="0"/>
      <w:spacing w:before="240" w:after="0" w:line="480" w:lineRule="auto"/>
    </w:pPr>
    <w:rPr>
      <w:rFonts w:ascii="Times New Roman" w:eastAsia="Times New Roman" w:hAnsi="Times New Roman" w:cs="Times New Roman"/>
      <w:b/>
      <w:sz w:val="18"/>
      <w:szCs w:val="18"/>
      <w:lang w:val="uk-UA" w:eastAsia="uk-UA"/>
    </w:rPr>
  </w:style>
  <w:style w:type="paragraph" w:customStyle="1" w:styleId="14">
    <w:name w:val="1 Запитання"/>
    <w:basedOn w:val="3"/>
    <w:qFormat/>
    <w:rsid w:val="007F5FE6"/>
  </w:style>
  <w:style w:type="paragraph" w:customStyle="1" w:styleId="2">
    <w:name w:val="2 Відповідь з одним варіантом"/>
    <w:basedOn w:val="a"/>
    <w:qFormat/>
    <w:rsid w:val="007F5FE6"/>
    <w:pPr>
      <w:numPr>
        <w:numId w:val="16"/>
      </w:numPr>
      <w:pBdr>
        <w:top w:val="nil"/>
        <w:left w:val="nil"/>
        <w:bottom w:val="nil"/>
        <w:right w:val="nil"/>
        <w:between w:val="nil"/>
      </w:pBdr>
      <w:jc w:val="both"/>
    </w:pPr>
    <w:rPr>
      <w:sz w:val="18"/>
      <w:szCs w:val="18"/>
      <w:lang w:eastAsia="uk-UA"/>
    </w:rPr>
  </w:style>
  <w:style w:type="paragraph" w:styleId="af6">
    <w:name w:val="Balloon Text"/>
    <w:basedOn w:val="a"/>
    <w:link w:val="af7"/>
    <w:uiPriority w:val="99"/>
    <w:semiHidden/>
    <w:unhideWhenUsed/>
    <w:rsid w:val="007F5FE6"/>
    <w:pPr>
      <w:ind w:firstLine="340"/>
      <w:jc w:val="both"/>
    </w:pPr>
    <w:rPr>
      <w:rFonts w:ascii="Segoe UI" w:eastAsia="Arial" w:hAnsi="Segoe UI" w:cs="Segoe UI"/>
      <w:sz w:val="18"/>
      <w:szCs w:val="18"/>
      <w:lang w:val="ru" w:eastAsia="uk-UA"/>
    </w:rPr>
  </w:style>
  <w:style w:type="character" w:customStyle="1" w:styleId="af7">
    <w:name w:val="Текст выноски Знак"/>
    <w:basedOn w:val="a0"/>
    <w:link w:val="af6"/>
    <w:uiPriority w:val="99"/>
    <w:semiHidden/>
    <w:rsid w:val="007F5FE6"/>
    <w:rPr>
      <w:rFonts w:ascii="Segoe UI" w:eastAsia="Arial" w:hAnsi="Segoe UI" w:cs="Segoe UI"/>
      <w:sz w:val="18"/>
      <w:szCs w:val="18"/>
      <w:lang w:val="ru" w:eastAsia="uk-UA"/>
    </w:rPr>
  </w:style>
  <w:style w:type="paragraph" w:customStyle="1" w:styleId="42">
    <w:name w:val="4. Документ для вивчення"/>
    <w:basedOn w:val="a"/>
    <w:qFormat/>
    <w:rsid w:val="007F5FE6"/>
    <w:pPr>
      <w:widowControl w:val="0"/>
      <w:spacing w:before="120" w:line="360" w:lineRule="auto"/>
      <w:ind w:left="454"/>
    </w:pPr>
    <w:rPr>
      <w:i/>
      <w:color w:val="00B050"/>
      <w:sz w:val="18"/>
      <w:szCs w:val="24"/>
      <w:lang w:eastAsia="uk-UA"/>
    </w:rPr>
  </w:style>
  <w:style w:type="character" w:customStyle="1" w:styleId="15">
    <w:name w:val="Тема примечания Знак1"/>
    <w:basedOn w:val="af"/>
    <w:uiPriority w:val="99"/>
    <w:semiHidden/>
    <w:rsid w:val="007F5FE6"/>
    <w:rPr>
      <w:rFonts w:ascii="Times New Roman" w:eastAsia="Arial" w:hAnsi="Times New Roman" w:cs="Arial"/>
      <w:b/>
      <w:bCs/>
      <w:sz w:val="20"/>
      <w:szCs w:val="20"/>
      <w:lang w:val="uk-UA" w:eastAsia="uk-UA"/>
    </w:rPr>
  </w:style>
  <w:style w:type="character" w:customStyle="1" w:styleId="16">
    <w:name w:val="Текст выноски Знак1"/>
    <w:basedOn w:val="a0"/>
    <w:uiPriority w:val="99"/>
    <w:semiHidden/>
    <w:rsid w:val="007F5FE6"/>
    <w:rPr>
      <w:rFonts w:ascii="Segoe UI" w:eastAsia="Arial" w:hAnsi="Segoe UI" w:cs="Segoe UI"/>
      <w:sz w:val="18"/>
      <w:szCs w:val="18"/>
      <w:lang w:eastAsia="uk-UA"/>
    </w:rPr>
  </w:style>
  <w:style w:type="paragraph" w:customStyle="1" w:styleId="TableTABL">
    <w:name w:val="Table (TABL)"/>
    <w:basedOn w:val="a"/>
    <w:rsid w:val="007F5FE6"/>
    <w:pPr>
      <w:widowControl w:val="0"/>
      <w:tabs>
        <w:tab w:val="right" w:pos="7767"/>
      </w:tabs>
      <w:suppressAutoHyphens/>
      <w:autoSpaceDE w:val="0"/>
      <w:autoSpaceDN w:val="0"/>
      <w:adjustRightInd w:val="0"/>
      <w:spacing w:line="252" w:lineRule="auto"/>
      <w:textAlignment w:val="center"/>
    </w:pPr>
    <w:rPr>
      <w:rFonts w:ascii="HeliosCond" w:hAnsi="HeliosCond" w:cs="HeliosCond"/>
      <w:color w:val="000000"/>
      <w:spacing w:val="-2"/>
      <w:sz w:val="17"/>
      <w:szCs w:val="17"/>
      <w:lang w:eastAsia="uk-UA"/>
    </w:rPr>
  </w:style>
  <w:style w:type="character" w:customStyle="1" w:styleId="rvts82">
    <w:name w:val="rvts82"/>
    <w:basedOn w:val="a0"/>
    <w:rsid w:val="007F5FE6"/>
  </w:style>
  <w:style w:type="paragraph" w:styleId="af8">
    <w:name w:val="Body Text"/>
    <w:basedOn w:val="a"/>
    <w:link w:val="af9"/>
    <w:uiPriority w:val="1"/>
    <w:qFormat/>
    <w:rsid w:val="007F5FE6"/>
    <w:pPr>
      <w:widowControl w:val="0"/>
      <w:autoSpaceDE w:val="0"/>
      <w:autoSpaceDN w:val="0"/>
    </w:pPr>
    <w:rPr>
      <w:szCs w:val="28"/>
      <w:lang w:eastAsia="uk-UA" w:bidi="uk-UA"/>
    </w:rPr>
  </w:style>
  <w:style w:type="character" w:customStyle="1" w:styleId="af9">
    <w:name w:val="Основной текст Знак"/>
    <w:basedOn w:val="a0"/>
    <w:link w:val="af8"/>
    <w:uiPriority w:val="1"/>
    <w:rsid w:val="007F5FE6"/>
    <w:rPr>
      <w:rFonts w:ascii="Times New Roman" w:eastAsia="Times New Roman" w:hAnsi="Times New Roman" w:cs="Times New Roman"/>
      <w:sz w:val="28"/>
      <w:szCs w:val="28"/>
      <w:lang w:val="uk-UA" w:eastAsia="uk-UA" w:bidi="uk-UA"/>
    </w:rPr>
  </w:style>
  <w:style w:type="paragraph" w:customStyle="1" w:styleId="TableParagraph">
    <w:name w:val="Table Paragraph"/>
    <w:basedOn w:val="a"/>
    <w:uiPriority w:val="1"/>
    <w:qFormat/>
    <w:rsid w:val="007F5FE6"/>
    <w:pPr>
      <w:widowControl w:val="0"/>
      <w:autoSpaceDE w:val="0"/>
      <w:autoSpaceDN w:val="0"/>
      <w:ind w:left="110"/>
    </w:pPr>
    <w:rPr>
      <w:sz w:val="22"/>
      <w:szCs w:val="22"/>
      <w:lang w:eastAsia="uk-UA" w:bidi="uk-UA"/>
    </w:rPr>
  </w:style>
  <w:style w:type="character" w:customStyle="1" w:styleId="5">
    <w:name w:val="5 Курсив"/>
    <w:basedOn w:val="a0"/>
    <w:uiPriority w:val="1"/>
    <w:qFormat/>
    <w:rsid w:val="007F5FE6"/>
    <w:rPr>
      <w:i/>
      <w:color w:val="auto"/>
    </w:rPr>
  </w:style>
  <w:style w:type="character" w:customStyle="1" w:styleId="211">
    <w:name w:val="Заголовок 2 Знак1"/>
    <w:basedOn w:val="a0"/>
    <w:uiPriority w:val="9"/>
    <w:semiHidden/>
    <w:rsid w:val="007F5FE6"/>
    <w:rPr>
      <w:rFonts w:asciiTheme="majorHAnsi" w:eastAsiaTheme="majorEastAsia" w:hAnsiTheme="majorHAnsi" w:cstheme="majorBidi"/>
      <w:color w:val="2E74B5" w:themeColor="accent1" w:themeShade="BF"/>
      <w:sz w:val="26"/>
      <w:szCs w:val="26"/>
      <w:lang w:val="uk-UA" w:eastAsia="ru-RU"/>
    </w:rPr>
  </w:style>
  <w:style w:type="character" w:customStyle="1" w:styleId="310">
    <w:name w:val="Заголовок 3 Знак1"/>
    <w:basedOn w:val="a0"/>
    <w:uiPriority w:val="9"/>
    <w:semiHidden/>
    <w:rsid w:val="007F5FE6"/>
    <w:rPr>
      <w:rFonts w:asciiTheme="majorHAnsi" w:eastAsiaTheme="majorEastAsia" w:hAnsiTheme="majorHAnsi" w:cstheme="majorBidi"/>
      <w:color w:val="1F4D78" w:themeColor="accent1" w:themeShade="7F"/>
      <w:sz w:val="24"/>
      <w:szCs w:val="24"/>
      <w:lang w:val="uk-UA" w:eastAsia="ru-RU"/>
    </w:rPr>
  </w:style>
  <w:style w:type="character" w:customStyle="1" w:styleId="410">
    <w:name w:val="Заголовок 4 Знак1"/>
    <w:basedOn w:val="a0"/>
    <w:uiPriority w:val="9"/>
    <w:semiHidden/>
    <w:rsid w:val="007F5FE6"/>
    <w:rPr>
      <w:rFonts w:asciiTheme="majorHAnsi" w:eastAsiaTheme="majorEastAsia" w:hAnsiTheme="majorHAnsi" w:cstheme="majorBidi"/>
      <w:i/>
      <w:iCs/>
      <w:color w:val="2E74B5" w:themeColor="accent1" w:themeShade="BF"/>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6D1"/>
    <w:pPr>
      <w:spacing w:after="0" w:line="240" w:lineRule="auto"/>
    </w:pPr>
    <w:rPr>
      <w:rFonts w:ascii="Times New Roman" w:eastAsia="Times New Roman" w:hAnsi="Times New Roman" w:cs="Times New Roman"/>
      <w:sz w:val="28"/>
      <w:szCs w:val="20"/>
      <w:lang w:val="uk-UA" w:eastAsia="ru-RU"/>
    </w:rPr>
  </w:style>
  <w:style w:type="paragraph" w:styleId="1">
    <w:name w:val="heading 1"/>
    <w:basedOn w:val="a"/>
    <w:next w:val="a"/>
    <w:link w:val="10"/>
    <w:uiPriority w:val="9"/>
    <w:qFormat/>
    <w:rsid w:val="007F5FE6"/>
    <w:pPr>
      <w:keepNext/>
      <w:keepLines/>
      <w:spacing w:before="240"/>
      <w:outlineLvl w:val="0"/>
    </w:pPr>
    <w:rPr>
      <w:rFonts w:ascii="Calibri Light" w:hAnsi="Calibri Light"/>
      <w:color w:val="2E74B5"/>
      <w:sz w:val="32"/>
      <w:szCs w:val="32"/>
      <w:lang w:eastAsia="uk-UA"/>
    </w:rPr>
  </w:style>
  <w:style w:type="paragraph" w:styleId="20">
    <w:name w:val="heading 2"/>
    <w:basedOn w:val="a"/>
    <w:next w:val="a"/>
    <w:link w:val="21"/>
    <w:uiPriority w:val="9"/>
    <w:semiHidden/>
    <w:unhideWhenUsed/>
    <w:qFormat/>
    <w:rsid w:val="007F5FE6"/>
    <w:pPr>
      <w:keepNext/>
      <w:keepLines/>
      <w:spacing w:before="40"/>
      <w:outlineLvl w:val="1"/>
    </w:pPr>
    <w:rPr>
      <w:rFonts w:ascii="Calibri Light" w:hAnsi="Calibri Light"/>
      <w:color w:val="2F5496"/>
      <w:sz w:val="26"/>
      <w:szCs w:val="26"/>
      <w:lang w:eastAsia="uk-UA"/>
    </w:rPr>
  </w:style>
  <w:style w:type="paragraph" w:styleId="3">
    <w:name w:val="heading 3"/>
    <w:basedOn w:val="a"/>
    <w:next w:val="a"/>
    <w:link w:val="30"/>
    <w:uiPriority w:val="9"/>
    <w:semiHidden/>
    <w:unhideWhenUsed/>
    <w:qFormat/>
    <w:rsid w:val="007F5FE6"/>
    <w:pPr>
      <w:keepNext/>
      <w:keepLines/>
      <w:spacing w:before="40"/>
      <w:outlineLvl w:val="2"/>
    </w:pPr>
    <w:rPr>
      <w:rFonts w:ascii="Calibri Light" w:hAnsi="Calibri Light"/>
      <w:color w:val="1F3763"/>
      <w:sz w:val="24"/>
      <w:szCs w:val="24"/>
      <w:lang w:eastAsia="uk-UA"/>
    </w:rPr>
  </w:style>
  <w:style w:type="paragraph" w:styleId="4">
    <w:name w:val="heading 4"/>
    <w:basedOn w:val="a"/>
    <w:next w:val="a"/>
    <w:link w:val="40"/>
    <w:uiPriority w:val="9"/>
    <w:semiHidden/>
    <w:unhideWhenUsed/>
    <w:qFormat/>
    <w:rsid w:val="007F5FE6"/>
    <w:pPr>
      <w:keepNext/>
      <w:keepLines/>
      <w:spacing w:before="40"/>
      <w:outlineLvl w:val="3"/>
    </w:pPr>
    <w:rPr>
      <w:rFonts w:eastAsia="Arial" w:cs="Arial"/>
      <w:color w:val="323E4F"/>
      <w:sz w:val="18"/>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0136D1"/>
  </w:style>
  <w:style w:type="paragraph" w:styleId="a4">
    <w:name w:val="No Spacing"/>
    <w:link w:val="a3"/>
    <w:uiPriority w:val="1"/>
    <w:qFormat/>
    <w:rsid w:val="000136D1"/>
    <w:pPr>
      <w:spacing w:after="0" w:line="240" w:lineRule="auto"/>
    </w:pPr>
  </w:style>
  <w:style w:type="paragraph" w:styleId="a5">
    <w:name w:val="List Paragraph"/>
    <w:basedOn w:val="a"/>
    <w:uiPriority w:val="34"/>
    <w:qFormat/>
    <w:rsid w:val="002E4BFB"/>
    <w:pPr>
      <w:ind w:left="720"/>
      <w:contextualSpacing/>
    </w:pPr>
  </w:style>
  <w:style w:type="paragraph" w:customStyle="1" w:styleId="11">
    <w:name w:val="Заголовок 11"/>
    <w:basedOn w:val="a"/>
    <w:next w:val="a"/>
    <w:uiPriority w:val="9"/>
    <w:qFormat/>
    <w:rsid w:val="007F5FE6"/>
    <w:pPr>
      <w:keepNext/>
      <w:keepLines/>
      <w:spacing w:before="240" w:line="276" w:lineRule="auto"/>
      <w:outlineLvl w:val="0"/>
    </w:pPr>
    <w:rPr>
      <w:rFonts w:ascii="Calibri Light" w:hAnsi="Calibri Light"/>
      <w:color w:val="2E74B5"/>
      <w:sz w:val="32"/>
      <w:szCs w:val="32"/>
      <w:lang w:eastAsia="uk-UA"/>
    </w:rPr>
  </w:style>
  <w:style w:type="numbering" w:customStyle="1" w:styleId="12">
    <w:name w:val="Нет списка1"/>
    <w:next w:val="a2"/>
    <w:uiPriority w:val="99"/>
    <w:semiHidden/>
    <w:unhideWhenUsed/>
    <w:rsid w:val="007F5FE6"/>
  </w:style>
  <w:style w:type="table" w:styleId="a6">
    <w:name w:val="Table Grid"/>
    <w:basedOn w:val="a1"/>
    <w:uiPriority w:val="39"/>
    <w:rsid w:val="007F5FE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7F5FE6"/>
    <w:pPr>
      <w:spacing w:before="100" w:beforeAutospacing="1" w:after="100" w:afterAutospacing="1"/>
    </w:pPr>
    <w:rPr>
      <w:sz w:val="24"/>
      <w:szCs w:val="24"/>
      <w:lang w:val="en-US" w:eastAsia="en-US"/>
    </w:rPr>
  </w:style>
  <w:style w:type="character" w:styleId="a8">
    <w:name w:val="Hyperlink"/>
    <w:basedOn w:val="a0"/>
    <w:uiPriority w:val="99"/>
    <w:unhideWhenUsed/>
    <w:rsid w:val="007F5FE6"/>
    <w:rPr>
      <w:color w:val="0000FF"/>
      <w:u w:val="single"/>
    </w:rPr>
  </w:style>
  <w:style w:type="paragraph" w:customStyle="1" w:styleId="rvps2">
    <w:name w:val="rvps2"/>
    <w:basedOn w:val="a"/>
    <w:rsid w:val="007F5FE6"/>
    <w:pPr>
      <w:spacing w:before="100" w:beforeAutospacing="1" w:after="100" w:afterAutospacing="1"/>
    </w:pPr>
    <w:rPr>
      <w:sz w:val="24"/>
      <w:szCs w:val="24"/>
      <w:lang w:val="ru-RU"/>
    </w:rPr>
  </w:style>
  <w:style w:type="character" w:customStyle="1" w:styleId="rvts13">
    <w:name w:val="rvts13"/>
    <w:basedOn w:val="a0"/>
    <w:rsid w:val="007F5FE6"/>
  </w:style>
  <w:style w:type="character" w:customStyle="1" w:styleId="rvts15">
    <w:name w:val="rvts15"/>
    <w:basedOn w:val="a0"/>
    <w:rsid w:val="007F5FE6"/>
  </w:style>
  <w:style w:type="paragraph" w:styleId="a9">
    <w:name w:val="Title"/>
    <w:basedOn w:val="a"/>
    <w:link w:val="aa"/>
    <w:qFormat/>
    <w:rsid w:val="007F5FE6"/>
    <w:pPr>
      <w:spacing w:line="360" w:lineRule="auto"/>
      <w:jc w:val="center"/>
    </w:pPr>
    <w:rPr>
      <w:b/>
      <w:sz w:val="32"/>
      <w:lang w:eastAsia="x-none"/>
    </w:rPr>
  </w:style>
  <w:style w:type="character" w:customStyle="1" w:styleId="aa">
    <w:name w:val="Название Знак"/>
    <w:basedOn w:val="a0"/>
    <w:link w:val="a9"/>
    <w:rsid w:val="007F5FE6"/>
    <w:rPr>
      <w:rFonts w:ascii="Times New Roman" w:eastAsia="Times New Roman" w:hAnsi="Times New Roman" w:cs="Times New Roman"/>
      <w:b/>
      <w:sz w:val="32"/>
      <w:szCs w:val="20"/>
      <w:lang w:val="uk-UA" w:eastAsia="x-none"/>
    </w:rPr>
  </w:style>
  <w:style w:type="paragraph" w:customStyle="1" w:styleId="cdt4ke">
    <w:name w:val="cdt4ke"/>
    <w:basedOn w:val="a"/>
    <w:rsid w:val="007F5FE6"/>
    <w:pPr>
      <w:spacing w:before="100" w:beforeAutospacing="1" w:after="100" w:afterAutospacing="1"/>
    </w:pPr>
    <w:rPr>
      <w:sz w:val="24"/>
      <w:szCs w:val="24"/>
      <w:lang w:val="ru-RU"/>
    </w:rPr>
  </w:style>
  <w:style w:type="character" w:styleId="ab">
    <w:name w:val="Strong"/>
    <w:basedOn w:val="a0"/>
    <w:uiPriority w:val="22"/>
    <w:qFormat/>
    <w:rsid w:val="007F5FE6"/>
    <w:rPr>
      <w:b/>
      <w:bCs/>
    </w:rPr>
  </w:style>
  <w:style w:type="character" w:customStyle="1" w:styleId="10">
    <w:name w:val="Заголовок 1 Знак"/>
    <w:basedOn w:val="a0"/>
    <w:link w:val="1"/>
    <w:uiPriority w:val="9"/>
    <w:rsid w:val="007F5FE6"/>
    <w:rPr>
      <w:rFonts w:ascii="Calibri Light" w:eastAsia="Times New Roman" w:hAnsi="Calibri Light" w:cs="Times New Roman"/>
      <w:color w:val="2E74B5"/>
      <w:sz w:val="32"/>
      <w:szCs w:val="32"/>
      <w:lang w:val="uk-UA" w:eastAsia="uk-UA"/>
    </w:rPr>
  </w:style>
  <w:style w:type="character" w:styleId="ac">
    <w:name w:val="Emphasis"/>
    <w:basedOn w:val="a0"/>
    <w:uiPriority w:val="20"/>
    <w:qFormat/>
    <w:rsid w:val="007F5FE6"/>
    <w:rPr>
      <w:i/>
      <w:iCs/>
    </w:rPr>
  </w:style>
  <w:style w:type="paragraph" w:customStyle="1" w:styleId="Default">
    <w:name w:val="Default"/>
    <w:rsid w:val="007F5F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d">
    <w:name w:val="annotation reference"/>
    <w:basedOn w:val="a0"/>
    <w:uiPriority w:val="99"/>
    <w:semiHidden/>
    <w:unhideWhenUsed/>
    <w:rsid w:val="007F5FE6"/>
    <w:rPr>
      <w:sz w:val="16"/>
      <w:szCs w:val="16"/>
    </w:rPr>
  </w:style>
  <w:style w:type="paragraph" w:styleId="ae">
    <w:name w:val="annotation text"/>
    <w:basedOn w:val="a"/>
    <w:link w:val="af"/>
    <w:uiPriority w:val="99"/>
    <w:semiHidden/>
    <w:unhideWhenUsed/>
    <w:rsid w:val="007F5FE6"/>
    <w:pPr>
      <w:spacing w:after="160"/>
    </w:pPr>
    <w:rPr>
      <w:rFonts w:ascii="Calibri" w:eastAsia="Calibri" w:hAnsi="Calibri"/>
      <w:sz w:val="20"/>
      <w:lang w:val="en-US" w:eastAsia="en-US"/>
    </w:rPr>
  </w:style>
  <w:style w:type="character" w:customStyle="1" w:styleId="af">
    <w:name w:val="Текст примечания Знак"/>
    <w:basedOn w:val="a0"/>
    <w:link w:val="ae"/>
    <w:uiPriority w:val="99"/>
    <w:semiHidden/>
    <w:rsid w:val="007F5FE6"/>
    <w:rPr>
      <w:rFonts w:ascii="Calibri" w:eastAsia="Calibri" w:hAnsi="Calibri" w:cs="Times New Roman"/>
      <w:sz w:val="20"/>
      <w:szCs w:val="20"/>
      <w:lang w:val="en-US"/>
    </w:rPr>
  </w:style>
  <w:style w:type="paragraph" w:styleId="af0">
    <w:name w:val="annotation subject"/>
    <w:basedOn w:val="ae"/>
    <w:next w:val="ae"/>
    <w:link w:val="af1"/>
    <w:uiPriority w:val="99"/>
    <w:semiHidden/>
    <w:unhideWhenUsed/>
    <w:rsid w:val="007F5FE6"/>
    <w:rPr>
      <w:b/>
      <w:bCs/>
    </w:rPr>
  </w:style>
  <w:style w:type="character" w:customStyle="1" w:styleId="af1">
    <w:name w:val="Тема примечания Знак"/>
    <w:basedOn w:val="af"/>
    <w:link w:val="af0"/>
    <w:uiPriority w:val="99"/>
    <w:semiHidden/>
    <w:rsid w:val="007F5FE6"/>
    <w:rPr>
      <w:rFonts w:ascii="Calibri" w:eastAsia="Calibri" w:hAnsi="Calibri" w:cs="Times New Roman"/>
      <w:b/>
      <w:bCs/>
      <w:sz w:val="20"/>
      <w:szCs w:val="20"/>
      <w:lang w:val="en-US"/>
    </w:rPr>
  </w:style>
  <w:style w:type="character" w:customStyle="1" w:styleId="110">
    <w:name w:val="Заголовок 1 Знак1"/>
    <w:basedOn w:val="a0"/>
    <w:uiPriority w:val="9"/>
    <w:rsid w:val="007F5FE6"/>
    <w:rPr>
      <w:rFonts w:asciiTheme="majorHAnsi" w:eastAsiaTheme="majorEastAsia" w:hAnsiTheme="majorHAnsi" w:cstheme="majorBidi"/>
      <w:color w:val="2E74B5" w:themeColor="accent1" w:themeShade="BF"/>
      <w:sz w:val="32"/>
      <w:szCs w:val="32"/>
      <w:lang w:val="uk-UA" w:eastAsia="ru-RU"/>
    </w:rPr>
  </w:style>
  <w:style w:type="paragraph" w:customStyle="1" w:styleId="210">
    <w:name w:val="Заголовок 21"/>
    <w:basedOn w:val="a"/>
    <w:next w:val="a"/>
    <w:uiPriority w:val="9"/>
    <w:unhideWhenUsed/>
    <w:qFormat/>
    <w:rsid w:val="007F5FE6"/>
    <w:pPr>
      <w:keepNext/>
      <w:keepLines/>
      <w:spacing w:before="40" w:line="276" w:lineRule="auto"/>
      <w:outlineLvl w:val="1"/>
    </w:pPr>
    <w:rPr>
      <w:rFonts w:ascii="Calibri Light" w:hAnsi="Calibri Light"/>
      <w:color w:val="2F5496"/>
      <w:sz w:val="26"/>
      <w:szCs w:val="26"/>
      <w:lang w:eastAsia="uk-UA"/>
    </w:rPr>
  </w:style>
  <w:style w:type="paragraph" w:customStyle="1" w:styleId="31">
    <w:name w:val="Заголовок 31"/>
    <w:basedOn w:val="a"/>
    <w:next w:val="a"/>
    <w:uiPriority w:val="9"/>
    <w:semiHidden/>
    <w:unhideWhenUsed/>
    <w:qFormat/>
    <w:rsid w:val="007F5FE6"/>
    <w:pPr>
      <w:keepNext/>
      <w:keepLines/>
      <w:spacing w:before="40" w:line="276" w:lineRule="auto"/>
      <w:outlineLvl w:val="2"/>
    </w:pPr>
    <w:rPr>
      <w:rFonts w:ascii="Calibri Light" w:hAnsi="Calibri Light"/>
      <w:color w:val="1F3763"/>
      <w:sz w:val="24"/>
      <w:szCs w:val="24"/>
      <w:lang w:eastAsia="uk-UA"/>
    </w:rPr>
  </w:style>
  <w:style w:type="paragraph" w:customStyle="1" w:styleId="41">
    <w:name w:val="Заголовок 41"/>
    <w:basedOn w:val="a"/>
    <w:next w:val="a"/>
    <w:uiPriority w:val="9"/>
    <w:unhideWhenUsed/>
    <w:qFormat/>
    <w:rsid w:val="007F5FE6"/>
    <w:pPr>
      <w:keepNext/>
      <w:keepLines/>
      <w:ind w:left="340"/>
      <w:outlineLvl w:val="3"/>
    </w:pPr>
    <w:rPr>
      <w:rFonts w:eastAsia="Arial" w:cs="Arial"/>
      <w:color w:val="323E4F"/>
      <w:sz w:val="18"/>
      <w:szCs w:val="24"/>
      <w:lang w:eastAsia="uk-UA"/>
    </w:rPr>
  </w:style>
  <w:style w:type="numbering" w:customStyle="1" w:styleId="22">
    <w:name w:val="Нет списка2"/>
    <w:next w:val="a2"/>
    <w:uiPriority w:val="99"/>
    <w:semiHidden/>
    <w:unhideWhenUsed/>
    <w:rsid w:val="007F5FE6"/>
  </w:style>
  <w:style w:type="character" w:customStyle="1" w:styleId="21">
    <w:name w:val="Заголовок 2 Знак"/>
    <w:basedOn w:val="a0"/>
    <w:link w:val="20"/>
    <w:uiPriority w:val="9"/>
    <w:rsid w:val="007F5FE6"/>
    <w:rPr>
      <w:rFonts w:ascii="Calibri Light" w:eastAsia="Times New Roman" w:hAnsi="Calibri Light" w:cs="Times New Roman"/>
      <w:color w:val="2F5496"/>
      <w:sz w:val="26"/>
      <w:szCs w:val="26"/>
      <w:lang w:val="uk-UA" w:eastAsia="uk-UA"/>
    </w:rPr>
  </w:style>
  <w:style w:type="character" w:customStyle="1" w:styleId="30">
    <w:name w:val="Заголовок 3 Знак"/>
    <w:basedOn w:val="a0"/>
    <w:link w:val="3"/>
    <w:uiPriority w:val="9"/>
    <w:semiHidden/>
    <w:rsid w:val="007F5FE6"/>
    <w:rPr>
      <w:rFonts w:ascii="Calibri Light" w:eastAsia="Times New Roman" w:hAnsi="Calibri Light" w:cs="Times New Roman"/>
      <w:color w:val="1F3763"/>
      <w:sz w:val="24"/>
      <w:szCs w:val="24"/>
      <w:lang w:val="uk-UA" w:eastAsia="uk-UA"/>
    </w:rPr>
  </w:style>
  <w:style w:type="character" w:customStyle="1" w:styleId="40">
    <w:name w:val="Заголовок 4 Знак"/>
    <w:basedOn w:val="a0"/>
    <w:link w:val="4"/>
    <w:uiPriority w:val="9"/>
    <w:rsid w:val="007F5FE6"/>
    <w:rPr>
      <w:rFonts w:ascii="Times New Roman" w:eastAsia="Arial" w:hAnsi="Times New Roman" w:cs="Arial"/>
      <w:color w:val="323E4F"/>
      <w:sz w:val="18"/>
      <w:szCs w:val="24"/>
      <w:lang w:val="uk-UA" w:eastAsia="uk-UA"/>
    </w:rPr>
  </w:style>
  <w:style w:type="paragraph" w:customStyle="1" w:styleId="13">
    <w:name w:val="Обычный1"/>
    <w:rsid w:val="007F5FE6"/>
    <w:rPr>
      <w:rFonts w:ascii="Calibri" w:eastAsia="Calibri" w:hAnsi="Calibri" w:cs="Calibri"/>
      <w:color w:val="000000"/>
      <w:u w:color="000000"/>
      <w:lang w:val="uk-UA" w:eastAsia="uk-UA"/>
    </w:rPr>
  </w:style>
  <w:style w:type="paragraph" w:styleId="af2">
    <w:name w:val="header"/>
    <w:basedOn w:val="a"/>
    <w:link w:val="af3"/>
    <w:uiPriority w:val="99"/>
    <w:unhideWhenUsed/>
    <w:rsid w:val="007F5FE6"/>
    <w:pPr>
      <w:tabs>
        <w:tab w:val="center" w:pos="4819"/>
        <w:tab w:val="right" w:pos="9639"/>
      </w:tabs>
    </w:pPr>
    <w:rPr>
      <w:rFonts w:eastAsia="Arial" w:cs="Arial"/>
      <w:sz w:val="18"/>
      <w:szCs w:val="22"/>
      <w:lang w:eastAsia="uk-UA"/>
    </w:rPr>
  </w:style>
  <w:style w:type="character" w:customStyle="1" w:styleId="af3">
    <w:name w:val="Верхний колонтитул Знак"/>
    <w:basedOn w:val="a0"/>
    <w:link w:val="af2"/>
    <w:uiPriority w:val="99"/>
    <w:rsid w:val="007F5FE6"/>
    <w:rPr>
      <w:rFonts w:ascii="Times New Roman" w:eastAsia="Arial" w:hAnsi="Times New Roman" w:cs="Arial"/>
      <w:sz w:val="18"/>
      <w:lang w:val="uk-UA" w:eastAsia="uk-UA"/>
    </w:rPr>
  </w:style>
  <w:style w:type="paragraph" w:styleId="af4">
    <w:name w:val="footer"/>
    <w:basedOn w:val="a"/>
    <w:link w:val="af5"/>
    <w:uiPriority w:val="99"/>
    <w:unhideWhenUsed/>
    <w:rsid w:val="007F5FE6"/>
    <w:pPr>
      <w:tabs>
        <w:tab w:val="center" w:pos="4819"/>
        <w:tab w:val="right" w:pos="9639"/>
      </w:tabs>
    </w:pPr>
    <w:rPr>
      <w:rFonts w:eastAsia="Arial" w:cs="Arial"/>
      <w:sz w:val="18"/>
      <w:szCs w:val="22"/>
      <w:lang w:eastAsia="uk-UA"/>
    </w:rPr>
  </w:style>
  <w:style w:type="character" w:customStyle="1" w:styleId="af5">
    <w:name w:val="Нижний колонтитул Знак"/>
    <w:basedOn w:val="a0"/>
    <w:link w:val="af4"/>
    <w:uiPriority w:val="99"/>
    <w:rsid w:val="007F5FE6"/>
    <w:rPr>
      <w:rFonts w:ascii="Times New Roman" w:eastAsia="Arial" w:hAnsi="Times New Roman" w:cs="Arial"/>
      <w:sz w:val="18"/>
      <w:lang w:val="uk-UA" w:eastAsia="uk-UA"/>
    </w:rPr>
  </w:style>
  <w:style w:type="paragraph" w:styleId="HTML">
    <w:name w:val="HTML Preformatted"/>
    <w:basedOn w:val="a"/>
    <w:link w:val="HTML0"/>
    <w:uiPriority w:val="99"/>
    <w:unhideWhenUsed/>
    <w:rsid w:val="007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uk-UA"/>
    </w:rPr>
  </w:style>
  <w:style w:type="character" w:customStyle="1" w:styleId="HTML0">
    <w:name w:val="Стандартный HTML Знак"/>
    <w:basedOn w:val="a0"/>
    <w:link w:val="HTML"/>
    <w:uiPriority w:val="99"/>
    <w:rsid w:val="007F5FE6"/>
    <w:rPr>
      <w:rFonts w:ascii="Courier New" w:eastAsia="Times New Roman" w:hAnsi="Courier New" w:cs="Courier New"/>
      <w:sz w:val="20"/>
      <w:szCs w:val="20"/>
      <w:lang w:val="uk-UA" w:eastAsia="uk-UA"/>
    </w:rPr>
  </w:style>
  <w:style w:type="paragraph" w:customStyle="1" w:styleId="6">
    <w:name w:val="6 Місце для відповідей"/>
    <w:qFormat/>
    <w:rsid w:val="007F5FE6"/>
    <w:pPr>
      <w:widowControl w:val="0"/>
      <w:spacing w:before="240" w:after="0" w:line="480" w:lineRule="auto"/>
    </w:pPr>
    <w:rPr>
      <w:rFonts w:ascii="Times New Roman" w:eastAsia="Times New Roman" w:hAnsi="Times New Roman" w:cs="Times New Roman"/>
      <w:b/>
      <w:sz w:val="18"/>
      <w:szCs w:val="18"/>
      <w:lang w:val="uk-UA" w:eastAsia="uk-UA"/>
    </w:rPr>
  </w:style>
  <w:style w:type="paragraph" w:customStyle="1" w:styleId="14">
    <w:name w:val="1 Запитання"/>
    <w:basedOn w:val="3"/>
    <w:qFormat/>
    <w:rsid w:val="007F5FE6"/>
  </w:style>
  <w:style w:type="paragraph" w:customStyle="1" w:styleId="2">
    <w:name w:val="2 Відповідь з одним варіантом"/>
    <w:basedOn w:val="a"/>
    <w:qFormat/>
    <w:rsid w:val="007F5FE6"/>
    <w:pPr>
      <w:numPr>
        <w:numId w:val="16"/>
      </w:numPr>
      <w:pBdr>
        <w:top w:val="nil"/>
        <w:left w:val="nil"/>
        <w:bottom w:val="nil"/>
        <w:right w:val="nil"/>
        <w:between w:val="nil"/>
      </w:pBdr>
      <w:jc w:val="both"/>
    </w:pPr>
    <w:rPr>
      <w:sz w:val="18"/>
      <w:szCs w:val="18"/>
      <w:lang w:eastAsia="uk-UA"/>
    </w:rPr>
  </w:style>
  <w:style w:type="paragraph" w:styleId="af6">
    <w:name w:val="Balloon Text"/>
    <w:basedOn w:val="a"/>
    <w:link w:val="af7"/>
    <w:uiPriority w:val="99"/>
    <w:semiHidden/>
    <w:unhideWhenUsed/>
    <w:rsid w:val="007F5FE6"/>
    <w:pPr>
      <w:ind w:firstLine="340"/>
      <w:jc w:val="both"/>
    </w:pPr>
    <w:rPr>
      <w:rFonts w:ascii="Segoe UI" w:eastAsia="Arial" w:hAnsi="Segoe UI" w:cs="Segoe UI"/>
      <w:sz w:val="18"/>
      <w:szCs w:val="18"/>
      <w:lang w:val="ru" w:eastAsia="uk-UA"/>
    </w:rPr>
  </w:style>
  <w:style w:type="character" w:customStyle="1" w:styleId="af7">
    <w:name w:val="Текст выноски Знак"/>
    <w:basedOn w:val="a0"/>
    <w:link w:val="af6"/>
    <w:uiPriority w:val="99"/>
    <w:semiHidden/>
    <w:rsid w:val="007F5FE6"/>
    <w:rPr>
      <w:rFonts w:ascii="Segoe UI" w:eastAsia="Arial" w:hAnsi="Segoe UI" w:cs="Segoe UI"/>
      <w:sz w:val="18"/>
      <w:szCs w:val="18"/>
      <w:lang w:val="ru" w:eastAsia="uk-UA"/>
    </w:rPr>
  </w:style>
  <w:style w:type="paragraph" w:customStyle="1" w:styleId="42">
    <w:name w:val="4. Документ для вивчення"/>
    <w:basedOn w:val="a"/>
    <w:qFormat/>
    <w:rsid w:val="007F5FE6"/>
    <w:pPr>
      <w:widowControl w:val="0"/>
      <w:spacing w:before="120" w:line="360" w:lineRule="auto"/>
      <w:ind w:left="454"/>
    </w:pPr>
    <w:rPr>
      <w:i/>
      <w:color w:val="00B050"/>
      <w:sz w:val="18"/>
      <w:szCs w:val="24"/>
      <w:lang w:eastAsia="uk-UA"/>
    </w:rPr>
  </w:style>
  <w:style w:type="character" w:customStyle="1" w:styleId="15">
    <w:name w:val="Тема примечания Знак1"/>
    <w:basedOn w:val="af"/>
    <w:uiPriority w:val="99"/>
    <w:semiHidden/>
    <w:rsid w:val="007F5FE6"/>
    <w:rPr>
      <w:rFonts w:ascii="Times New Roman" w:eastAsia="Arial" w:hAnsi="Times New Roman" w:cs="Arial"/>
      <w:b/>
      <w:bCs/>
      <w:sz w:val="20"/>
      <w:szCs w:val="20"/>
      <w:lang w:val="uk-UA" w:eastAsia="uk-UA"/>
    </w:rPr>
  </w:style>
  <w:style w:type="character" w:customStyle="1" w:styleId="16">
    <w:name w:val="Текст выноски Знак1"/>
    <w:basedOn w:val="a0"/>
    <w:uiPriority w:val="99"/>
    <w:semiHidden/>
    <w:rsid w:val="007F5FE6"/>
    <w:rPr>
      <w:rFonts w:ascii="Segoe UI" w:eastAsia="Arial" w:hAnsi="Segoe UI" w:cs="Segoe UI"/>
      <w:sz w:val="18"/>
      <w:szCs w:val="18"/>
      <w:lang w:eastAsia="uk-UA"/>
    </w:rPr>
  </w:style>
  <w:style w:type="paragraph" w:customStyle="1" w:styleId="TableTABL">
    <w:name w:val="Table (TABL)"/>
    <w:basedOn w:val="a"/>
    <w:rsid w:val="007F5FE6"/>
    <w:pPr>
      <w:widowControl w:val="0"/>
      <w:tabs>
        <w:tab w:val="right" w:pos="7767"/>
      </w:tabs>
      <w:suppressAutoHyphens/>
      <w:autoSpaceDE w:val="0"/>
      <w:autoSpaceDN w:val="0"/>
      <w:adjustRightInd w:val="0"/>
      <w:spacing w:line="252" w:lineRule="auto"/>
      <w:textAlignment w:val="center"/>
    </w:pPr>
    <w:rPr>
      <w:rFonts w:ascii="HeliosCond" w:hAnsi="HeliosCond" w:cs="HeliosCond"/>
      <w:color w:val="000000"/>
      <w:spacing w:val="-2"/>
      <w:sz w:val="17"/>
      <w:szCs w:val="17"/>
      <w:lang w:eastAsia="uk-UA"/>
    </w:rPr>
  </w:style>
  <w:style w:type="character" w:customStyle="1" w:styleId="rvts82">
    <w:name w:val="rvts82"/>
    <w:basedOn w:val="a0"/>
    <w:rsid w:val="007F5FE6"/>
  </w:style>
  <w:style w:type="paragraph" w:styleId="af8">
    <w:name w:val="Body Text"/>
    <w:basedOn w:val="a"/>
    <w:link w:val="af9"/>
    <w:uiPriority w:val="1"/>
    <w:qFormat/>
    <w:rsid w:val="007F5FE6"/>
    <w:pPr>
      <w:widowControl w:val="0"/>
      <w:autoSpaceDE w:val="0"/>
      <w:autoSpaceDN w:val="0"/>
    </w:pPr>
    <w:rPr>
      <w:szCs w:val="28"/>
      <w:lang w:eastAsia="uk-UA" w:bidi="uk-UA"/>
    </w:rPr>
  </w:style>
  <w:style w:type="character" w:customStyle="1" w:styleId="af9">
    <w:name w:val="Основной текст Знак"/>
    <w:basedOn w:val="a0"/>
    <w:link w:val="af8"/>
    <w:uiPriority w:val="1"/>
    <w:rsid w:val="007F5FE6"/>
    <w:rPr>
      <w:rFonts w:ascii="Times New Roman" w:eastAsia="Times New Roman" w:hAnsi="Times New Roman" w:cs="Times New Roman"/>
      <w:sz w:val="28"/>
      <w:szCs w:val="28"/>
      <w:lang w:val="uk-UA" w:eastAsia="uk-UA" w:bidi="uk-UA"/>
    </w:rPr>
  </w:style>
  <w:style w:type="paragraph" w:customStyle="1" w:styleId="TableParagraph">
    <w:name w:val="Table Paragraph"/>
    <w:basedOn w:val="a"/>
    <w:uiPriority w:val="1"/>
    <w:qFormat/>
    <w:rsid w:val="007F5FE6"/>
    <w:pPr>
      <w:widowControl w:val="0"/>
      <w:autoSpaceDE w:val="0"/>
      <w:autoSpaceDN w:val="0"/>
      <w:ind w:left="110"/>
    </w:pPr>
    <w:rPr>
      <w:sz w:val="22"/>
      <w:szCs w:val="22"/>
      <w:lang w:eastAsia="uk-UA" w:bidi="uk-UA"/>
    </w:rPr>
  </w:style>
  <w:style w:type="character" w:customStyle="1" w:styleId="5">
    <w:name w:val="5 Курсив"/>
    <w:basedOn w:val="a0"/>
    <w:uiPriority w:val="1"/>
    <w:qFormat/>
    <w:rsid w:val="007F5FE6"/>
    <w:rPr>
      <w:i/>
      <w:color w:val="auto"/>
    </w:rPr>
  </w:style>
  <w:style w:type="character" w:customStyle="1" w:styleId="211">
    <w:name w:val="Заголовок 2 Знак1"/>
    <w:basedOn w:val="a0"/>
    <w:uiPriority w:val="9"/>
    <w:semiHidden/>
    <w:rsid w:val="007F5FE6"/>
    <w:rPr>
      <w:rFonts w:asciiTheme="majorHAnsi" w:eastAsiaTheme="majorEastAsia" w:hAnsiTheme="majorHAnsi" w:cstheme="majorBidi"/>
      <w:color w:val="2E74B5" w:themeColor="accent1" w:themeShade="BF"/>
      <w:sz w:val="26"/>
      <w:szCs w:val="26"/>
      <w:lang w:val="uk-UA" w:eastAsia="ru-RU"/>
    </w:rPr>
  </w:style>
  <w:style w:type="character" w:customStyle="1" w:styleId="310">
    <w:name w:val="Заголовок 3 Знак1"/>
    <w:basedOn w:val="a0"/>
    <w:uiPriority w:val="9"/>
    <w:semiHidden/>
    <w:rsid w:val="007F5FE6"/>
    <w:rPr>
      <w:rFonts w:asciiTheme="majorHAnsi" w:eastAsiaTheme="majorEastAsia" w:hAnsiTheme="majorHAnsi" w:cstheme="majorBidi"/>
      <w:color w:val="1F4D78" w:themeColor="accent1" w:themeShade="7F"/>
      <w:sz w:val="24"/>
      <w:szCs w:val="24"/>
      <w:lang w:val="uk-UA" w:eastAsia="ru-RU"/>
    </w:rPr>
  </w:style>
  <w:style w:type="character" w:customStyle="1" w:styleId="410">
    <w:name w:val="Заголовок 4 Знак1"/>
    <w:basedOn w:val="a0"/>
    <w:uiPriority w:val="9"/>
    <w:semiHidden/>
    <w:rsid w:val="007F5FE6"/>
    <w:rPr>
      <w:rFonts w:asciiTheme="majorHAnsi" w:eastAsiaTheme="majorEastAsia" w:hAnsiTheme="majorHAnsi" w:cstheme="majorBidi"/>
      <w:i/>
      <w:iCs/>
      <w:color w:val="2E74B5" w:themeColor="accent1" w:themeShade="BF"/>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56295">
      <w:bodyDiv w:val="1"/>
      <w:marLeft w:val="0"/>
      <w:marRight w:val="0"/>
      <w:marTop w:val="0"/>
      <w:marBottom w:val="0"/>
      <w:divBdr>
        <w:top w:val="none" w:sz="0" w:space="0" w:color="auto"/>
        <w:left w:val="none" w:sz="0" w:space="0" w:color="auto"/>
        <w:bottom w:val="none" w:sz="0" w:space="0" w:color="auto"/>
        <w:right w:val="none" w:sz="0" w:space="0" w:color="auto"/>
      </w:divBdr>
    </w:div>
    <w:div w:id="494879325">
      <w:bodyDiv w:val="1"/>
      <w:marLeft w:val="0"/>
      <w:marRight w:val="0"/>
      <w:marTop w:val="0"/>
      <w:marBottom w:val="0"/>
      <w:divBdr>
        <w:top w:val="none" w:sz="0" w:space="0" w:color="auto"/>
        <w:left w:val="none" w:sz="0" w:space="0" w:color="auto"/>
        <w:bottom w:val="none" w:sz="0" w:space="0" w:color="auto"/>
        <w:right w:val="none" w:sz="0" w:space="0" w:color="auto"/>
      </w:divBdr>
    </w:div>
    <w:div w:id="122927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E094A51316443CF956003A708ECA3A1"/>
        <w:category>
          <w:name w:val="Общие"/>
          <w:gallery w:val="placeholder"/>
        </w:category>
        <w:types>
          <w:type w:val="bbPlcHdr"/>
        </w:types>
        <w:behaviors>
          <w:behavior w:val="content"/>
        </w:behaviors>
        <w:guid w:val="{C89E0915-39DA-4E92-B500-AB9C9497F51C}"/>
      </w:docPartPr>
      <w:docPartBody>
        <w:p w:rsidR="00594174" w:rsidRDefault="00594174"/>
      </w:docPartBody>
    </w:docPart>
    <w:docPart>
      <w:docPartPr>
        <w:name w:val="F1201D49651E4A758BC80145346B2D78"/>
        <w:category>
          <w:name w:val="Общие"/>
          <w:gallery w:val="placeholder"/>
        </w:category>
        <w:types>
          <w:type w:val="bbPlcHdr"/>
        </w:types>
        <w:behaviors>
          <w:behavior w:val="content"/>
        </w:behaviors>
        <w:guid w:val="{C464B98A-2BD4-4801-B962-F2C3C352328A}"/>
      </w:docPartPr>
      <w:docPartBody>
        <w:p w:rsidR="00594174" w:rsidRDefault="00594174"/>
      </w:docPartBody>
    </w:docPart>
    <w:docPart>
      <w:docPartPr>
        <w:name w:val="D43F57E3AEA44014B4F4503707BA810D"/>
        <w:category>
          <w:name w:val="Общие"/>
          <w:gallery w:val="placeholder"/>
        </w:category>
        <w:types>
          <w:type w:val="bbPlcHdr"/>
        </w:types>
        <w:behaviors>
          <w:behavior w:val="content"/>
        </w:behaviors>
        <w:guid w:val="{B1E57A7B-4543-498A-9514-4FA60E6A38C8}"/>
      </w:docPartPr>
      <w:docPartBody>
        <w:p w:rsidR="00594174" w:rsidRDefault="0059417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iosCon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TimesNewRomanPSMT">
    <w:altName w:val="Calibri"/>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2BF"/>
    <w:rsid w:val="001E52BF"/>
    <w:rsid w:val="002807E4"/>
    <w:rsid w:val="00414DA8"/>
    <w:rsid w:val="0055112E"/>
    <w:rsid w:val="00594174"/>
    <w:rsid w:val="00915B36"/>
    <w:rsid w:val="00FC3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51</Pages>
  <Words>13683</Words>
  <Characters>77994</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НЕЛЯ</cp:lastModifiedBy>
  <cp:revision>12</cp:revision>
  <dcterms:created xsi:type="dcterms:W3CDTF">2024-07-02T08:41:00Z</dcterms:created>
  <dcterms:modified xsi:type="dcterms:W3CDTF">2024-08-09T16:42:00Z</dcterms:modified>
</cp:coreProperties>
</file>